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D5A72" w:rsidR="003B0485" w:rsidP="00AD5A72" w:rsidRDefault="00FB5B08" w14:paraId="614EF79E" w14:textId="33542BF3">
      <w:pPr>
        <w:ind w:left="-142" w:firstLine="851"/>
        <w:jc w:val="both"/>
        <w:rPr>
          <w:b/>
          <w:lang w:val="uk-UA"/>
        </w:rPr>
      </w:pPr>
      <w:r w:rsidRPr="00241113">
        <w:rPr>
          <w:rFonts w:asciiTheme="minorBidi" w:hAnsiTheme="minorBidi"/>
          <w:b/>
          <w:sz w:val="20"/>
          <w:szCs w:val="20"/>
          <w:lang w:val="en-US"/>
        </w:rPr>
        <w:t>Tender</w:t>
      </w:r>
      <w:r w:rsidRPr="00241113" w:rsidR="001A53D4">
        <w:rPr>
          <w:rFonts w:asciiTheme="minorBidi" w:hAnsiTheme="minorBidi"/>
          <w:b/>
          <w:sz w:val="20"/>
          <w:szCs w:val="20"/>
          <w:lang w:val="en-US"/>
        </w:rPr>
        <w:t xml:space="preserve"> Notice</w:t>
      </w:r>
      <w:r w:rsidRPr="00241113" w:rsidR="003B0485">
        <w:rPr>
          <w:rFonts w:asciiTheme="minorBidi" w:hAnsiTheme="minorBidi"/>
          <w:b/>
          <w:sz w:val="20"/>
          <w:szCs w:val="20"/>
          <w:lang w:val="en-US"/>
        </w:rPr>
        <w:t xml:space="preserve"> </w:t>
      </w:r>
      <w:r w:rsidRPr="00241113" w:rsidR="003F6C1A">
        <w:rPr>
          <w:rFonts w:asciiTheme="minorBidi" w:hAnsiTheme="minorBidi"/>
          <w:b/>
          <w:sz w:val="20"/>
          <w:szCs w:val="20"/>
          <w:lang w:val="en-US"/>
        </w:rPr>
        <w:t>for</w:t>
      </w:r>
      <w:r w:rsidRPr="00241113" w:rsidR="007A1445">
        <w:rPr>
          <w:rFonts w:asciiTheme="minorBidi" w:hAnsiTheme="minorBidi"/>
          <w:b/>
          <w:sz w:val="20"/>
          <w:szCs w:val="20"/>
          <w:lang w:val="en-US"/>
        </w:rPr>
        <w:t xml:space="preserve"> </w:t>
      </w:r>
      <w:r w:rsidR="00CB5816">
        <w:rPr>
          <w:rFonts w:asciiTheme="minorBidi" w:hAnsiTheme="minorBidi"/>
          <w:b/>
          <w:sz w:val="20"/>
          <w:szCs w:val="20"/>
          <w:lang w:val="en-US"/>
        </w:rPr>
        <w:t>t</w:t>
      </w:r>
      <w:r w:rsidRPr="00241113" w:rsidR="00992C6F">
        <w:rPr>
          <w:rFonts w:asciiTheme="minorBidi" w:hAnsiTheme="minorBidi"/>
          <w:b/>
          <w:sz w:val="20"/>
          <w:szCs w:val="20"/>
          <w:lang w:val="en-US"/>
        </w:rPr>
        <w:t xml:space="preserve">he </w:t>
      </w:r>
      <w:r w:rsidRPr="00BC329C" w:rsidR="00BC329C">
        <w:rPr>
          <w:rFonts w:asciiTheme="minorBidi" w:hAnsiTheme="minorBidi"/>
          <w:b/>
          <w:sz w:val="20"/>
          <w:szCs w:val="20"/>
          <w:lang w:val="en-US"/>
        </w:rPr>
        <w:t xml:space="preserve">rehabilitation of bomb shelters in 2 schools in </w:t>
      </w:r>
      <w:proofErr w:type="spellStart"/>
      <w:r w:rsidRPr="00BC329C" w:rsidR="00BC329C">
        <w:rPr>
          <w:rFonts w:asciiTheme="minorBidi" w:hAnsiTheme="minorBidi"/>
          <w:b/>
          <w:sz w:val="20"/>
          <w:szCs w:val="20"/>
          <w:lang w:val="en-US"/>
        </w:rPr>
        <w:t>Slavuta</w:t>
      </w:r>
      <w:proofErr w:type="spellEnd"/>
      <w:r w:rsidRPr="00BC329C" w:rsidR="00BC329C">
        <w:rPr>
          <w:rFonts w:asciiTheme="minorBidi" w:hAnsiTheme="minorBidi"/>
          <w:b/>
          <w:sz w:val="20"/>
          <w:szCs w:val="20"/>
          <w:lang w:val="en-US"/>
        </w:rPr>
        <w:t xml:space="preserve"> city, </w:t>
      </w:r>
      <w:proofErr w:type="spellStart"/>
      <w:r w:rsidRPr="00BC329C" w:rsidR="00BC329C">
        <w:rPr>
          <w:rFonts w:asciiTheme="minorBidi" w:hAnsiTheme="minorBidi"/>
          <w:b/>
          <w:sz w:val="20"/>
          <w:szCs w:val="20"/>
          <w:lang w:val="en-US"/>
        </w:rPr>
        <w:t>Khmelnytska</w:t>
      </w:r>
      <w:proofErr w:type="spellEnd"/>
      <w:r w:rsidRPr="00BC329C" w:rsidR="00BC329C">
        <w:rPr>
          <w:rFonts w:asciiTheme="minorBidi" w:hAnsiTheme="minorBidi"/>
          <w:b/>
          <w:sz w:val="20"/>
          <w:szCs w:val="20"/>
          <w:lang w:val="en-US"/>
        </w:rPr>
        <w:t xml:space="preserve"> oblast (Gymnasium "</w:t>
      </w:r>
      <w:proofErr w:type="spellStart"/>
      <w:r w:rsidRPr="00BC329C" w:rsidR="00BC329C">
        <w:rPr>
          <w:rFonts w:asciiTheme="minorBidi" w:hAnsiTheme="minorBidi"/>
          <w:b/>
          <w:sz w:val="20"/>
          <w:szCs w:val="20"/>
          <w:lang w:val="en-US"/>
        </w:rPr>
        <w:t>Uspikh</w:t>
      </w:r>
      <w:proofErr w:type="spellEnd"/>
      <w:r w:rsidRPr="00BC329C" w:rsidR="00BC329C">
        <w:rPr>
          <w:rFonts w:asciiTheme="minorBidi" w:hAnsiTheme="minorBidi"/>
          <w:b/>
          <w:sz w:val="20"/>
          <w:szCs w:val="20"/>
          <w:lang w:val="en-US"/>
        </w:rPr>
        <w:t>" and Gymnasium #7) and rehabilitation works in lyceum #16 in Chernihiv</w:t>
      </w:r>
    </w:p>
    <w:p w:rsidRPr="00241113" w:rsidR="00452EB4" w:rsidP="00452EB4" w:rsidRDefault="00452EB4" w14:paraId="569ADB23" w14:textId="77777777">
      <w:pPr>
        <w:pStyle w:val="Style7"/>
        <w:spacing w:line="240" w:lineRule="auto"/>
        <w:rPr>
          <w:rFonts w:asciiTheme="minorBidi" w:hAnsiTheme="minorBidi" w:cstheme="minorBidi"/>
          <w:b/>
          <w:noProof w:val="0"/>
          <w:sz w:val="20"/>
          <w:szCs w:val="20"/>
          <w:lang w:val="en-US"/>
        </w:rPr>
      </w:pPr>
    </w:p>
    <w:tbl>
      <w:tblPr>
        <w:tblStyle w:val="TableGrid"/>
        <w:tblW w:w="5804" w:type="pct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71"/>
        <w:gridCol w:w="291"/>
        <w:gridCol w:w="7920"/>
      </w:tblGrid>
      <w:tr w:rsidRPr="00241113" w:rsidR="00D90496" w:rsidTr="66DEDDE5" w14:paraId="4C725FE9" w14:textId="77777777">
        <w:tc>
          <w:tcPr>
            <w:tcW w:w="1192" w:type="pct"/>
            <w:tcMar/>
          </w:tcPr>
          <w:p w:rsidRPr="00241113" w:rsidR="00D90496" w:rsidRDefault="00D90496" w14:paraId="04D347AB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Country</w:t>
            </w:r>
          </w:p>
          <w:p w:rsidRPr="00241113" w:rsidR="00341205" w:rsidRDefault="00341205" w14:paraId="66312AF1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</w:p>
          <w:p w:rsidRPr="00241113" w:rsidR="00341205" w:rsidRDefault="00341205" w14:paraId="3863A891" w14:textId="6E8798E4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Orgnaization</w:t>
            </w:r>
            <w:proofErr w:type="spellEnd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35" w:type="pct"/>
            <w:tcMar/>
          </w:tcPr>
          <w:p w:rsidRPr="00241113" w:rsidR="00D90496" w:rsidRDefault="00D90496" w14:paraId="62468C7A" w14:textId="1DCF77BF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Pr="00241113" w:rsidR="00D90496" w:rsidP="00AA036C" w:rsidRDefault="00155053" w14:paraId="7017EAE9" w14:textId="3CE371BE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Ukraine</w:t>
            </w:r>
          </w:p>
          <w:p w:rsidRPr="00241113" w:rsidR="00341205" w:rsidP="00AA036C" w:rsidRDefault="00341205" w14:paraId="0DC03824" w14:textId="77777777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:rsidRPr="00241113" w:rsidR="00341205" w:rsidP="00AA036C" w:rsidRDefault="00341205" w14:paraId="1C46D7BF" w14:textId="4654B486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Norwegian Refu</w:t>
            </w:r>
            <w:r w:rsidRPr="00241113" w:rsidR="002F3BA2">
              <w:rPr>
                <w:rFonts w:asciiTheme="minorBidi" w:hAnsiTheme="minorBidi"/>
                <w:sz w:val="20"/>
                <w:szCs w:val="20"/>
                <w:lang w:val="en-US"/>
              </w:rPr>
              <w:t xml:space="preserve">gee Council, Ukraine, </w:t>
            </w:r>
            <w:r w:rsidR="00B8072A">
              <w:rPr>
                <w:rFonts w:asciiTheme="minorBidi" w:hAnsiTheme="minorBidi"/>
                <w:sz w:val="20"/>
                <w:szCs w:val="20"/>
                <w:lang w:val="en-US"/>
              </w:rPr>
              <w:t>Lviv</w:t>
            </w:r>
          </w:p>
          <w:p w:rsidRPr="00241113" w:rsidR="00F35D89" w:rsidP="00AA036C" w:rsidRDefault="00F35D89" w14:paraId="4788214D" w14:textId="0852EB42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Pr="00241113" w:rsidR="00AD12AF" w:rsidTr="66DEDDE5" w14:paraId="1C3396E8" w14:textId="77777777">
        <w:tc>
          <w:tcPr>
            <w:tcW w:w="1192" w:type="pct"/>
            <w:tcMar/>
          </w:tcPr>
          <w:p w:rsidRPr="00241113" w:rsidR="00AD12AF" w:rsidP="00AD12AF" w:rsidRDefault="00AD12AF" w14:paraId="379A13F2" w14:textId="1F69A119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Advertisement date</w:t>
            </w:r>
          </w:p>
        </w:tc>
        <w:tc>
          <w:tcPr>
            <w:tcW w:w="135" w:type="pct"/>
            <w:tcMar/>
          </w:tcPr>
          <w:p w:rsidRPr="004C168D" w:rsidR="00AD12AF" w:rsidP="00AD12AF" w:rsidRDefault="00AD12AF" w14:paraId="2CFBF8C4" w14:textId="0962104F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4C168D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Pr="004C168D" w:rsidR="00AD12AF" w:rsidP="7119697E" w:rsidRDefault="19A7AF3C" w14:paraId="12184D11" w14:textId="0010E8E0">
            <w:pPr>
              <w:jc w:val="both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  <w:r w:rsidRPr="004C168D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16</w:t>
            </w:r>
            <w:r w:rsidRPr="004C168D" w:rsidR="00921CCB">
              <w:rPr>
                <w:rFonts w:asciiTheme="minorBidi" w:hAnsiTheme="minorBidi"/>
                <w:b/>
                <w:sz w:val="20"/>
                <w:szCs w:val="20"/>
                <w:lang w:val="en-US"/>
              </w:rPr>
              <w:t>/</w:t>
            </w:r>
            <w:r w:rsidRPr="004C168D" w:rsidR="00184EBB">
              <w:rPr>
                <w:rFonts w:asciiTheme="minorBidi" w:hAnsiTheme="minorBidi"/>
                <w:b/>
                <w:sz w:val="20"/>
                <w:szCs w:val="20"/>
                <w:lang w:val="en-US"/>
              </w:rPr>
              <w:t>AUG</w:t>
            </w:r>
            <w:r w:rsidRPr="004C168D" w:rsidR="00921CCB">
              <w:rPr>
                <w:rFonts w:asciiTheme="minorBidi" w:hAnsiTheme="minorBidi"/>
                <w:b/>
                <w:sz w:val="20"/>
                <w:szCs w:val="20"/>
                <w:lang w:val="en-US"/>
              </w:rPr>
              <w:t>/</w:t>
            </w:r>
            <w:r w:rsidRPr="004C168D" w:rsidR="00C87D1C">
              <w:rPr>
                <w:rFonts w:asciiTheme="minorBidi" w:hAnsiTheme="minorBidi"/>
                <w:b/>
                <w:sz w:val="20"/>
                <w:szCs w:val="20"/>
                <w:lang w:val="en-US"/>
              </w:rPr>
              <w:t>2024</w:t>
            </w:r>
          </w:p>
          <w:p w:rsidRPr="004C168D" w:rsidR="00AD12AF" w:rsidP="00AA036C" w:rsidRDefault="00AD12AF" w14:paraId="5983467A" w14:textId="77777777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Pr="00241113" w:rsidR="00AD12AF" w:rsidTr="66DEDDE5" w14:paraId="411EF015" w14:textId="77777777">
        <w:tc>
          <w:tcPr>
            <w:tcW w:w="1192" w:type="pct"/>
            <w:tcMar/>
          </w:tcPr>
          <w:p w:rsidRPr="00241113" w:rsidR="00AD12AF" w:rsidP="00AD12AF" w:rsidRDefault="00AD12AF" w14:paraId="5AD65EC9" w14:textId="7652448E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Submission date</w:t>
            </w:r>
          </w:p>
        </w:tc>
        <w:tc>
          <w:tcPr>
            <w:tcW w:w="135" w:type="pct"/>
            <w:tcMar/>
          </w:tcPr>
          <w:p w:rsidRPr="00241113" w:rsidR="00AD12AF" w:rsidP="00AD12AF" w:rsidRDefault="00AD12AF" w14:paraId="6CFF297F" w14:textId="032CA3C1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Pr="000B0E4C" w:rsidR="00AD12AF" w:rsidP="786E71AE" w:rsidRDefault="19232396" w14:paraId="57C8FECA" w14:textId="2DF92A2D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7EAE7526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13</w:t>
            </w:r>
            <w:r w:rsidRPr="7EAE7526" w:rsidR="00184EBB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SEP</w:t>
            </w:r>
            <w:r w:rsidRPr="786E71AE" w:rsidR="00C87D1C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/</w:t>
            </w:r>
            <w:r w:rsidRPr="786E71AE" w:rsidR="00AD12AF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202</w:t>
            </w:r>
            <w:r w:rsidRPr="786E71AE" w:rsidR="009B5F25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4</w:t>
            </w:r>
            <w:r w:rsidRPr="786E71AE" w:rsidR="00AD12AF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 </w:t>
            </w:r>
            <w:r w:rsidRPr="786E71AE" w:rsidR="006C783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before</w:t>
            </w:r>
            <w:r w:rsidRPr="786E71AE" w:rsidR="00AD12AF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786E71AE" w:rsidR="00C2494D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17</w:t>
            </w:r>
            <w:r w:rsidRPr="786E71AE" w:rsidR="00AD12AF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:</w:t>
            </w:r>
            <w:r w:rsidRPr="786E71AE" w:rsidR="00C2494D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30</w:t>
            </w:r>
            <w:r w:rsidRPr="786E71AE" w:rsidR="00AD12AF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786E71AE" w:rsidR="00C87D1C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Kyiv</w:t>
            </w:r>
            <w:r w:rsidRPr="786E71AE" w:rsidR="00AD12AF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time</w:t>
            </w:r>
          </w:p>
          <w:p w:rsidRPr="000B0E4C" w:rsidR="00AD12AF" w:rsidP="00AA036C" w:rsidRDefault="00AD12AF" w14:paraId="13E7DD3C" w14:textId="609BE5B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Pr="00241113" w:rsidR="00AD12AF" w:rsidTr="66DEDDE5" w14:paraId="379E61AA" w14:textId="77777777">
        <w:tc>
          <w:tcPr>
            <w:tcW w:w="1192" w:type="pct"/>
            <w:tcMar/>
          </w:tcPr>
          <w:p w:rsidRPr="00241113" w:rsidR="00AD12AF" w:rsidP="00DC3468" w:rsidRDefault="00DC3468" w14:paraId="5AED32B0" w14:textId="23A3F07F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C346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Financing </w:t>
            </w:r>
            <w:proofErr w:type="spellStart"/>
            <w:r w:rsidRPr="00E17AC1" w:rsidR="00E17AC1">
              <w:rPr>
                <w:rFonts w:asciiTheme="minorBidi" w:hAnsiTheme="minorBidi"/>
                <w:b/>
                <w:bCs/>
                <w:sz w:val="20"/>
                <w:szCs w:val="20"/>
              </w:rPr>
              <w:t>institute</w:t>
            </w:r>
            <w:proofErr w:type="spellEnd"/>
          </w:p>
        </w:tc>
        <w:tc>
          <w:tcPr>
            <w:tcW w:w="135" w:type="pct"/>
            <w:tcMar/>
          </w:tcPr>
          <w:p w:rsidRPr="00241113" w:rsidR="00AD12AF" w:rsidP="00AD12AF" w:rsidRDefault="00AD12AF" w14:paraId="58BE7AB4" w14:textId="6292E3ED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Pr="00241113" w:rsidR="006F0430" w:rsidP="00AA036C" w:rsidRDefault="00FD1F32" w14:paraId="26B9CD71" w14:textId="4307C478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Kreditanstalt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 xml:space="preserve"> für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Wiederaufbau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41113" w:rsidR="009449ED">
              <w:rPr>
                <w:rFonts w:asciiTheme="minorBidi" w:hAnsiTheme="minorBidi"/>
                <w:sz w:val="20"/>
                <w:szCs w:val="20"/>
                <w:lang w:val="en-US"/>
              </w:rPr>
              <w:t>K</w:t>
            </w:r>
            <w:r w:rsidR="009449ED">
              <w:rPr>
                <w:rFonts w:asciiTheme="minorBidi" w:hAnsiTheme="minorBidi"/>
                <w:sz w:val="20"/>
                <w:szCs w:val="20"/>
                <w:lang w:val="en-US"/>
              </w:rPr>
              <w:t>f</w:t>
            </w:r>
            <w:r w:rsidRPr="00241113" w:rsidR="009449ED">
              <w:rPr>
                <w:rFonts w:asciiTheme="minorBidi" w:hAnsiTheme="minorBidi"/>
                <w:sz w:val="20"/>
                <w:szCs w:val="20"/>
                <w:lang w:val="en-US"/>
              </w:rPr>
              <w:t>W</w:t>
            </w:r>
            <w:proofErr w:type="spellEnd"/>
            <w:r w:rsidR="00E17AC1">
              <w:rPr>
                <w:rFonts w:asciiTheme="minorBidi" w:hAnsiTheme="minorBidi"/>
                <w:sz w:val="20"/>
                <w:szCs w:val="20"/>
                <w:lang w:val="en-US"/>
              </w:rPr>
              <w:t>-Development Bank</w:t>
            </w: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)</w:t>
            </w:r>
          </w:p>
          <w:p w:rsidRPr="00241113" w:rsidR="00626964" w:rsidP="00AA036C" w:rsidRDefault="00626964" w14:paraId="1E763365" w14:textId="19171CD5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Pr="00241113" w:rsidR="00202554" w:rsidTr="66DEDDE5" w14:paraId="0B3BB14E" w14:textId="77777777">
        <w:tc>
          <w:tcPr>
            <w:tcW w:w="1192" w:type="pct"/>
            <w:tcMar/>
          </w:tcPr>
          <w:p w:rsidRPr="00241113" w:rsidR="00202554" w:rsidP="00AD12AF" w:rsidRDefault="007A3045" w14:paraId="09A2065F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Project Title</w:t>
            </w:r>
          </w:p>
          <w:p w:rsidR="0020033B" w:rsidP="00AD12AF" w:rsidRDefault="0020033B" w14:paraId="1BC6F3D6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</w:p>
          <w:p w:rsidR="00BC329C" w:rsidP="00AD12AF" w:rsidRDefault="00BC329C" w14:paraId="1CF91483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</w:p>
          <w:p w:rsidRPr="00241113" w:rsidR="0020033B" w:rsidP="00AD12AF" w:rsidRDefault="0020033B" w14:paraId="743CADD3" w14:textId="15107A00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Type Of Notice: </w:t>
            </w:r>
          </w:p>
        </w:tc>
        <w:tc>
          <w:tcPr>
            <w:tcW w:w="135" w:type="pct"/>
            <w:tcMar/>
          </w:tcPr>
          <w:p w:rsidRPr="00241113" w:rsidR="00202554" w:rsidP="00AD12AF" w:rsidRDefault="007A3045" w14:paraId="56E57F92" w14:textId="76A9DFBE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="00BC329C" w:rsidP="00A5312A" w:rsidRDefault="00BC329C" w14:paraId="35B209C7" w14:textId="77777777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BC329C">
              <w:rPr>
                <w:rFonts w:asciiTheme="minorBidi" w:hAnsiTheme="minorBidi"/>
                <w:sz w:val="20"/>
                <w:szCs w:val="20"/>
                <w:lang w:val="en-US"/>
              </w:rPr>
              <w:t xml:space="preserve">rehabilitation of bomb shelters in 2 schools in </w:t>
            </w:r>
            <w:proofErr w:type="spellStart"/>
            <w:r w:rsidRPr="00BC329C">
              <w:rPr>
                <w:rFonts w:asciiTheme="minorBidi" w:hAnsiTheme="minorBidi"/>
                <w:sz w:val="20"/>
                <w:szCs w:val="20"/>
                <w:lang w:val="en-US"/>
              </w:rPr>
              <w:t>Slavuta</w:t>
            </w:r>
            <w:proofErr w:type="spellEnd"/>
            <w:r w:rsidRPr="00BC329C">
              <w:rPr>
                <w:rFonts w:asciiTheme="minorBidi" w:hAnsiTheme="minorBidi"/>
                <w:sz w:val="20"/>
                <w:szCs w:val="20"/>
                <w:lang w:val="en-US"/>
              </w:rPr>
              <w:t xml:space="preserve"> city, </w:t>
            </w:r>
            <w:proofErr w:type="spellStart"/>
            <w:r w:rsidRPr="00BC329C">
              <w:rPr>
                <w:rFonts w:asciiTheme="minorBidi" w:hAnsiTheme="minorBidi"/>
                <w:sz w:val="20"/>
                <w:szCs w:val="20"/>
                <w:lang w:val="en-US"/>
              </w:rPr>
              <w:t>Khmelnytska</w:t>
            </w:r>
            <w:proofErr w:type="spellEnd"/>
            <w:r w:rsidRPr="00BC329C">
              <w:rPr>
                <w:rFonts w:asciiTheme="minorBidi" w:hAnsiTheme="minorBidi"/>
                <w:sz w:val="20"/>
                <w:szCs w:val="20"/>
                <w:lang w:val="en-US"/>
              </w:rPr>
              <w:t xml:space="preserve"> oblast (Gymnasium "</w:t>
            </w:r>
            <w:proofErr w:type="spellStart"/>
            <w:r w:rsidRPr="00BC329C">
              <w:rPr>
                <w:rFonts w:asciiTheme="minorBidi" w:hAnsiTheme="minorBidi"/>
                <w:sz w:val="20"/>
                <w:szCs w:val="20"/>
                <w:lang w:val="en-US"/>
              </w:rPr>
              <w:t>Uspikh</w:t>
            </w:r>
            <w:proofErr w:type="spellEnd"/>
            <w:r w:rsidRPr="00BC329C">
              <w:rPr>
                <w:rFonts w:asciiTheme="minorBidi" w:hAnsiTheme="minorBidi"/>
                <w:sz w:val="20"/>
                <w:szCs w:val="20"/>
                <w:lang w:val="en-US"/>
              </w:rPr>
              <w:t>" and Gymnasium #7) and rehabilitation works in lyceum #16 in Chernihiv</w:t>
            </w:r>
          </w:p>
          <w:p w:rsidR="00927DB6" w:rsidP="00A5312A" w:rsidRDefault="00927DB6" w14:paraId="5395DCA7" w14:textId="77777777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:rsidRPr="00241113" w:rsidR="0020033B" w:rsidP="00A5312A" w:rsidRDefault="00C152AE" w14:paraId="6B9652E1" w14:textId="54755E5D">
            <w:pPr>
              <w:jc w:val="both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GB"/>
              </w:rPr>
              <w:t xml:space="preserve">Tender Notice </w:t>
            </w:r>
          </w:p>
          <w:p w:rsidRPr="00241113" w:rsidR="00BC38C5" w:rsidP="00A5312A" w:rsidRDefault="00BC38C5" w14:paraId="3D5BF10F" w14:textId="03A74306">
            <w:pPr>
              <w:jc w:val="both"/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</w:tr>
      <w:tr w:rsidRPr="00241113" w:rsidR="00852FDB" w:rsidTr="66DEDDE5" w14:paraId="4BB8B8C3" w14:textId="77777777">
        <w:tc>
          <w:tcPr>
            <w:tcW w:w="1192" w:type="pct"/>
            <w:tcMar/>
          </w:tcPr>
          <w:p w:rsidRPr="00241113" w:rsidR="00852FDB" w:rsidP="00852FDB" w:rsidRDefault="00BA2DD8" w14:paraId="277EB44D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ITB </w:t>
            </w:r>
            <w:r w:rsidRPr="00241113" w:rsidR="00852FDB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Reference number</w:t>
            </w:r>
          </w:p>
          <w:p w:rsidRPr="00241113" w:rsidR="00A5023F" w:rsidP="00852FDB" w:rsidRDefault="00A5023F" w14:paraId="6733D51C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</w:p>
          <w:p w:rsidRPr="00241113" w:rsidR="00A5023F" w:rsidP="00852FDB" w:rsidRDefault="009449ED" w14:paraId="07C9F7B7" w14:textId="5A026DA8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F3D97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KfW</w:t>
            </w:r>
            <w:proofErr w:type="spellEnd"/>
            <w:r w:rsidRPr="005F3D97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F3D97" w:rsidR="00A5023F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 xml:space="preserve">Procurement Ref No: </w:t>
            </w:r>
          </w:p>
        </w:tc>
        <w:tc>
          <w:tcPr>
            <w:tcW w:w="135" w:type="pct"/>
            <w:tcMar/>
          </w:tcPr>
          <w:p w:rsidRPr="00241113" w:rsidR="00852FDB" w:rsidP="00852FDB" w:rsidRDefault="00852FDB" w14:paraId="6A30EC6A" w14:textId="275329BC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Pr="00D40735" w:rsidR="00852FDB" w:rsidP="786E71AE" w:rsidRDefault="007919C0" w14:paraId="3C74D6D5" w14:textId="2BDC669C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786E71AE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UA-LVIV-WEST-ITB-2024-0</w:t>
            </w:r>
            <w:r w:rsidRPr="786E71AE" w:rsidR="47E430DE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10</w:t>
            </w:r>
          </w:p>
          <w:p w:rsidRPr="00241113" w:rsidR="00A5023F" w:rsidP="00AA036C" w:rsidRDefault="00A5023F" w14:paraId="672D05D7" w14:textId="77777777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:rsidRPr="00241113" w:rsidR="00A5023F" w:rsidP="786E71AE" w:rsidRDefault="00A5023F" w14:paraId="6ABF1FC9" w14:textId="0B21544E">
            <w:pPr>
              <w:jc w:val="both"/>
              <w:rPr>
                <w:rFonts w:asciiTheme="minorBidi" w:hAnsiTheme="minorBidi"/>
                <w:sz w:val="20"/>
                <w:szCs w:val="20"/>
                <w:highlight w:val="yellow"/>
                <w:lang w:val="en-US"/>
              </w:rPr>
            </w:pPr>
          </w:p>
          <w:p w:rsidRPr="00241113" w:rsidR="00852FDB" w:rsidP="00AA036C" w:rsidRDefault="00852FDB" w14:paraId="71EA7C8A" w14:textId="77777777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Pr="00241113" w:rsidR="00B35A26" w:rsidTr="66DEDDE5" w14:paraId="3E72DBBF" w14:textId="77777777">
        <w:tc>
          <w:tcPr>
            <w:tcW w:w="1192" w:type="pct"/>
            <w:tcMar/>
          </w:tcPr>
          <w:p w:rsidRPr="00241113" w:rsidR="00B35A26" w:rsidP="00B35A26" w:rsidRDefault="00B35A26" w14:paraId="546B32A8" w14:textId="64B28E59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Contract Title</w:t>
            </w:r>
          </w:p>
        </w:tc>
        <w:tc>
          <w:tcPr>
            <w:tcW w:w="135" w:type="pct"/>
            <w:tcMar/>
          </w:tcPr>
          <w:p w:rsidRPr="00241113" w:rsidR="00B35A26" w:rsidP="00B35A26" w:rsidRDefault="00B35A26" w14:paraId="2F8335D1" w14:textId="4F32FD17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Pr="00241113" w:rsidR="00BA2DD8" w:rsidP="00BA2DD8" w:rsidRDefault="006C7839" w14:paraId="64C6E5C9" w14:textId="3BA4368A">
            <w:pPr>
              <w:jc w:val="both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41113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Establishment of </w:t>
            </w:r>
            <w:r w:rsidR="00223833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>Contract</w:t>
            </w:r>
            <w:r w:rsidRPr="00241113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for </w:t>
            </w:r>
            <w:r w:rsidRPr="0024075F" w:rsidR="0024075F">
              <w:rPr>
                <w:rFonts w:asciiTheme="minorBidi" w:hAnsiTheme="minorBidi"/>
                <w:sz w:val="20"/>
                <w:szCs w:val="20"/>
                <w:lang w:val="en-US"/>
              </w:rPr>
              <w:t xml:space="preserve">rehabilitation of bomb shelters in 2 schools in </w:t>
            </w:r>
            <w:proofErr w:type="spellStart"/>
            <w:r w:rsidRPr="0024075F" w:rsidR="0024075F">
              <w:rPr>
                <w:rFonts w:asciiTheme="minorBidi" w:hAnsiTheme="minorBidi"/>
                <w:sz w:val="20"/>
                <w:szCs w:val="20"/>
                <w:lang w:val="en-US"/>
              </w:rPr>
              <w:t>Slavuta</w:t>
            </w:r>
            <w:proofErr w:type="spellEnd"/>
            <w:r w:rsidRPr="0024075F" w:rsidR="0024075F">
              <w:rPr>
                <w:rFonts w:asciiTheme="minorBidi" w:hAnsiTheme="minorBidi"/>
                <w:sz w:val="20"/>
                <w:szCs w:val="20"/>
                <w:lang w:val="en-US"/>
              </w:rPr>
              <w:t xml:space="preserve"> city, </w:t>
            </w:r>
            <w:proofErr w:type="spellStart"/>
            <w:r w:rsidRPr="0024075F" w:rsidR="0024075F">
              <w:rPr>
                <w:rFonts w:asciiTheme="minorBidi" w:hAnsiTheme="minorBidi"/>
                <w:sz w:val="20"/>
                <w:szCs w:val="20"/>
                <w:lang w:val="en-US"/>
              </w:rPr>
              <w:t>Khmelnytska</w:t>
            </w:r>
            <w:proofErr w:type="spellEnd"/>
            <w:r w:rsidRPr="0024075F" w:rsidR="0024075F">
              <w:rPr>
                <w:rFonts w:asciiTheme="minorBidi" w:hAnsiTheme="minorBidi"/>
                <w:sz w:val="20"/>
                <w:szCs w:val="20"/>
                <w:lang w:val="en-US"/>
              </w:rPr>
              <w:t xml:space="preserve"> oblast (Gymnasium "</w:t>
            </w:r>
            <w:proofErr w:type="spellStart"/>
            <w:r w:rsidRPr="0024075F" w:rsidR="0024075F">
              <w:rPr>
                <w:rFonts w:asciiTheme="minorBidi" w:hAnsiTheme="minorBidi"/>
                <w:sz w:val="20"/>
                <w:szCs w:val="20"/>
                <w:lang w:val="en-US"/>
              </w:rPr>
              <w:t>Uspikh</w:t>
            </w:r>
            <w:proofErr w:type="spellEnd"/>
            <w:r w:rsidRPr="0024075F" w:rsidR="0024075F">
              <w:rPr>
                <w:rFonts w:asciiTheme="minorBidi" w:hAnsiTheme="minorBidi"/>
                <w:sz w:val="20"/>
                <w:szCs w:val="20"/>
                <w:lang w:val="en-US"/>
              </w:rPr>
              <w:t>" and Gymnasium #7) and rehabilitation works in lyceum #16 in Chernihiv</w:t>
            </w:r>
          </w:p>
          <w:p w:rsidRPr="00241113" w:rsidR="00B35A26" w:rsidP="00AA036C" w:rsidRDefault="00B35A26" w14:paraId="6673908C" w14:textId="3D6A3DCA">
            <w:pPr>
              <w:jc w:val="both"/>
              <w:rPr>
                <w:rFonts w:asciiTheme="minorBidi" w:hAnsiTheme="minorBidi"/>
                <w:bCs/>
                <w:sz w:val="20"/>
                <w:szCs w:val="20"/>
                <w:lang w:val="en-GB"/>
              </w:rPr>
            </w:pPr>
          </w:p>
          <w:p w:rsidRPr="00241113" w:rsidR="00B35A26" w:rsidP="00AA036C" w:rsidRDefault="00B35A26" w14:paraId="57B46426" w14:textId="67C0B1D8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Pr="00241113" w:rsidR="00B35A26" w:rsidTr="66DEDDE5" w14:paraId="3A8C8838" w14:textId="77777777">
        <w:tc>
          <w:tcPr>
            <w:tcW w:w="1192" w:type="pct"/>
            <w:tcMar/>
          </w:tcPr>
          <w:p w:rsidRPr="00241113" w:rsidR="00B35A26" w:rsidP="00B35A26" w:rsidRDefault="00B35A26" w14:paraId="57651556" w14:textId="3158B720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Content</w:t>
            </w:r>
          </w:p>
        </w:tc>
        <w:tc>
          <w:tcPr>
            <w:tcW w:w="135" w:type="pct"/>
            <w:tcMar/>
          </w:tcPr>
          <w:p w:rsidRPr="00241113" w:rsidR="00B35A26" w:rsidP="00B35A26" w:rsidRDefault="00B35A26" w14:paraId="5BF0741C" w14:textId="237660AF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Pr="00936CAF" w:rsidR="00C12990" w:rsidP="00C12990" w:rsidRDefault="00065C32" w14:paraId="0A7DF862" w14:textId="01C1C3F0">
            <w:pPr>
              <w:jc w:val="both"/>
              <w:rPr>
                <w:rFonts w:asciiTheme="minorBidi" w:hAnsiTheme="minorBidi"/>
                <w:sz w:val="20"/>
                <w:szCs w:val="20"/>
                <w:lang w:val="en-GB"/>
              </w:rPr>
            </w:pP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The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Norwaigen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Refugee Council (</w:t>
            </w:r>
            <w:r w:rsidRPr="00241113" w:rsidR="001C49F5">
              <w:rPr>
                <w:rFonts w:asciiTheme="minorBidi" w:hAnsiTheme="minorBidi"/>
                <w:sz w:val="20"/>
                <w:szCs w:val="20"/>
                <w:lang w:val="en-US"/>
              </w:rPr>
              <w:t>NRC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>)</w:t>
            </w:r>
            <w:r w:rsidRPr="00241113" w:rsidR="001C49F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is currently seeking a </w:t>
            </w:r>
            <w:proofErr w:type="gramStart"/>
            <w:r w:rsidRPr="00241113" w:rsidR="001C49F5">
              <w:rPr>
                <w:rFonts w:asciiTheme="minorBidi" w:hAnsiTheme="minorBidi"/>
                <w:sz w:val="20"/>
                <w:szCs w:val="20"/>
                <w:lang w:val="en-US"/>
              </w:rPr>
              <w:t>reputable</w:t>
            </w:r>
            <w:r w:rsidRPr="00241113" w:rsidR="009142A0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936CAF">
              <w:rPr>
                <w:rFonts w:asciiTheme="minorBidi" w:hAnsiTheme="minorBidi"/>
                <w:sz w:val="20"/>
                <w:szCs w:val="20"/>
                <w:lang w:val="en-US"/>
              </w:rPr>
              <w:t>contactor</w:t>
            </w:r>
            <w:r w:rsidRPr="00241113" w:rsidR="009142A0">
              <w:rPr>
                <w:rFonts w:asciiTheme="minorBidi" w:hAnsiTheme="minorBidi"/>
                <w:sz w:val="20"/>
                <w:szCs w:val="20"/>
                <w:lang w:val="en-US"/>
              </w:rPr>
              <w:t>s</w:t>
            </w:r>
            <w:proofErr w:type="gramEnd"/>
            <w:r w:rsidRPr="00241113" w:rsidR="009142A0">
              <w:rPr>
                <w:rFonts w:asciiTheme="minorBidi" w:hAnsiTheme="minorBidi"/>
                <w:sz w:val="20"/>
                <w:szCs w:val="20"/>
                <w:lang w:val="en-US"/>
              </w:rPr>
              <w:t xml:space="preserve"> for</w:t>
            </w:r>
            <w:r w:rsidRPr="00241113" w:rsidR="00627FF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113" w:rsidR="00627FF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>for</w:t>
            </w:r>
            <w:proofErr w:type="spellEnd"/>
            <w:r w:rsidR="00936CAF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r w:rsidRPr="0024075F" w:rsidR="0024075F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rehabilitation of bomb shelters in 2 schools in </w:t>
            </w:r>
            <w:proofErr w:type="spellStart"/>
            <w:r w:rsidRPr="0024075F" w:rsidR="0024075F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>Slavuta</w:t>
            </w:r>
            <w:proofErr w:type="spellEnd"/>
            <w:r w:rsidRPr="0024075F" w:rsidR="0024075F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city, </w:t>
            </w:r>
            <w:proofErr w:type="spellStart"/>
            <w:r w:rsidRPr="0024075F" w:rsidR="0024075F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>Khmelnytska</w:t>
            </w:r>
            <w:proofErr w:type="spellEnd"/>
            <w:r w:rsidRPr="0024075F" w:rsidR="0024075F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oblast (Gymnasium "</w:t>
            </w:r>
            <w:proofErr w:type="spellStart"/>
            <w:r w:rsidRPr="0024075F" w:rsidR="0024075F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>Uspikh</w:t>
            </w:r>
            <w:proofErr w:type="spellEnd"/>
            <w:r w:rsidRPr="0024075F" w:rsidR="0024075F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>" and Gymnasium #7) and rehabilitation works in lyceum #16 in Chernihiv</w:t>
            </w:r>
            <w:r w:rsidR="00C12990">
              <w:rPr>
                <w:rFonts w:asciiTheme="minorBidi" w:hAnsiTheme="minorBidi"/>
                <w:sz w:val="20"/>
                <w:szCs w:val="20"/>
                <w:lang w:val="en-US"/>
              </w:rPr>
              <w:t>.</w:t>
            </w:r>
            <w:r w:rsidRPr="00241113" w:rsidR="00415B22">
              <w:rPr>
                <w:rFonts w:asciiTheme="minorBidi" w:hAnsiTheme="minorBidi"/>
                <w:sz w:val="20"/>
                <w:szCs w:val="20"/>
                <w:lang w:val="uk-UA"/>
              </w:rPr>
              <w:t xml:space="preserve"> </w:t>
            </w:r>
          </w:p>
          <w:p w:rsidRPr="00495B77" w:rsidR="00071728" w:rsidP="384B6100" w:rsidRDefault="0068151F" w14:paraId="2EAC748A" w14:textId="0284368D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384B6100">
              <w:rPr>
                <w:rFonts w:asciiTheme="minorBidi" w:hAnsiTheme="minorBidi"/>
                <w:sz w:val="20"/>
                <w:szCs w:val="20"/>
              </w:rPr>
              <w:t>There</w:t>
            </w:r>
            <w:proofErr w:type="spellEnd"/>
            <w:r w:rsidRPr="384B610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>
              <w:rPr>
                <w:rFonts w:asciiTheme="minorBidi" w:hAnsiTheme="minorBidi"/>
                <w:sz w:val="20"/>
                <w:szCs w:val="20"/>
              </w:rPr>
              <w:t>are</w:t>
            </w:r>
            <w:proofErr w:type="spellEnd"/>
            <w:r w:rsidRPr="384B610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>
              <w:rPr>
                <w:rFonts w:asciiTheme="minorBidi" w:hAnsiTheme="minorBidi"/>
                <w:sz w:val="20"/>
                <w:szCs w:val="20"/>
              </w:rPr>
              <w:t>needs</w:t>
            </w:r>
            <w:proofErr w:type="spellEnd"/>
            <w:r w:rsidRPr="384B610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>
              <w:rPr>
                <w:rFonts w:asciiTheme="minorBidi" w:hAnsiTheme="minorBidi"/>
                <w:sz w:val="20"/>
                <w:szCs w:val="20"/>
              </w:rPr>
              <w:t>according</w:t>
            </w:r>
            <w:proofErr w:type="spellEnd"/>
            <w:r w:rsidRPr="384B610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>
              <w:rPr>
                <w:rFonts w:asciiTheme="minorBidi" w:hAnsiTheme="minorBidi"/>
                <w:sz w:val="20"/>
                <w:szCs w:val="20"/>
              </w:rPr>
              <w:t>to</w:t>
            </w:r>
            <w:proofErr w:type="spellEnd"/>
            <w:r w:rsidRPr="384B610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>
              <w:rPr>
                <w:rFonts w:asciiTheme="minorBidi" w:hAnsiTheme="minorBidi"/>
                <w:sz w:val="20"/>
                <w:szCs w:val="20"/>
              </w:rPr>
              <w:t>planned</w:t>
            </w:r>
            <w:proofErr w:type="spellEnd"/>
            <w:r w:rsidRPr="384B610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>
              <w:rPr>
                <w:rFonts w:asciiTheme="minorBidi" w:hAnsiTheme="minorBidi"/>
                <w:sz w:val="20"/>
                <w:szCs w:val="20"/>
              </w:rPr>
              <w:t>activities</w:t>
            </w:r>
            <w:proofErr w:type="spellEnd"/>
            <w:r w:rsidRPr="384B610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>
              <w:rPr>
                <w:rFonts w:asciiTheme="minorBidi" w:hAnsiTheme="minorBidi"/>
                <w:sz w:val="20"/>
                <w:szCs w:val="20"/>
              </w:rPr>
              <w:t>to</w:t>
            </w:r>
            <w:proofErr w:type="spellEnd"/>
            <w:r w:rsidRPr="384B610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>
              <w:rPr>
                <w:rFonts w:asciiTheme="minorBidi" w:hAnsiTheme="minorBidi"/>
                <w:sz w:val="20"/>
                <w:szCs w:val="20"/>
              </w:rPr>
              <w:t>provide</w:t>
            </w:r>
            <w:proofErr w:type="spellEnd"/>
            <w:r w:rsidRPr="384B6100">
              <w:rPr>
                <w:rFonts w:asciiTheme="minorBidi" w:hAnsiTheme="minorBidi"/>
                <w:sz w:val="20"/>
                <w:szCs w:val="20"/>
              </w:rPr>
              <w:t xml:space="preserve"> support </w:t>
            </w:r>
            <w:proofErr w:type="spellStart"/>
            <w:r w:rsidRPr="384B6100">
              <w:rPr>
                <w:rFonts w:asciiTheme="minorBidi" w:hAnsiTheme="minorBidi"/>
                <w:sz w:val="20"/>
                <w:szCs w:val="20"/>
              </w:rPr>
              <w:t>to</w:t>
            </w:r>
            <w:proofErr w:type="spellEnd"/>
            <w:r w:rsidRPr="384B6100">
              <w:rPr>
                <w:rFonts w:asciiTheme="minorBidi" w:hAnsiTheme="minorBidi"/>
                <w:sz w:val="20"/>
                <w:szCs w:val="20"/>
              </w:rPr>
              <w:t xml:space="preserve"> Collective </w:t>
            </w:r>
            <w:proofErr w:type="spellStart"/>
            <w:r w:rsidRPr="384B6100">
              <w:rPr>
                <w:rFonts w:asciiTheme="minorBidi" w:hAnsiTheme="minorBidi"/>
                <w:sz w:val="20"/>
                <w:szCs w:val="20"/>
              </w:rPr>
              <w:t>Centres</w:t>
            </w:r>
            <w:proofErr w:type="spellEnd"/>
            <w:r w:rsidRPr="384B610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>
              <w:rPr>
                <w:rFonts w:asciiTheme="minorBidi" w:hAnsiTheme="minorBidi"/>
                <w:sz w:val="20"/>
                <w:szCs w:val="20"/>
              </w:rPr>
              <w:t>by</w:t>
            </w:r>
            <w:proofErr w:type="spellEnd"/>
            <w:r w:rsidRPr="384B610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>
              <w:rPr>
                <w:rFonts w:asciiTheme="minorBidi" w:hAnsiTheme="minorBidi"/>
                <w:sz w:val="20"/>
                <w:szCs w:val="20"/>
              </w:rPr>
              <w:t>provision</w:t>
            </w:r>
            <w:proofErr w:type="spellEnd"/>
            <w:r w:rsidRPr="384B610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>
              <w:rPr>
                <w:rFonts w:asciiTheme="minorBidi" w:hAnsiTheme="minorBidi"/>
                <w:sz w:val="20"/>
                <w:szCs w:val="20"/>
              </w:rPr>
              <w:t>of</w:t>
            </w:r>
            <w:proofErr w:type="spellEnd"/>
            <w:r w:rsidRPr="384B610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>
              <w:rPr>
                <w:rFonts w:asciiTheme="minorBidi" w:hAnsiTheme="minorBidi"/>
                <w:sz w:val="20"/>
                <w:szCs w:val="20"/>
              </w:rPr>
              <w:t>rehabilitation</w:t>
            </w:r>
            <w:proofErr w:type="spellEnd"/>
            <w:r w:rsidRPr="384B610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>
              <w:rPr>
                <w:rFonts w:asciiTheme="minorBidi" w:hAnsiTheme="minorBidi"/>
                <w:sz w:val="20"/>
                <w:szCs w:val="20"/>
              </w:rPr>
              <w:t>works</w:t>
            </w:r>
            <w:proofErr w:type="spellEnd"/>
            <w:r w:rsidRPr="384B6100">
              <w:rPr>
                <w:rFonts w:asciiTheme="minorBidi" w:hAnsiTheme="minorBidi"/>
                <w:sz w:val="20"/>
                <w:szCs w:val="20"/>
              </w:rPr>
              <w:t xml:space="preserve"> and </w:t>
            </w:r>
            <w:proofErr w:type="spellStart"/>
            <w:r w:rsidRPr="384B6100">
              <w:rPr>
                <w:rFonts w:asciiTheme="minorBidi" w:hAnsiTheme="minorBidi"/>
                <w:sz w:val="20"/>
                <w:szCs w:val="20"/>
              </w:rPr>
              <w:t>inclusivity</w:t>
            </w:r>
            <w:proofErr w:type="spellEnd"/>
            <w:r w:rsidRPr="384B610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384B6100">
              <w:rPr>
                <w:rFonts w:asciiTheme="minorBidi" w:hAnsiTheme="minorBidi"/>
                <w:sz w:val="20"/>
                <w:szCs w:val="20"/>
              </w:rPr>
              <w:t>upgrades.</w:t>
            </w:r>
            <w:r w:rsidRPr="384B6100" w:rsidR="00071728">
              <w:rPr>
                <w:rFonts w:asciiTheme="minorBidi" w:hAnsiTheme="minorBidi"/>
                <w:sz w:val="20"/>
                <w:szCs w:val="20"/>
              </w:rPr>
              <w:t>The</w:t>
            </w:r>
            <w:proofErr w:type="spellEnd"/>
            <w:proofErr w:type="gramEnd"/>
            <w:r w:rsidRPr="384B6100" w:rsidR="00071728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 w:rsidR="00071728">
              <w:rPr>
                <w:rFonts w:asciiTheme="minorBidi" w:hAnsiTheme="minorBidi"/>
                <w:sz w:val="20"/>
                <w:szCs w:val="20"/>
              </w:rPr>
              <w:t>offer</w:t>
            </w:r>
            <w:proofErr w:type="spellEnd"/>
            <w:r w:rsidRPr="384B6100" w:rsidR="00071728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 w:rsidR="00071728">
              <w:rPr>
                <w:rFonts w:asciiTheme="minorBidi" w:hAnsiTheme="minorBidi"/>
                <w:sz w:val="20"/>
                <w:szCs w:val="20"/>
              </w:rPr>
              <w:t>must</w:t>
            </w:r>
            <w:proofErr w:type="spellEnd"/>
            <w:r w:rsidRPr="384B6100" w:rsidR="00071728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 w:rsidR="00071728">
              <w:rPr>
                <w:rFonts w:asciiTheme="minorBidi" w:hAnsiTheme="minorBidi"/>
                <w:sz w:val="20"/>
                <w:szCs w:val="20"/>
              </w:rPr>
              <w:t>meet</w:t>
            </w:r>
            <w:proofErr w:type="spellEnd"/>
            <w:r w:rsidRPr="384B6100" w:rsidR="00071728">
              <w:rPr>
                <w:rFonts w:asciiTheme="minorBidi" w:hAnsiTheme="minorBidi"/>
                <w:sz w:val="20"/>
                <w:szCs w:val="20"/>
              </w:rPr>
              <w:t xml:space="preserve"> all </w:t>
            </w:r>
            <w:proofErr w:type="spellStart"/>
            <w:r w:rsidRPr="384B6100" w:rsidR="00071728">
              <w:rPr>
                <w:rFonts w:asciiTheme="minorBidi" w:hAnsiTheme="minorBidi"/>
                <w:sz w:val="20"/>
                <w:szCs w:val="20"/>
              </w:rPr>
              <w:t>the</w:t>
            </w:r>
            <w:proofErr w:type="spellEnd"/>
            <w:r w:rsidRPr="384B6100" w:rsidR="00071728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 w:rsidR="00071728">
              <w:rPr>
                <w:rFonts w:asciiTheme="minorBidi" w:hAnsiTheme="minorBidi"/>
                <w:sz w:val="20"/>
                <w:szCs w:val="20"/>
              </w:rPr>
              <w:t>requirements</w:t>
            </w:r>
            <w:proofErr w:type="spellEnd"/>
            <w:r w:rsidRPr="384B6100" w:rsidR="00071728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 w:rsidR="00071728">
              <w:rPr>
                <w:rFonts w:asciiTheme="minorBidi" w:hAnsiTheme="minorBidi"/>
                <w:sz w:val="20"/>
                <w:szCs w:val="20"/>
              </w:rPr>
              <w:t>set</w:t>
            </w:r>
            <w:proofErr w:type="spellEnd"/>
            <w:r w:rsidRPr="384B6100" w:rsidR="00071728">
              <w:rPr>
                <w:rFonts w:asciiTheme="minorBidi" w:hAnsiTheme="minorBidi"/>
                <w:sz w:val="20"/>
                <w:szCs w:val="20"/>
              </w:rPr>
              <w:t xml:space="preserve"> out in </w:t>
            </w:r>
            <w:proofErr w:type="spellStart"/>
            <w:r w:rsidRPr="384B6100" w:rsidR="00071728">
              <w:rPr>
                <w:rFonts w:asciiTheme="minorBidi" w:hAnsiTheme="minorBidi"/>
                <w:sz w:val="20"/>
                <w:szCs w:val="20"/>
              </w:rPr>
              <w:t>the</w:t>
            </w:r>
            <w:proofErr w:type="spellEnd"/>
            <w:r w:rsidRPr="384B6100" w:rsidR="00071728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384B6100" w:rsidR="00AA1F74">
              <w:rPr>
                <w:rFonts w:asciiTheme="minorBidi" w:hAnsiTheme="minorBidi"/>
                <w:sz w:val="20"/>
                <w:szCs w:val="20"/>
              </w:rPr>
              <w:t>Invit</w:t>
            </w:r>
            <w:r w:rsidRPr="384B6100" w:rsidR="00E23AF0">
              <w:rPr>
                <w:rFonts w:asciiTheme="minorBidi" w:hAnsiTheme="minorBidi"/>
                <w:sz w:val="20"/>
                <w:szCs w:val="20"/>
              </w:rPr>
              <w:t>ation</w:t>
            </w:r>
            <w:r w:rsidRPr="384B6100" w:rsidR="00AA1F7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 w:rsidR="00AA1F74">
              <w:rPr>
                <w:rFonts w:asciiTheme="minorBidi" w:hAnsiTheme="minorBidi"/>
                <w:sz w:val="20"/>
                <w:szCs w:val="20"/>
              </w:rPr>
              <w:t>to</w:t>
            </w:r>
            <w:proofErr w:type="spellEnd"/>
            <w:r w:rsidRPr="384B6100" w:rsidR="00AA1F7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 w:rsidR="00AA1F74">
              <w:rPr>
                <w:rFonts w:asciiTheme="minorBidi" w:hAnsiTheme="minorBidi"/>
                <w:sz w:val="20"/>
                <w:szCs w:val="20"/>
              </w:rPr>
              <w:t>Bid</w:t>
            </w:r>
            <w:proofErr w:type="spellEnd"/>
            <w:r w:rsidRPr="384B6100" w:rsidR="00AA1F74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r w:rsidRPr="384B6100" w:rsidR="00071728">
              <w:rPr>
                <w:rFonts w:asciiTheme="minorBidi" w:hAnsiTheme="minorBidi"/>
                <w:sz w:val="20"/>
                <w:szCs w:val="20"/>
              </w:rPr>
              <w:t>ITB</w:t>
            </w:r>
            <w:r w:rsidRPr="384B6100" w:rsidR="00AA1F74">
              <w:rPr>
                <w:rFonts w:asciiTheme="minorBidi" w:hAnsiTheme="minorBidi"/>
                <w:sz w:val="20"/>
                <w:szCs w:val="20"/>
              </w:rPr>
              <w:t>)</w:t>
            </w:r>
            <w:r w:rsidRPr="384B6100" w:rsidR="00071728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384B6100" w:rsidR="00495B7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UA-LVIV-WEST-ITB-2024-0</w:t>
            </w:r>
            <w:r w:rsidRPr="384B6100" w:rsidR="549F644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10</w:t>
            </w:r>
            <w:r w:rsidRPr="384B6100" w:rsidR="00071728">
              <w:rPr>
                <w:rFonts w:asciiTheme="minorBidi" w:hAnsiTheme="minorBidi"/>
                <w:sz w:val="20"/>
                <w:szCs w:val="20"/>
              </w:rPr>
              <w:t xml:space="preserve"> (link </w:t>
            </w:r>
            <w:proofErr w:type="spellStart"/>
            <w:r w:rsidRPr="384B6100" w:rsidR="00071728">
              <w:rPr>
                <w:rFonts w:asciiTheme="minorBidi" w:hAnsiTheme="minorBidi"/>
                <w:sz w:val="20"/>
                <w:szCs w:val="20"/>
              </w:rPr>
              <w:t>below</w:t>
            </w:r>
            <w:proofErr w:type="spellEnd"/>
            <w:r w:rsidRPr="384B6100" w:rsidR="00071728">
              <w:rPr>
                <w:rFonts w:asciiTheme="minorBidi" w:hAnsiTheme="minorBidi"/>
                <w:sz w:val="20"/>
                <w:szCs w:val="20"/>
              </w:rPr>
              <w:t xml:space="preserve">) and </w:t>
            </w:r>
            <w:proofErr w:type="spellStart"/>
            <w:r w:rsidRPr="384B6100" w:rsidR="00071728">
              <w:rPr>
                <w:rFonts w:asciiTheme="minorBidi" w:hAnsiTheme="minorBidi"/>
                <w:sz w:val="20"/>
                <w:szCs w:val="20"/>
              </w:rPr>
              <w:t>be</w:t>
            </w:r>
            <w:proofErr w:type="spellEnd"/>
            <w:r w:rsidRPr="384B6100" w:rsidR="00071728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 w:rsidR="00071728">
              <w:rPr>
                <w:rFonts w:asciiTheme="minorBidi" w:hAnsiTheme="minorBidi"/>
                <w:sz w:val="20"/>
                <w:szCs w:val="20"/>
              </w:rPr>
              <w:t>accompanied</w:t>
            </w:r>
            <w:proofErr w:type="spellEnd"/>
            <w:r w:rsidRPr="384B6100" w:rsidR="00071728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 w:rsidR="00071728">
              <w:rPr>
                <w:rFonts w:asciiTheme="minorBidi" w:hAnsiTheme="minorBidi"/>
                <w:sz w:val="20"/>
                <w:szCs w:val="20"/>
              </w:rPr>
              <w:t>by</w:t>
            </w:r>
            <w:proofErr w:type="spellEnd"/>
            <w:r w:rsidRPr="384B6100" w:rsidR="00071728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384B6100" w:rsidR="00071728">
              <w:rPr>
                <w:rFonts w:asciiTheme="minorBidi" w:hAnsiTheme="minorBidi"/>
                <w:sz w:val="20"/>
                <w:szCs w:val="20"/>
              </w:rPr>
              <w:t>the</w:t>
            </w:r>
            <w:proofErr w:type="spellEnd"/>
            <w:r w:rsidRPr="384B6100" w:rsidR="00071728">
              <w:rPr>
                <w:rFonts w:asciiTheme="minorBidi" w:hAnsiTheme="minorBidi"/>
                <w:sz w:val="20"/>
                <w:szCs w:val="20"/>
              </w:rPr>
              <w:t xml:space="preserve"> relevant </w:t>
            </w:r>
            <w:proofErr w:type="spellStart"/>
            <w:r w:rsidRPr="384B6100" w:rsidR="00071728">
              <w:rPr>
                <w:rFonts w:asciiTheme="minorBidi" w:hAnsiTheme="minorBidi"/>
                <w:sz w:val="20"/>
                <w:szCs w:val="20"/>
              </w:rPr>
              <w:t>documents</w:t>
            </w:r>
            <w:proofErr w:type="spellEnd"/>
            <w:r w:rsidRPr="384B6100" w:rsidR="00071728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Pr="00241113" w:rsidR="008E02DB" w:rsidP="00AA036C" w:rsidRDefault="008E02DB" w14:paraId="47E9AD04" w14:textId="0B87ACB1">
            <w:pPr>
              <w:spacing w:after="120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No margin of preference is applied; the Bid is open to all eligible Bidders</w:t>
            </w:r>
            <w:r w:rsidRPr="00241113" w:rsidR="004C253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based on ITB requirement</w:t>
            </w: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.</w:t>
            </w:r>
          </w:p>
          <w:p w:rsidRPr="00241113" w:rsidR="00B35A26" w:rsidP="00AA036C" w:rsidRDefault="00B35A26" w14:paraId="32A33748" w14:textId="45E85E4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Pr="00241113" w:rsidR="00BD6C08" w:rsidTr="66DEDDE5" w14:paraId="3DF7AB89" w14:textId="77777777">
        <w:tc>
          <w:tcPr>
            <w:tcW w:w="1192" w:type="pct"/>
            <w:tcMar/>
          </w:tcPr>
          <w:p w:rsidRPr="00241113" w:rsidR="00BD6C08" w:rsidP="00BD6C08" w:rsidRDefault="00BD6C08" w14:paraId="7AB88E24" w14:textId="580A367B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Tender Download</w:t>
            </w:r>
          </w:p>
        </w:tc>
        <w:tc>
          <w:tcPr>
            <w:tcW w:w="135" w:type="pct"/>
            <w:tcMar/>
          </w:tcPr>
          <w:p w:rsidRPr="00241113" w:rsidR="00BD6C08" w:rsidP="00BD6C08" w:rsidRDefault="00BD6C08" w14:paraId="1531E495" w14:textId="082844BB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="00D40735" w:rsidP="66DEDDE5" w:rsidRDefault="00BD6C08" w14:paraId="5C1D2BD5" w14:textId="78E9ABD4">
            <w:pPr>
              <w:spacing w:after="200" w:line="276" w:lineRule="auto"/>
              <w:jc w:val="both"/>
              <w:rPr>
                <w:rFonts w:ascii="Arial" w:hAnsi="Arial" w:asciiTheme="minorBidi" w:hAnsiTheme="minorBidi"/>
                <w:sz w:val="20"/>
                <w:szCs w:val="20"/>
                <w:lang w:val="en-US"/>
              </w:rPr>
            </w:pPr>
            <w:r w:rsidRPr="66DEDDE5" w:rsidR="00BD6C08">
              <w:rPr>
                <w:rFonts w:ascii="Arial" w:hAnsi="Arial" w:asciiTheme="minorBidi" w:hAnsiTheme="minorBidi"/>
                <w:sz w:val="20"/>
                <w:szCs w:val="20"/>
                <w:lang w:val="en-US"/>
              </w:rPr>
              <w:t xml:space="preserve">If your company is interested in </w:t>
            </w:r>
            <w:r w:rsidRPr="66DEDDE5" w:rsidR="00BD6C08">
              <w:rPr>
                <w:rFonts w:ascii="Arial" w:hAnsi="Arial" w:asciiTheme="minorBidi" w:hAnsiTheme="minorBidi"/>
                <w:sz w:val="20"/>
                <w:szCs w:val="20"/>
                <w:lang w:val="en-US"/>
              </w:rPr>
              <w:t>participating</w:t>
            </w:r>
            <w:r w:rsidRPr="66DEDDE5" w:rsidR="00BD6C08">
              <w:rPr>
                <w:rFonts w:ascii="Arial" w:hAnsi="Arial" w:asciiTheme="minorBidi" w:hAnsiTheme="minorBidi"/>
                <w:sz w:val="20"/>
                <w:szCs w:val="20"/>
                <w:lang w:val="en-US"/>
              </w:rPr>
              <w:t xml:space="preserve"> in the </w:t>
            </w:r>
            <w:r w:rsidRPr="66DEDDE5" w:rsidR="00CE6692">
              <w:rPr>
                <w:rFonts w:ascii="Arial" w:hAnsi="Arial" w:asciiTheme="minorBidi" w:hAnsiTheme="minorBidi"/>
                <w:sz w:val="20"/>
                <w:szCs w:val="20"/>
                <w:lang w:val="en-US"/>
              </w:rPr>
              <w:t>T</w:t>
            </w:r>
            <w:r w:rsidRPr="66DEDDE5" w:rsidR="00BD6C08">
              <w:rPr>
                <w:rFonts w:ascii="Arial" w:hAnsi="Arial" w:asciiTheme="minorBidi" w:hAnsiTheme="minorBidi"/>
                <w:sz w:val="20"/>
                <w:szCs w:val="20"/>
                <w:lang w:val="en-US"/>
              </w:rPr>
              <w:t xml:space="preserve">ender, </w:t>
            </w:r>
            <w:r w:rsidRPr="66DEDDE5" w:rsidR="00573A5C">
              <w:rPr>
                <w:rFonts w:ascii="Arial" w:hAnsi="Arial" w:asciiTheme="minorBidi" w:hAnsiTheme="minorBidi"/>
                <w:sz w:val="20"/>
                <w:szCs w:val="20"/>
                <w:lang w:val="en-US"/>
              </w:rPr>
              <w:t xml:space="preserve">you </w:t>
            </w:r>
            <w:r w:rsidRPr="66DEDDE5" w:rsidR="00573A5C">
              <w:rPr>
                <w:rFonts w:ascii="Arial" w:hAnsi="Arial" w:asciiTheme="minorBidi" w:hAnsiTheme="minorBidi"/>
                <w:sz w:val="20"/>
                <w:szCs w:val="20"/>
                <w:lang w:val="en-US"/>
              </w:rPr>
              <w:t>are required</w:t>
            </w:r>
            <w:r w:rsidRPr="66DEDDE5" w:rsidR="00BD6C08">
              <w:rPr>
                <w:rFonts w:ascii="Arial" w:hAnsi="Arial" w:asciiTheme="minorBidi" w:hAnsiTheme="minorBidi"/>
                <w:sz w:val="20"/>
                <w:szCs w:val="20"/>
                <w:lang w:val="en-US"/>
              </w:rPr>
              <w:t xml:space="preserve"> to</w:t>
            </w:r>
            <w:r w:rsidRPr="66DEDDE5" w:rsidR="00BD6C08">
              <w:rPr>
                <w:rFonts w:ascii="Arial" w:hAnsi="Arial" w:asciiTheme="minorBidi" w:hAnsiTheme="minorBidi"/>
                <w:sz w:val="20"/>
                <w:szCs w:val="20"/>
                <w:lang w:val="en-US"/>
              </w:rPr>
              <w:t xml:space="preserve"> download the Tender package, free of </w:t>
            </w:r>
            <w:r w:rsidRPr="66DEDDE5" w:rsidR="009C22F8">
              <w:rPr>
                <w:rFonts w:ascii="Arial" w:hAnsi="Arial" w:asciiTheme="minorBidi" w:hAnsiTheme="minorBidi"/>
                <w:sz w:val="20"/>
                <w:szCs w:val="20"/>
                <w:lang w:val="en-US"/>
              </w:rPr>
              <w:t>charge</w:t>
            </w:r>
            <w:r w:rsidRPr="66DEDDE5" w:rsidR="00BD6C08">
              <w:rPr>
                <w:rFonts w:ascii="Arial" w:hAnsi="Arial" w:asciiTheme="minorBidi" w:hAnsiTheme="minorBidi"/>
                <w:sz w:val="20"/>
                <w:szCs w:val="20"/>
                <w:lang w:val="en-US"/>
              </w:rPr>
              <w:t>, using the following</w:t>
            </w:r>
            <w:r w:rsidRPr="66DEDDE5" w:rsidR="00843818">
              <w:rPr>
                <w:rFonts w:ascii="Arial" w:hAnsi="Arial" w:asciiTheme="minorBidi" w:hAnsiTheme="minorBidi"/>
                <w:sz w:val="20"/>
                <w:szCs w:val="20"/>
                <w:lang w:val="en-US"/>
              </w:rPr>
              <w:t xml:space="preserve"> </w:t>
            </w:r>
            <w:hyperlink r:id="Reeb38cfbf0684392">
              <w:r w:rsidRPr="66DEDDE5" w:rsidR="00843818">
                <w:rPr>
                  <w:rStyle w:val="Hyperlink"/>
                  <w:rFonts w:ascii="Arial" w:hAnsi="Arial" w:asciiTheme="minorBidi" w:hAnsiTheme="minorBidi"/>
                  <w:sz w:val="20"/>
                  <w:szCs w:val="20"/>
                  <w:lang w:val="en-US"/>
                </w:rPr>
                <w:t>link</w:t>
              </w:r>
            </w:hyperlink>
            <w:r w:rsidRPr="66DEDDE5" w:rsidR="00843818">
              <w:rPr>
                <w:rFonts w:ascii="Arial" w:hAnsi="Arial" w:asciiTheme="minorBidi" w:hAnsiTheme="minorBidi"/>
                <w:sz w:val="20"/>
                <w:szCs w:val="20"/>
                <w:lang w:val="en-US"/>
              </w:rPr>
              <w:t xml:space="preserve"> </w:t>
            </w:r>
            <w:r w:rsidRPr="66DEDDE5" w:rsidR="00D40735">
              <w:rPr>
                <w:rFonts w:ascii="Arial" w:hAnsi="Arial" w:asciiTheme="minorBidi" w:hAnsiTheme="minorBidi"/>
                <w:sz w:val="20"/>
                <w:szCs w:val="20"/>
                <w:lang w:val="en-US"/>
              </w:rPr>
              <w:t>.</w:t>
            </w:r>
            <w:r w:rsidRPr="66DEDDE5" w:rsidR="006F38D5">
              <w:rPr>
                <w:rFonts w:ascii="Arial" w:hAnsi="Arial" w:asciiTheme="minorBidi" w:hAnsiTheme="minorBidi"/>
                <w:sz w:val="20"/>
                <w:szCs w:val="20"/>
                <w:lang w:val="en-US"/>
              </w:rPr>
              <w:t xml:space="preserve"> </w:t>
            </w:r>
            <w:r w:rsidRPr="66DEDDE5" w:rsidR="000C27FF">
              <w:rPr>
                <w:rFonts w:ascii="Arial" w:hAnsi="Arial" w:asciiTheme="minorBidi" w:hAnsiTheme="minorBidi"/>
                <w:sz w:val="20"/>
                <w:szCs w:val="20"/>
                <w:lang w:val="en-US"/>
              </w:rPr>
              <w:t xml:space="preserve"> </w:t>
            </w:r>
          </w:p>
          <w:p w:rsidRPr="00241113" w:rsidR="006874B6" w:rsidP="000C27FF" w:rsidRDefault="006874B6" w14:paraId="211CEDB3" w14:textId="3304D99D">
            <w:pPr>
              <w:spacing w:after="200" w:line="276" w:lineRule="auto"/>
              <w:jc w:val="both"/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*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To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go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to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the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hyper-link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indicated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above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simultaneously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press CTRL on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the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keyboard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click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with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the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mouse</w:t>
            </w:r>
            <w:proofErr w:type="spellEnd"/>
          </w:p>
          <w:p w:rsidRPr="00241113" w:rsidR="00452EB4" w:rsidP="00AA036C" w:rsidRDefault="00573A5C" w14:paraId="361AD204" w14:textId="2201C419">
            <w:pPr>
              <w:spacing w:after="200" w:line="276" w:lineRule="auto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 xml:space="preserve">For downloading instructions, please check the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eTB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 xml:space="preserve"> Guidelines attached to this tender Notice</w:t>
            </w:r>
            <w:r w:rsidRPr="00241113" w:rsidR="00A75038">
              <w:rPr>
                <w:rFonts w:asciiTheme="minorBidi" w:hAnsiTheme="minorBidi"/>
                <w:sz w:val="20"/>
                <w:szCs w:val="20"/>
                <w:lang w:val="en-US"/>
              </w:rPr>
              <w:t>.</w:t>
            </w:r>
          </w:p>
        </w:tc>
      </w:tr>
      <w:tr w:rsidRPr="00241113" w:rsidR="00B35A26" w:rsidTr="66DEDDE5" w14:paraId="024E2609" w14:textId="77777777">
        <w:tc>
          <w:tcPr>
            <w:tcW w:w="1192" w:type="pct"/>
            <w:tcMar/>
          </w:tcPr>
          <w:p w:rsidRPr="00241113" w:rsidR="00B35A26" w:rsidP="00B35A26" w:rsidRDefault="00B35A26" w14:paraId="11BBB395" w14:textId="337608DD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Submission details</w:t>
            </w:r>
          </w:p>
        </w:tc>
        <w:tc>
          <w:tcPr>
            <w:tcW w:w="135" w:type="pct"/>
            <w:tcMar/>
          </w:tcPr>
          <w:p w:rsidRPr="00241113" w:rsidR="00B35A26" w:rsidP="00B35A26" w:rsidRDefault="00B35A26" w14:paraId="68E51559" w14:textId="0F67E388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Pr="00241113" w:rsidR="00B35A26" w:rsidP="00AA036C" w:rsidRDefault="00B35A26" w14:paraId="285E73F5" w14:textId="77601261">
            <w:pPr>
              <w:spacing w:after="120"/>
              <w:ind w:left="2120" w:hanging="2120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 xml:space="preserve">This Tender is a </w:t>
            </w:r>
            <w:r w:rsidRPr="00241113" w:rsidR="00EE2055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Two</w:t>
            </w:r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-Envelope process</w:t>
            </w:r>
            <w:r w:rsidRPr="00241113" w:rsidR="000C2A9F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.</w:t>
            </w:r>
          </w:p>
          <w:p w:rsidRPr="00241113" w:rsidR="00B35A26" w:rsidP="00AA036C" w:rsidRDefault="00B35A26" w14:paraId="181F330F" w14:textId="7E08443A">
            <w:pPr>
              <w:pStyle w:val="NoSpacing"/>
              <w:jc w:val="both"/>
              <w:rPr>
                <w:rFonts w:asciiTheme="minorBidi" w:hAnsiTheme="minorBidi" w:cstheme="minorBidi"/>
                <w:b/>
                <w:sz w:val="20"/>
                <w:szCs w:val="20"/>
                <w:lang w:val="en-GB"/>
              </w:rPr>
            </w:pPr>
            <w:r w:rsidRPr="00241113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NRC </w:t>
            </w:r>
            <w:r w:rsidRPr="00241113" w:rsidR="008B788C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Ukraine</w:t>
            </w:r>
            <w:r w:rsidRPr="00241113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 will follow the </w:t>
            </w:r>
            <w:r w:rsidRPr="00241113" w:rsidR="00EE2055">
              <w:rPr>
                <w:rFonts w:asciiTheme="minorBidi" w:hAnsiTheme="minorBidi" w:cstheme="minorBidi"/>
                <w:b/>
                <w:sz w:val="20"/>
                <w:szCs w:val="20"/>
                <w:lang w:val="en-GB"/>
              </w:rPr>
              <w:t>Two</w:t>
            </w:r>
            <w:r w:rsidRPr="00241113">
              <w:rPr>
                <w:rFonts w:asciiTheme="minorBidi" w:hAnsiTheme="minorBidi" w:cstheme="minorBidi"/>
                <w:b/>
                <w:sz w:val="20"/>
                <w:szCs w:val="20"/>
                <w:lang w:val="en-GB"/>
              </w:rPr>
              <w:t xml:space="preserve"> envelop</w:t>
            </w:r>
            <w:r w:rsidRPr="00241113" w:rsidR="000C2A9F">
              <w:rPr>
                <w:rFonts w:asciiTheme="minorBidi" w:hAnsiTheme="minorBidi" w:cstheme="minorBidi"/>
                <w:b/>
                <w:sz w:val="20"/>
                <w:szCs w:val="20"/>
                <w:lang w:val="en-GB"/>
              </w:rPr>
              <w:t>e</w:t>
            </w:r>
            <w:r w:rsidRPr="00241113">
              <w:rPr>
                <w:rFonts w:asciiTheme="minorBidi" w:hAnsiTheme="minorBidi" w:cstheme="minorBidi"/>
                <w:b/>
                <w:sz w:val="20"/>
                <w:szCs w:val="20"/>
                <w:lang w:val="en-GB"/>
              </w:rPr>
              <w:t xml:space="preserve"> process </w:t>
            </w:r>
            <w:r w:rsidRPr="00241113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for this procurement. Therefore, please submit your </w:t>
            </w:r>
            <w:r w:rsidRPr="00241113" w:rsidR="008B788C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offers</w:t>
            </w:r>
            <w:r w:rsidRPr="00241113">
              <w:rPr>
                <w:rFonts w:asciiTheme="minorBidi" w:hAnsiTheme="minorBidi" w:cstheme="minorBidi"/>
                <w:b/>
                <w:sz w:val="20"/>
                <w:szCs w:val="20"/>
                <w:lang w:val="en-GB"/>
              </w:rPr>
              <w:t xml:space="preserve"> following the requirements detailed in the </w:t>
            </w:r>
            <w:r w:rsidR="00AA1F74">
              <w:rPr>
                <w:rFonts w:asciiTheme="minorBidi" w:hAnsiTheme="minorBidi" w:cstheme="minorBidi"/>
                <w:b/>
                <w:sz w:val="20"/>
                <w:szCs w:val="20"/>
                <w:lang w:val="en-GB"/>
              </w:rPr>
              <w:t>Invit</w:t>
            </w:r>
            <w:r w:rsidR="00E23AF0">
              <w:rPr>
                <w:rFonts w:asciiTheme="minorBidi" w:hAnsiTheme="minorBidi" w:cstheme="minorBidi"/>
                <w:b/>
                <w:sz w:val="20"/>
                <w:szCs w:val="20"/>
                <w:lang w:val="en-GB"/>
              </w:rPr>
              <w:t>ation to Bid</w:t>
            </w:r>
            <w:r w:rsidR="00AA1F74">
              <w:rPr>
                <w:rFonts w:asciiTheme="minorBidi" w:hAnsiTheme="minorBidi" w:cstheme="minorBidi"/>
                <w:b/>
                <w:sz w:val="20"/>
                <w:szCs w:val="20"/>
                <w:lang w:val="en-GB"/>
              </w:rPr>
              <w:t xml:space="preserve"> </w:t>
            </w:r>
            <w:r w:rsidR="00E23AF0">
              <w:rPr>
                <w:rFonts w:asciiTheme="minorBidi" w:hAnsiTheme="minorBidi" w:cstheme="minorBidi"/>
                <w:b/>
                <w:sz w:val="20"/>
                <w:szCs w:val="20"/>
                <w:lang w:val="en-GB"/>
              </w:rPr>
              <w:t>(</w:t>
            </w:r>
            <w:r w:rsidRPr="00241113">
              <w:rPr>
                <w:rFonts w:asciiTheme="minorBidi" w:hAnsiTheme="minorBidi" w:cstheme="minorBidi"/>
                <w:b/>
                <w:sz w:val="20"/>
                <w:szCs w:val="20"/>
                <w:lang w:val="en-GB"/>
              </w:rPr>
              <w:t>ITB</w:t>
            </w:r>
            <w:r w:rsidR="00E23AF0">
              <w:rPr>
                <w:rFonts w:asciiTheme="minorBidi" w:hAnsiTheme="minorBidi" w:cstheme="minorBidi"/>
                <w:b/>
                <w:sz w:val="20"/>
                <w:szCs w:val="20"/>
                <w:lang w:val="en-GB"/>
              </w:rPr>
              <w:t>)</w:t>
            </w:r>
            <w:r w:rsidRPr="00241113">
              <w:rPr>
                <w:rFonts w:asciiTheme="minorBidi" w:hAnsiTheme="minorBidi" w:cstheme="minorBidi"/>
                <w:b/>
                <w:sz w:val="20"/>
                <w:szCs w:val="20"/>
                <w:lang w:val="en-GB"/>
              </w:rPr>
              <w:t>.</w:t>
            </w:r>
          </w:p>
          <w:p w:rsidRPr="00D073CE" w:rsidR="00D073CE" w:rsidP="00D073CE" w:rsidRDefault="00D073CE" w14:paraId="58376CD9" w14:textId="77777777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To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participate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in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the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tender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you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must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provide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a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complete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package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of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documents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for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the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relevant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activities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/lots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you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are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interested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in.</w:t>
            </w:r>
          </w:p>
          <w:p w:rsidRPr="00241113" w:rsidR="0092272A" w:rsidP="0092272A" w:rsidRDefault="0092272A" w14:paraId="6911B0C2" w14:textId="791DC8DC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:rsidRPr="00241113" w:rsidR="0092272A" w:rsidP="0092272A" w:rsidRDefault="005C080B" w14:paraId="66B6F497" w14:textId="0D764F16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We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recommend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that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you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familiarize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yourself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with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the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request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and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submit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your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price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offer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accordingly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.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Please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download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the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file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fill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in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the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required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fields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provide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the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tenderer's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details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sign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the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document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affix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the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seal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of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the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tenderer's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company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if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applicable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),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scan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the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form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, and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submit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it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via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the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specified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manner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and link.</w:t>
            </w:r>
          </w:p>
          <w:p w:rsidRPr="00241113" w:rsidR="0092272A" w:rsidP="0092272A" w:rsidRDefault="0092272A" w14:paraId="13D23733" w14:textId="77777777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:rsidRPr="00AB208B" w:rsidR="00CC15F2" w:rsidP="00AB208B" w:rsidRDefault="0092272A" w14:paraId="3770ED58" w14:textId="7A7C74B2">
            <w:pPr>
              <w:jc w:val="both"/>
              <w:rPr>
                <w:rFonts w:asciiTheme="minorBidi" w:hAnsiTheme="minorBidi"/>
                <w:sz w:val="20"/>
                <w:szCs w:val="20"/>
                <w:lang w:val="uk-UA"/>
              </w:rPr>
            </w:pPr>
            <w:r w:rsidRPr="00241113">
              <w:rPr>
                <w:rFonts w:asciiTheme="minorBidi" w:hAnsiTheme="minorBidi"/>
                <w:sz w:val="20"/>
                <w:szCs w:val="20"/>
              </w:rPr>
              <w:t xml:space="preserve">The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proposal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must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be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submitted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in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the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prescribed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format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scanned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copies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of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all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pages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of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the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proposal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either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in separate .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jpg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files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or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in separate/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unified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.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pdf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files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; PDF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document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with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signature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>/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stamp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), and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we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also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ask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you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to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submit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the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proposal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in a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freely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editable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format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(Word, TXT, etc.).</w:t>
            </w:r>
          </w:p>
        </w:tc>
      </w:tr>
      <w:tr w:rsidRPr="00241113" w:rsidR="00B35A26" w:rsidTr="66DEDDE5" w14:paraId="292A069F" w14:textId="77777777">
        <w:tc>
          <w:tcPr>
            <w:tcW w:w="1192" w:type="pct"/>
            <w:tcMar/>
          </w:tcPr>
          <w:p w:rsidRPr="00241113" w:rsidR="00B35A26" w:rsidP="00B35A26" w:rsidRDefault="00B35A26" w14:paraId="05588A62" w14:textId="157E72F9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Remark</w:t>
            </w:r>
          </w:p>
        </w:tc>
        <w:tc>
          <w:tcPr>
            <w:tcW w:w="135" w:type="pct"/>
            <w:tcMar/>
          </w:tcPr>
          <w:p w:rsidRPr="00241113" w:rsidR="00B35A26" w:rsidP="00B35A26" w:rsidRDefault="00B35A26" w14:paraId="30C17D83" w14:textId="77777777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3673" w:type="pct"/>
            <w:tcMar/>
          </w:tcPr>
          <w:p w:rsidRPr="00241113" w:rsidR="005B3FD4" w:rsidP="00AA036C" w:rsidRDefault="005B3FD4" w14:paraId="4AE628C6" w14:textId="17EDABB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41113">
              <w:rPr>
                <w:rFonts w:asciiTheme="minorBidi" w:hAnsiTheme="minorBidi" w:cstheme="minorBidi"/>
                <w:sz w:val="20"/>
                <w:szCs w:val="20"/>
              </w:rPr>
              <w:t>The Bi</w:t>
            </w:r>
            <w:r w:rsidRPr="00241113" w:rsidR="001F27C2">
              <w:rPr>
                <w:rFonts w:asciiTheme="minorBidi" w:hAnsiTheme="minorBidi" w:cstheme="minorBidi"/>
                <w:sz w:val="20"/>
                <w:szCs w:val="20"/>
              </w:rPr>
              <w:t>ds</w:t>
            </w:r>
            <w:r w:rsidRPr="00241113">
              <w:rPr>
                <w:rFonts w:asciiTheme="minorBidi" w:hAnsiTheme="minorBidi" w:cstheme="minorBidi"/>
                <w:sz w:val="20"/>
                <w:szCs w:val="20"/>
              </w:rPr>
              <w:t>, as well as all correspondence and documents relating to the Bid shall be written in English</w:t>
            </w:r>
            <w:r w:rsidRPr="00241113" w:rsidR="00EE2055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:rsidRPr="00241113" w:rsidR="00B35A26" w:rsidP="00AA036C" w:rsidRDefault="00B35A26" w14:paraId="6C15ADEC" w14:textId="22D6F18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41113">
              <w:rPr>
                <w:rFonts w:asciiTheme="minorBidi" w:hAnsiTheme="minorBidi" w:cstheme="minorBidi"/>
                <w:sz w:val="20"/>
                <w:szCs w:val="20"/>
              </w:rPr>
              <w:t xml:space="preserve">Offers must be submitted through the </w:t>
            </w:r>
            <w:proofErr w:type="spellStart"/>
            <w:r w:rsidRPr="00241113">
              <w:rPr>
                <w:rFonts w:asciiTheme="minorBidi" w:hAnsiTheme="minorBidi" w:cstheme="minorBidi"/>
                <w:sz w:val="20"/>
                <w:szCs w:val="20"/>
              </w:rPr>
              <w:t>eTB</w:t>
            </w:r>
            <w:proofErr w:type="spellEnd"/>
            <w:r w:rsidRPr="00241113">
              <w:rPr>
                <w:rFonts w:asciiTheme="minorBidi" w:hAnsiTheme="minorBidi" w:cstheme="minorBidi"/>
                <w:sz w:val="20"/>
                <w:szCs w:val="20"/>
              </w:rPr>
              <w:t xml:space="preserve"> system, and before the tender deadline expires. It will not be possible to submit your bid after the deadline or outside the </w:t>
            </w:r>
            <w:proofErr w:type="spellStart"/>
            <w:r w:rsidRPr="00241113">
              <w:rPr>
                <w:rFonts w:asciiTheme="minorBidi" w:hAnsiTheme="minorBidi" w:cstheme="minorBidi"/>
                <w:sz w:val="20"/>
                <w:szCs w:val="20"/>
              </w:rPr>
              <w:t>eTB</w:t>
            </w:r>
            <w:proofErr w:type="spellEnd"/>
            <w:r w:rsidRPr="00241113">
              <w:rPr>
                <w:rFonts w:asciiTheme="minorBidi" w:hAnsiTheme="minorBidi" w:cstheme="minorBidi"/>
                <w:sz w:val="20"/>
                <w:szCs w:val="20"/>
              </w:rPr>
              <w:t xml:space="preserve"> system</w:t>
            </w:r>
            <w:r w:rsidRPr="00241113" w:rsidR="00EE2055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:rsidRPr="00241113" w:rsidR="001A5F72" w:rsidP="00AA036C" w:rsidRDefault="00B35A26" w14:paraId="7599E933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41113">
              <w:rPr>
                <w:rFonts w:asciiTheme="minorBidi" w:hAnsiTheme="minorBidi" w:cstheme="minorBidi"/>
                <w:sz w:val="20"/>
                <w:szCs w:val="20"/>
              </w:rPr>
              <w:t xml:space="preserve">For </w:t>
            </w:r>
            <w:r w:rsidRPr="002411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technical questions about the system</w:t>
            </w:r>
            <w:r w:rsidRPr="00241113">
              <w:rPr>
                <w:rFonts w:asciiTheme="minorBidi" w:hAnsiTheme="minorBidi" w:cstheme="minorBidi"/>
                <w:sz w:val="20"/>
                <w:szCs w:val="20"/>
              </w:rPr>
              <w:t>, please get in touch with</w:t>
            </w:r>
          </w:p>
          <w:p w:rsidRPr="00241113" w:rsidR="00B35A26" w:rsidP="786E71AE" w:rsidRDefault="001A5F72" w14:paraId="09F8CF01" w14:textId="4A245A7A">
            <w:pPr>
              <w:pStyle w:val="ListParagraph"/>
              <w:ind w:left="36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786E71AE">
              <w:rPr>
                <w:rFonts w:asciiTheme="minorBidi" w:hAnsiTheme="minorBidi" w:cstheme="minorBidi"/>
                <w:sz w:val="20"/>
                <w:szCs w:val="20"/>
              </w:rPr>
              <w:t xml:space="preserve">UA procurement unit through </w:t>
            </w:r>
            <w:hyperlink w:tgtFrame="_blank" w:history="1" r:id="rId12">
              <w:r w:rsidRPr="786E71AE">
                <w:rPr>
                  <w:rFonts w:asciiTheme="minorBidi" w:hAnsiTheme="minorBidi" w:cstheme="minorBidi"/>
                  <w:noProof/>
                  <w:color w:val="0078D4"/>
                  <w:sz w:val="20"/>
                  <w:szCs w:val="20"/>
                  <w:u w:val="single"/>
                  <w:shd w:val="clear" w:color="auto" w:fill="E1E3E6"/>
                  <w:lang w:val="uk-UA"/>
                </w:rPr>
                <w:t>ua.procurementwestarea@nrc.no</w:t>
              </w:r>
            </w:hyperlink>
            <w:r w:rsidRPr="786E71AE">
              <w:rPr>
                <w:rFonts w:asciiTheme="minorBidi" w:hAnsiTheme="minorBidi" w:cstheme="minorBidi"/>
                <w:noProof/>
                <w:color w:val="0000FF"/>
                <w:sz w:val="20"/>
                <w:szCs w:val="20"/>
                <w:lang w:val="uk-UA"/>
              </w:rPr>
              <w:t> </w:t>
            </w:r>
            <w:r w:rsidRPr="786E71AE" w:rsidR="001F27C2">
              <w:rPr>
                <w:rStyle w:val="Hyperlink"/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786E71AE" w:rsidR="00256EE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</w:tbl>
    <w:p w:rsidRPr="00D40735" w:rsidR="00C37F41" w:rsidP="00C37F41" w:rsidRDefault="00C37F41" w14:paraId="54740686" w14:textId="77777777">
      <w:pPr>
        <w:pStyle w:val="NormalWeb"/>
        <w:jc w:val="both"/>
        <w:rPr>
          <w:rFonts w:asciiTheme="minorBidi" w:hAnsiTheme="minorBidi" w:cstheme="minorBidi"/>
          <w:i/>
          <w:iCs/>
          <w:sz w:val="20"/>
          <w:szCs w:val="20"/>
          <w:lang w:val="de-DE"/>
        </w:rPr>
      </w:pPr>
      <w:proofErr w:type="spellStart"/>
      <w:r w:rsidRPr="00D40735">
        <w:rPr>
          <w:rStyle w:val="Emphasis"/>
          <w:rFonts w:eastAsia="Arial" w:asciiTheme="minorBidi" w:hAnsiTheme="minorBidi" w:cstheme="minorBidi"/>
          <w:i w:val="0"/>
          <w:iCs w:val="0"/>
          <w:sz w:val="20"/>
          <w:szCs w:val="20"/>
          <w:lang w:val="de-DE"/>
        </w:rPr>
        <w:t>Sincerely</w:t>
      </w:r>
      <w:proofErr w:type="spellEnd"/>
      <w:r w:rsidRPr="00D40735">
        <w:rPr>
          <w:rStyle w:val="Emphasis"/>
          <w:rFonts w:eastAsia="Arial" w:asciiTheme="minorBidi" w:hAnsiTheme="minorBidi" w:cstheme="minorBidi"/>
          <w:i w:val="0"/>
          <w:iCs w:val="0"/>
          <w:sz w:val="20"/>
          <w:szCs w:val="20"/>
          <w:lang w:val="de-DE"/>
        </w:rPr>
        <w:t>,</w:t>
      </w:r>
    </w:p>
    <w:p w:rsidR="0014596D" w:rsidP="00514D34" w:rsidRDefault="00C37F41" w14:paraId="4568277D" w14:textId="3E5D768D">
      <w:pPr>
        <w:pStyle w:val="NormalWeb"/>
        <w:jc w:val="both"/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uk-UA"/>
        </w:rPr>
      </w:pPr>
      <w:r w:rsidRPr="00D40735"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de-DE"/>
        </w:rPr>
        <w:t>NRC</w:t>
      </w:r>
      <w:r w:rsidRPr="00D40735" w:rsidR="00AD12AF"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de-DE"/>
        </w:rPr>
        <w:t xml:space="preserve"> </w:t>
      </w:r>
      <w:proofErr w:type="gramStart"/>
      <w:r w:rsidRPr="00D40735" w:rsidR="001F27C2"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de-DE"/>
        </w:rPr>
        <w:t xml:space="preserve">Ukraine </w:t>
      </w:r>
      <w:r w:rsidRPr="00D40735"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de-DE"/>
        </w:rPr>
        <w:t xml:space="preserve"> Procurement</w:t>
      </w:r>
      <w:proofErr w:type="gramEnd"/>
      <w:r w:rsidRPr="00D40735"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de-DE"/>
        </w:rPr>
        <w:t xml:space="preserve"> Department</w:t>
      </w:r>
    </w:p>
    <w:p w:rsidRPr="004B6513" w:rsidR="00110789" w:rsidP="786E71AE" w:rsidRDefault="00110789" w14:paraId="3AB52369" w14:textId="77777777">
      <w:pPr>
        <w:pStyle w:val="NormalWeb"/>
        <w:jc w:val="both"/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de-DE"/>
        </w:rPr>
      </w:pPr>
    </w:p>
    <w:p w:rsidR="786E71AE" w:rsidP="786E71AE" w:rsidRDefault="786E71AE" w14:paraId="55F2FBE0" w14:textId="1940F55D">
      <w:pPr>
        <w:pStyle w:val="NormalWeb"/>
        <w:jc w:val="both"/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de-DE"/>
        </w:rPr>
      </w:pPr>
    </w:p>
    <w:p w:rsidRPr="004B6513" w:rsidR="00D40735" w:rsidP="00514D34" w:rsidRDefault="00D40735" w14:paraId="12CECC67" w14:textId="77777777">
      <w:pPr>
        <w:pStyle w:val="NormalWeb"/>
        <w:jc w:val="both"/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de-DE"/>
        </w:rPr>
      </w:pPr>
    </w:p>
    <w:p w:rsidR="7EAE7526" w:rsidP="7EAE7526" w:rsidRDefault="7EAE7526" w14:paraId="2741B559" w14:textId="4ABDEE40">
      <w:pPr>
        <w:pStyle w:val="NormalWeb"/>
        <w:jc w:val="both"/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de-DE"/>
        </w:rPr>
      </w:pPr>
    </w:p>
    <w:p w:rsidR="7EAE7526" w:rsidP="7EAE7526" w:rsidRDefault="7EAE7526" w14:paraId="4A91DE29" w14:textId="579D6023">
      <w:pPr>
        <w:pStyle w:val="NormalWeb"/>
        <w:jc w:val="both"/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de-DE"/>
        </w:rPr>
      </w:pPr>
    </w:p>
    <w:p w:rsidRPr="004B6513" w:rsidR="00D40735" w:rsidP="00514D34" w:rsidRDefault="00D40735" w14:paraId="48A9AF21" w14:textId="77777777">
      <w:pPr>
        <w:pStyle w:val="NormalWeb"/>
        <w:jc w:val="both"/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de-DE"/>
        </w:rPr>
      </w:pPr>
    </w:p>
    <w:p w:rsidRPr="004B6513" w:rsidR="00D40735" w:rsidP="00514D34" w:rsidRDefault="00D40735" w14:paraId="76F6B66C" w14:textId="77777777">
      <w:pPr>
        <w:pStyle w:val="NormalWeb"/>
        <w:jc w:val="both"/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de-DE"/>
        </w:rPr>
      </w:pPr>
    </w:p>
    <w:p w:rsidRPr="004B6513" w:rsidR="00D40735" w:rsidP="00514D34" w:rsidRDefault="00D40735" w14:paraId="1C1E5D8B" w14:textId="77777777">
      <w:pPr>
        <w:pStyle w:val="NormalWeb"/>
        <w:jc w:val="both"/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de-DE"/>
        </w:rPr>
      </w:pPr>
    </w:p>
    <w:p w:rsidRPr="004B6513" w:rsidR="00D40735" w:rsidP="00514D34" w:rsidRDefault="00D40735" w14:paraId="5371208A" w14:textId="77777777">
      <w:pPr>
        <w:pStyle w:val="NormalWeb"/>
        <w:jc w:val="both"/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de-DE"/>
        </w:rPr>
      </w:pPr>
    </w:p>
    <w:p w:rsidRPr="004B6513" w:rsidR="00D40735" w:rsidP="00514D34" w:rsidRDefault="00D40735" w14:paraId="5B09F40A" w14:textId="77777777">
      <w:pPr>
        <w:pStyle w:val="NormalWeb"/>
        <w:jc w:val="both"/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de-DE"/>
        </w:rPr>
      </w:pPr>
    </w:p>
    <w:p w:rsidRPr="00D40735" w:rsidR="00110789" w:rsidP="00D40735" w:rsidRDefault="00110789" w14:paraId="627CD603" w14:textId="0E116187">
      <w:pPr>
        <w:ind w:left="-142" w:firstLine="851"/>
        <w:jc w:val="both"/>
        <w:rPr>
          <w:b/>
          <w:lang w:val="uk-UA"/>
        </w:rPr>
      </w:pPr>
      <w:proofErr w:type="spellStart"/>
      <w:r w:rsidRPr="008D1B5A">
        <w:rPr>
          <w:rFonts w:asciiTheme="minorBidi" w:hAnsiTheme="minorBidi"/>
          <w:b/>
          <w:sz w:val="20"/>
          <w:szCs w:val="20"/>
          <w:lang w:val="ru-RU"/>
        </w:rPr>
        <w:t>Оголошення</w:t>
      </w:r>
      <w:proofErr w:type="spellEnd"/>
      <w:r w:rsidRPr="00D40735">
        <w:rPr>
          <w:rFonts w:asciiTheme="minorBidi" w:hAnsiTheme="minorBidi"/>
          <w:b/>
          <w:sz w:val="20"/>
          <w:szCs w:val="20"/>
        </w:rPr>
        <w:t xml:space="preserve"> </w:t>
      </w:r>
      <w:r w:rsidRPr="008D1B5A">
        <w:rPr>
          <w:rFonts w:asciiTheme="minorBidi" w:hAnsiTheme="minorBidi"/>
          <w:b/>
          <w:sz w:val="20"/>
          <w:szCs w:val="20"/>
          <w:lang w:val="ru-RU"/>
        </w:rPr>
        <w:t>про</w:t>
      </w:r>
      <w:r w:rsidRPr="00D40735">
        <w:rPr>
          <w:rFonts w:asciiTheme="minorBidi" w:hAnsiTheme="minorBidi"/>
          <w:b/>
          <w:sz w:val="20"/>
          <w:szCs w:val="20"/>
        </w:rPr>
        <w:t xml:space="preserve"> </w:t>
      </w:r>
      <w:r w:rsidRPr="008D1B5A">
        <w:rPr>
          <w:rFonts w:asciiTheme="minorBidi" w:hAnsiTheme="minorBidi"/>
          <w:b/>
          <w:sz w:val="20"/>
          <w:szCs w:val="20"/>
          <w:lang w:val="ru-RU"/>
        </w:rPr>
        <w:t>тендер</w:t>
      </w:r>
      <w:r w:rsidRPr="00D40735">
        <w:rPr>
          <w:rFonts w:asciiTheme="minorBidi" w:hAnsiTheme="minorBidi"/>
          <w:b/>
          <w:sz w:val="20"/>
          <w:szCs w:val="20"/>
        </w:rPr>
        <w:t xml:space="preserve"> </w:t>
      </w:r>
      <w:r w:rsidRPr="008D1B5A">
        <w:rPr>
          <w:rFonts w:asciiTheme="minorBidi" w:hAnsiTheme="minorBidi"/>
          <w:b/>
          <w:sz w:val="20"/>
          <w:szCs w:val="20"/>
          <w:lang w:val="ru-RU"/>
        </w:rPr>
        <w:t>на</w:t>
      </w:r>
      <w:r w:rsidRPr="00D40735">
        <w:rPr>
          <w:rFonts w:asciiTheme="minorBidi" w:hAnsiTheme="minorBidi"/>
          <w:b/>
          <w:sz w:val="20"/>
          <w:szCs w:val="20"/>
        </w:rPr>
        <w:t xml:space="preserve"> </w:t>
      </w:r>
      <w:proofErr w:type="spellStart"/>
      <w:r w:rsidRPr="00320805" w:rsidR="00320805">
        <w:rPr>
          <w:b/>
        </w:rPr>
        <w:t>проведення</w:t>
      </w:r>
      <w:proofErr w:type="spellEnd"/>
      <w:r w:rsidRPr="00320805" w:rsidR="00320805">
        <w:rPr>
          <w:b/>
        </w:rPr>
        <w:t xml:space="preserve"> </w:t>
      </w:r>
      <w:proofErr w:type="spellStart"/>
      <w:r w:rsidRPr="00320805" w:rsidR="00320805">
        <w:rPr>
          <w:b/>
        </w:rPr>
        <w:t>відновлювальних</w:t>
      </w:r>
      <w:proofErr w:type="spellEnd"/>
      <w:r w:rsidRPr="00320805" w:rsidR="00320805">
        <w:rPr>
          <w:b/>
        </w:rPr>
        <w:t xml:space="preserve"> </w:t>
      </w:r>
      <w:proofErr w:type="spellStart"/>
      <w:r w:rsidRPr="00320805" w:rsidR="00320805">
        <w:rPr>
          <w:b/>
        </w:rPr>
        <w:t>робіт</w:t>
      </w:r>
      <w:proofErr w:type="spellEnd"/>
      <w:r w:rsidRPr="00320805" w:rsidR="00320805">
        <w:rPr>
          <w:b/>
        </w:rPr>
        <w:t xml:space="preserve"> </w:t>
      </w:r>
      <w:proofErr w:type="spellStart"/>
      <w:r w:rsidRPr="00320805" w:rsidR="00320805">
        <w:rPr>
          <w:b/>
        </w:rPr>
        <w:t>бомбосховищ</w:t>
      </w:r>
      <w:proofErr w:type="spellEnd"/>
      <w:r w:rsidRPr="00320805" w:rsidR="00320805">
        <w:rPr>
          <w:b/>
        </w:rPr>
        <w:t xml:space="preserve"> у 2-х </w:t>
      </w:r>
      <w:proofErr w:type="spellStart"/>
      <w:r w:rsidRPr="00320805" w:rsidR="00320805">
        <w:rPr>
          <w:b/>
        </w:rPr>
        <w:t>школах</w:t>
      </w:r>
      <w:proofErr w:type="spellEnd"/>
      <w:r w:rsidRPr="00320805" w:rsidR="00320805">
        <w:rPr>
          <w:b/>
        </w:rPr>
        <w:t xml:space="preserve"> м. </w:t>
      </w:r>
      <w:proofErr w:type="spellStart"/>
      <w:r w:rsidRPr="00320805" w:rsidR="00320805">
        <w:rPr>
          <w:b/>
        </w:rPr>
        <w:t>Славута</w:t>
      </w:r>
      <w:proofErr w:type="spellEnd"/>
      <w:r w:rsidRPr="00320805" w:rsidR="00320805">
        <w:rPr>
          <w:b/>
        </w:rPr>
        <w:t xml:space="preserve"> </w:t>
      </w:r>
      <w:proofErr w:type="spellStart"/>
      <w:r w:rsidRPr="00320805" w:rsidR="00320805">
        <w:rPr>
          <w:b/>
        </w:rPr>
        <w:t>Хмельницької</w:t>
      </w:r>
      <w:proofErr w:type="spellEnd"/>
      <w:r w:rsidRPr="00320805" w:rsidR="00320805">
        <w:rPr>
          <w:b/>
        </w:rPr>
        <w:t xml:space="preserve"> </w:t>
      </w:r>
      <w:proofErr w:type="spellStart"/>
      <w:r w:rsidRPr="00320805" w:rsidR="00320805">
        <w:rPr>
          <w:b/>
        </w:rPr>
        <w:t>області</w:t>
      </w:r>
      <w:proofErr w:type="spellEnd"/>
      <w:r w:rsidRPr="00320805" w:rsidR="00320805">
        <w:rPr>
          <w:b/>
        </w:rPr>
        <w:t xml:space="preserve"> (</w:t>
      </w:r>
      <w:proofErr w:type="spellStart"/>
      <w:r w:rsidRPr="00320805" w:rsidR="00320805">
        <w:rPr>
          <w:b/>
        </w:rPr>
        <w:t>Гімназія</w:t>
      </w:r>
      <w:proofErr w:type="spellEnd"/>
      <w:r w:rsidRPr="00320805" w:rsidR="00320805">
        <w:rPr>
          <w:b/>
        </w:rPr>
        <w:t xml:space="preserve"> «</w:t>
      </w:r>
      <w:proofErr w:type="spellStart"/>
      <w:r w:rsidRPr="00320805" w:rsidR="00320805">
        <w:rPr>
          <w:b/>
        </w:rPr>
        <w:t>Успіх</w:t>
      </w:r>
      <w:proofErr w:type="spellEnd"/>
      <w:r w:rsidRPr="00320805" w:rsidR="00320805">
        <w:rPr>
          <w:b/>
        </w:rPr>
        <w:t xml:space="preserve">» та </w:t>
      </w:r>
      <w:proofErr w:type="spellStart"/>
      <w:r w:rsidRPr="00320805" w:rsidR="00320805">
        <w:rPr>
          <w:b/>
        </w:rPr>
        <w:t>Гімназія</w:t>
      </w:r>
      <w:proofErr w:type="spellEnd"/>
      <w:r w:rsidRPr="00320805" w:rsidR="00320805">
        <w:rPr>
          <w:b/>
        </w:rPr>
        <w:t xml:space="preserve"> №7) </w:t>
      </w:r>
      <w:r w:rsidR="003C4384">
        <w:rPr>
          <w:b/>
          <w:lang w:val="uk-UA"/>
        </w:rPr>
        <w:t>і</w:t>
      </w:r>
      <w:r w:rsidRPr="00320805" w:rsidR="00320805">
        <w:rPr>
          <w:b/>
        </w:rPr>
        <w:t xml:space="preserve"> </w:t>
      </w:r>
      <w:proofErr w:type="spellStart"/>
      <w:r w:rsidRPr="00320805" w:rsidR="00320805">
        <w:rPr>
          <w:b/>
        </w:rPr>
        <w:t>ремонтні</w:t>
      </w:r>
      <w:proofErr w:type="spellEnd"/>
      <w:r w:rsidRPr="00320805" w:rsidR="00320805">
        <w:rPr>
          <w:b/>
        </w:rPr>
        <w:t xml:space="preserve"> </w:t>
      </w:r>
      <w:proofErr w:type="spellStart"/>
      <w:r w:rsidRPr="00320805" w:rsidR="00320805">
        <w:rPr>
          <w:b/>
        </w:rPr>
        <w:t>роботи</w:t>
      </w:r>
      <w:proofErr w:type="spellEnd"/>
      <w:r w:rsidRPr="00320805" w:rsidR="00320805">
        <w:rPr>
          <w:b/>
        </w:rPr>
        <w:t xml:space="preserve"> в </w:t>
      </w:r>
      <w:proofErr w:type="spellStart"/>
      <w:r w:rsidRPr="00320805" w:rsidR="00320805">
        <w:rPr>
          <w:b/>
        </w:rPr>
        <w:t>ліцеї</w:t>
      </w:r>
      <w:proofErr w:type="spellEnd"/>
      <w:r w:rsidRPr="00320805" w:rsidR="00320805">
        <w:rPr>
          <w:b/>
        </w:rPr>
        <w:t xml:space="preserve"> №16 м. </w:t>
      </w:r>
      <w:proofErr w:type="spellStart"/>
      <w:r w:rsidRPr="00320805" w:rsidR="00320805">
        <w:rPr>
          <w:b/>
        </w:rPr>
        <w:t>Чернігова</w:t>
      </w:r>
      <w:proofErr w:type="spellEnd"/>
    </w:p>
    <w:tbl>
      <w:tblPr>
        <w:tblStyle w:val="TableGrid"/>
        <w:tblW w:w="5804" w:type="pct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71"/>
        <w:gridCol w:w="291"/>
        <w:gridCol w:w="7920"/>
      </w:tblGrid>
      <w:tr w:rsidRPr="00241113" w:rsidR="00110789" w:rsidTr="66DEDDE5" w14:paraId="33D95CFE" w14:textId="77777777">
        <w:tc>
          <w:tcPr>
            <w:tcW w:w="1192" w:type="pct"/>
            <w:tcMar/>
          </w:tcPr>
          <w:p w:rsidRPr="00241113" w:rsidR="00110789" w:rsidP="00D23BE1" w:rsidRDefault="00110789" w14:paraId="6A2B2A79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Країна</w:t>
            </w:r>
            <w:proofErr w:type="spellEnd"/>
          </w:p>
          <w:p w:rsidRPr="00241113" w:rsidR="00110789" w:rsidP="00D23BE1" w:rsidRDefault="00110789" w14:paraId="150947B1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</w:p>
          <w:p w:rsidRPr="00241113" w:rsidR="00110789" w:rsidP="00D23BE1" w:rsidRDefault="00110789" w14:paraId="200FFBB6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Організація</w:t>
            </w:r>
            <w:proofErr w:type="spellEnd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:</w:t>
            </w:r>
            <w:proofErr w:type="gramEnd"/>
          </w:p>
        </w:tc>
        <w:tc>
          <w:tcPr>
            <w:tcW w:w="135" w:type="pct"/>
            <w:tcMar/>
          </w:tcPr>
          <w:p w:rsidRPr="00241113" w:rsidR="00110789" w:rsidP="00D23BE1" w:rsidRDefault="00110789" w14:paraId="2038479E" w14:textId="77777777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Pr="008D1B5A" w:rsidR="00110789" w:rsidP="00D23BE1" w:rsidRDefault="00110789" w14:paraId="2A202B5A" w14:textId="77777777">
            <w:pPr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  <w:proofErr w:type="spell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Україна</w:t>
            </w:r>
            <w:proofErr w:type="spellEnd"/>
          </w:p>
          <w:p w:rsidRPr="008D1B5A" w:rsidR="00110789" w:rsidP="00D23BE1" w:rsidRDefault="00110789" w14:paraId="2F2BE2F4" w14:textId="77777777">
            <w:pPr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</w:p>
          <w:p w:rsidRPr="008D1B5A" w:rsidR="00110789" w:rsidP="00D23BE1" w:rsidRDefault="00110789" w14:paraId="41AE7A84" w14:textId="1605DBE1">
            <w:pPr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  <w:proofErr w:type="spell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Норвезька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 xml:space="preserve"> рада </w:t>
            </w:r>
            <w:proofErr w:type="gram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у справах</w:t>
            </w:r>
            <w:proofErr w:type="gramEnd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біженців</w:t>
            </w:r>
            <w:proofErr w:type="spellEnd"/>
            <w:r w:rsidR="00AB208B">
              <w:rPr>
                <w:rFonts w:asciiTheme="minorBidi" w:hAnsiTheme="minorBidi"/>
                <w:sz w:val="20"/>
                <w:szCs w:val="20"/>
                <w:lang w:val="ru-RU"/>
              </w:rPr>
              <w:t xml:space="preserve"> в </w:t>
            </w:r>
            <w:proofErr w:type="spellStart"/>
            <w:r w:rsidR="00AB208B">
              <w:rPr>
                <w:rFonts w:asciiTheme="minorBidi" w:hAnsiTheme="minorBidi"/>
                <w:sz w:val="20"/>
                <w:szCs w:val="20"/>
                <w:lang w:val="ru-RU"/>
              </w:rPr>
              <w:t>У</w:t>
            </w:r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країн</w:t>
            </w:r>
            <w:r w:rsidR="00AB208B">
              <w:rPr>
                <w:rFonts w:asciiTheme="minorBidi" w:hAnsiTheme="minorBidi"/>
                <w:sz w:val="20"/>
                <w:szCs w:val="20"/>
                <w:lang w:val="ru-RU"/>
              </w:rPr>
              <w:t>і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, Львів</w:t>
            </w:r>
          </w:p>
          <w:p w:rsidRPr="008D1B5A" w:rsidR="00110789" w:rsidP="00D23BE1" w:rsidRDefault="00110789" w14:paraId="5D9EE58E" w14:textId="77777777">
            <w:pPr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</w:p>
        </w:tc>
      </w:tr>
      <w:tr w:rsidRPr="00241113" w:rsidR="00110789" w:rsidTr="66DEDDE5" w14:paraId="097E29BA" w14:textId="77777777">
        <w:tc>
          <w:tcPr>
            <w:tcW w:w="1192" w:type="pct"/>
            <w:tcMar/>
          </w:tcPr>
          <w:p w:rsidRPr="00241113" w:rsidR="00110789" w:rsidP="00D23BE1" w:rsidRDefault="00110789" w14:paraId="34D13F09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Дата</w:t>
            </w:r>
            <w:proofErr w:type="spellEnd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оголошення</w:t>
            </w:r>
            <w:proofErr w:type="spellEnd"/>
          </w:p>
        </w:tc>
        <w:tc>
          <w:tcPr>
            <w:tcW w:w="135" w:type="pct"/>
            <w:tcMar/>
          </w:tcPr>
          <w:p w:rsidRPr="00241113" w:rsidR="00110789" w:rsidP="00D23BE1" w:rsidRDefault="00110789" w14:paraId="5A6C100A" w14:textId="77777777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Pr="004C168D" w:rsidR="00110789" w:rsidP="7119697E" w:rsidRDefault="3463B9D6" w14:paraId="7EB02C51" w14:textId="1B715F66">
            <w:pPr>
              <w:jc w:val="both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  <w:r w:rsidRPr="004C168D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16</w:t>
            </w:r>
            <w:r w:rsidRPr="004C168D" w:rsidR="00110789">
              <w:rPr>
                <w:rFonts w:asciiTheme="minorBidi" w:hAnsiTheme="minorBidi"/>
                <w:b/>
                <w:sz w:val="20"/>
                <w:szCs w:val="20"/>
                <w:lang w:val="en-US"/>
              </w:rPr>
              <w:t>.0</w:t>
            </w:r>
            <w:r w:rsidRPr="004C168D" w:rsidR="004D2152">
              <w:rPr>
                <w:rFonts w:asciiTheme="minorBidi" w:hAnsiTheme="minorBidi"/>
                <w:b/>
                <w:sz w:val="20"/>
                <w:szCs w:val="20"/>
                <w:lang w:val="uk-UA"/>
              </w:rPr>
              <w:t>8</w:t>
            </w:r>
            <w:r w:rsidRPr="004C168D" w:rsidR="00110789">
              <w:rPr>
                <w:rFonts w:asciiTheme="minorBidi" w:hAnsiTheme="minorBidi"/>
                <w:b/>
                <w:sz w:val="20"/>
                <w:szCs w:val="20"/>
                <w:lang w:val="en-US"/>
              </w:rPr>
              <w:t>.2024</w:t>
            </w:r>
          </w:p>
          <w:p w:rsidRPr="000B0E4C" w:rsidR="00110789" w:rsidP="00D23BE1" w:rsidRDefault="00110789" w14:paraId="47A113B7" w14:textId="77777777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Pr="00241113" w:rsidR="00110789" w:rsidTr="66DEDDE5" w14:paraId="5D039668" w14:textId="77777777">
        <w:tc>
          <w:tcPr>
            <w:tcW w:w="1192" w:type="pct"/>
            <w:tcMar/>
          </w:tcPr>
          <w:p w:rsidRPr="00241113" w:rsidR="00110789" w:rsidP="00D23BE1" w:rsidRDefault="00110789" w14:paraId="48137AAB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Дата</w:t>
            </w:r>
            <w:proofErr w:type="spellEnd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подання</w:t>
            </w:r>
            <w:proofErr w:type="spellEnd"/>
          </w:p>
        </w:tc>
        <w:tc>
          <w:tcPr>
            <w:tcW w:w="135" w:type="pct"/>
            <w:tcMar/>
          </w:tcPr>
          <w:p w:rsidRPr="00241113" w:rsidR="00110789" w:rsidP="00D23BE1" w:rsidRDefault="00110789" w14:paraId="2E55D182" w14:textId="77777777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Pr="000B0E4C" w:rsidR="00110789" w:rsidP="7119697E" w:rsidRDefault="11B53F39" w14:paraId="2D532478" w14:textId="5A9F5A5F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7EAE7526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13</w:t>
            </w:r>
            <w:r w:rsidRPr="7119697E" w:rsidR="0011078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.0</w:t>
            </w:r>
            <w:r w:rsidRPr="7119697E" w:rsidR="001E7DE1">
              <w:rPr>
                <w:rFonts w:asciiTheme="minorBidi" w:hAnsiTheme="minorBidi"/>
                <w:b/>
                <w:bCs/>
                <w:sz w:val="20"/>
                <w:szCs w:val="20"/>
                <w:lang w:val="uk-UA"/>
              </w:rPr>
              <w:t>9</w:t>
            </w:r>
            <w:r w:rsidRPr="7119697E" w:rsidR="0011078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.2024 </w:t>
            </w:r>
            <w:proofErr w:type="spellStart"/>
            <w:r w:rsidRPr="7119697E" w:rsidR="0011078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7119697E" w:rsidR="0011078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17:30 </w:t>
            </w:r>
            <w:proofErr w:type="spellStart"/>
            <w:r w:rsidRPr="7119697E" w:rsidR="0011078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за</w:t>
            </w:r>
            <w:proofErr w:type="spellEnd"/>
            <w:r w:rsidRPr="7119697E" w:rsidR="0011078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119697E" w:rsidR="0011078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київським</w:t>
            </w:r>
            <w:proofErr w:type="spellEnd"/>
            <w:r w:rsidRPr="7119697E" w:rsidR="0011078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119697E" w:rsidR="0011078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часом</w:t>
            </w:r>
            <w:proofErr w:type="spellEnd"/>
          </w:p>
          <w:p w:rsidRPr="000B0E4C" w:rsidR="00110789" w:rsidP="00D23BE1" w:rsidRDefault="00110789" w14:paraId="69AAEAEE" w14:textId="77777777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Pr="00241113" w:rsidR="00110789" w:rsidTr="66DEDDE5" w14:paraId="33780753" w14:textId="77777777">
        <w:tc>
          <w:tcPr>
            <w:tcW w:w="1192" w:type="pct"/>
            <w:tcMar/>
          </w:tcPr>
          <w:p w:rsidRPr="00241113" w:rsidR="00110789" w:rsidP="00D23BE1" w:rsidRDefault="00110789" w14:paraId="6DAE0DD6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C3468">
              <w:rPr>
                <w:rFonts w:asciiTheme="minorBidi" w:hAnsiTheme="minorBidi"/>
                <w:b/>
                <w:bCs/>
                <w:sz w:val="20"/>
                <w:szCs w:val="20"/>
              </w:rPr>
              <w:t>Інститут</w:t>
            </w:r>
            <w:proofErr w:type="spellEnd"/>
            <w:r w:rsidRPr="00DC346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3468">
              <w:rPr>
                <w:rFonts w:asciiTheme="minorBidi" w:hAnsiTheme="minorBidi"/>
                <w:b/>
                <w:bCs/>
                <w:sz w:val="20"/>
                <w:szCs w:val="20"/>
              </w:rPr>
              <w:t>фінансування</w:t>
            </w:r>
            <w:proofErr w:type="spellEnd"/>
          </w:p>
        </w:tc>
        <w:tc>
          <w:tcPr>
            <w:tcW w:w="135" w:type="pct"/>
            <w:tcMar/>
          </w:tcPr>
          <w:p w:rsidRPr="00241113" w:rsidR="00110789" w:rsidP="00D23BE1" w:rsidRDefault="00110789" w14:paraId="4955C6D3" w14:textId="77777777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Pr="00241113" w:rsidR="00110789" w:rsidP="00D23BE1" w:rsidRDefault="00110789" w14:paraId="7AB95EB2" w14:textId="77777777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Kreditanstalt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 xml:space="preserve"> für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Wiederaufbau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 xml:space="preserve">(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KfW</w:t>
            </w:r>
            <w:proofErr w:type="spellEnd"/>
            <w:proofErr w:type="gramEnd"/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банк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>)</w:t>
            </w:r>
          </w:p>
          <w:p w:rsidRPr="00241113" w:rsidR="00110789" w:rsidP="00D23BE1" w:rsidRDefault="00110789" w14:paraId="3472CEE5" w14:textId="77777777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Pr="00241113" w:rsidR="00110789" w:rsidTr="66DEDDE5" w14:paraId="3C326568" w14:textId="77777777">
        <w:tc>
          <w:tcPr>
            <w:tcW w:w="1192" w:type="pct"/>
            <w:tcMar/>
          </w:tcPr>
          <w:p w:rsidRPr="00241113" w:rsidR="00110789" w:rsidP="00D23BE1" w:rsidRDefault="00110789" w14:paraId="1EBDD6B8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Назва</w:t>
            </w:r>
            <w:proofErr w:type="spellEnd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проекту</w:t>
            </w:r>
            <w:proofErr w:type="spellEnd"/>
          </w:p>
          <w:p w:rsidR="00110789" w:rsidP="00D23BE1" w:rsidRDefault="00110789" w14:paraId="73E302F8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uk-UA"/>
              </w:rPr>
            </w:pPr>
          </w:p>
          <w:p w:rsidR="00AE183F" w:rsidP="00D23BE1" w:rsidRDefault="00AE183F" w14:paraId="0FCFB9CA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uk-UA"/>
              </w:rPr>
            </w:pPr>
          </w:p>
          <w:p w:rsidR="009C11B7" w:rsidP="00D23BE1" w:rsidRDefault="009C11B7" w14:paraId="1E61761B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uk-UA"/>
              </w:rPr>
            </w:pPr>
          </w:p>
          <w:p w:rsidRPr="00241113" w:rsidR="00110789" w:rsidP="00D23BE1" w:rsidRDefault="00110789" w14:paraId="66F5D1C9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Тип</w:t>
            </w:r>
            <w:proofErr w:type="spellEnd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повідомлення</w:t>
            </w:r>
            <w:proofErr w:type="spellEnd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35" w:type="pct"/>
            <w:tcMar/>
          </w:tcPr>
          <w:p w:rsidRPr="00241113" w:rsidR="00110789" w:rsidP="00D23BE1" w:rsidRDefault="00110789" w14:paraId="7F7E0939" w14:textId="77777777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Pr="00320805" w:rsidR="00110789" w:rsidP="384B6100" w:rsidRDefault="00320805" w14:paraId="2134BD8E" w14:textId="097A2D92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uk-UA"/>
              </w:rPr>
              <w:t>П</w:t>
            </w:r>
            <w:proofErr w:type="spellStart"/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роведення</w:t>
            </w:r>
            <w:proofErr w:type="spellEnd"/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відновлювальних</w:t>
            </w:r>
            <w:proofErr w:type="spellEnd"/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робіт</w:t>
            </w:r>
            <w:proofErr w:type="spellEnd"/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бомбосховищ</w:t>
            </w:r>
            <w:proofErr w:type="spellEnd"/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у</w:t>
            </w:r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2-</w:t>
            </w:r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х</w:t>
            </w:r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школах</w:t>
            </w:r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м</w:t>
            </w:r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. </w:t>
            </w:r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Славута</w:t>
            </w:r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Хмельницької</w:t>
            </w:r>
            <w:proofErr w:type="spellEnd"/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області</w:t>
            </w:r>
            <w:proofErr w:type="spellEnd"/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Гімназія</w:t>
            </w:r>
            <w:proofErr w:type="spellEnd"/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Успіх</w:t>
            </w:r>
            <w:proofErr w:type="spellEnd"/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» </w:t>
            </w:r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та</w:t>
            </w:r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Гімназія</w:t>
            </w:r>
            <w:proofErr w:type="spellEnd"/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№7) </w:t>
            </w:r>
            <w:r w:rsidR="003C4384">
              <w:rPr>
                <w:rFonts w:asciiTheme="minorBidi" w:hAnsiTheme="minorBidi"/>
                <w:sz w:val="20"/>
                <w:szCs w:val="20"/>
                <w:lang w:val="uk-UA"/>
              </w:rPr>
              <w:t>і</w:t>
            </w:r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ремонтні</w:t>
            </w:r>
            <w:proofErr w:type="spellEnd"/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роботи</w:t>
            </w:r>
            <w:proofErr w:type="spellEnd"/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в</w:t>
            </w:r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ліцеї</w:t>
            </w:r>
            <w:proofErr w:type="spellEnd"/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 №16 </w:t>
            </w:r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м</w:t>
            </w:r>
            <w:r w:rsidRPr="00320805">
              <w:rPr>
                <w:rFonts w:asciiTheme="minorBidi" w:hAnsiTheme="minorBid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20805">
              <w:rPr>
                <w:rFonts w:asciiTheme="minorBidi" w:hAnsiTheme="minorBidi"/>
                <w:sz w:val="20"/>
                <w:szCs w:val="20"/>
                <w:lang w:val="ru-RU"/>
              </w:rPr>
              <w:t>Чернігова</w:t>
            </w:r>
            <w:proofErr w:type="spellEnd"/>
            <w:r w:rsidRPr="00320805" w:rsidR="00110789">
              <w:rPr>
                <w:rFonts w:asciiTheme="minorBidi" w:hAnsiTheme="minorBidi"/>
                <w:sz w:val="20"/>
                <w:szCs w:val="20"/>
                <w:lang w:val="en-US"/>
              </w:rPr>
              <w:t>.</w:t>
            </w:r>
          </w:p>
          <w:p w:rsidR="00AE183F" w:rsidP="00D23BE1" w:rsidRDefault="00AE183F" w14:paraId="463910EE" w14:textId="77777777">
            <w:pPr>
              <w:jc w:val="both"/>
              <w:rPr>
                <w:rFonts w:asciiTheme="minorBidi" w:hAnsiTheme="minorBidi"/>
                <w:sz w:val="20"/>
                <w:szCs w:val="20"/>
                <w:lang w:val="uk-UA"/>
              </w:rPr>
            </w:pPr>
          </w:p>
          <w:p w:rsidR="00110789" w:rsidP="00D23BE1" w:rsidRDefault="00110789" w14:paraId="4608213C" w14:textId="77777777">
            <w:pPr>
              <w:jc w:val="both"/>
              <w:rPr>
                <w:rFonts w:asciiTheme="minorBidi" w:hAnsiTheme="minorBidi"/>
                <w:sz w:val="20"/>
                <w:szCs w:val="20"/>
                <w:lang w:val="uk-UA"/>
              </w:rPr>
            </w:pPr>
            <w:proofErr w:type="spellStart"/>
            <w:r w:rsidRPr="00241113">
              <w:rPr>
                <w:rFonts w:asciiTheme="minorBidi" w:hAnsiTheme="minorBidi"/>
                <w:sz w:val="20"/>
                <w:szCs w:val="20"/>
                <w:lang w:val="en-GB"/>
              </w:rPr>
              <w:t>Повідомлення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  <w:lang w:val="en-GB"/>
              </w:rPr>
              <w:t>про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  <w:lang w:val="en-GB"/>
              </w:rPr>
              <w:t>тендер</w:t>
            </w:r>
            <w:proofErr w:type="spellEnd"/>
          </w:p>
          <w:p w:rsidRPr="009C11B7" w:rsidR="009C11B7" w:rsidP="00D23BE1" w:rsidRDefault="009C11B7" w14:paraId="08443859" w14:textId="164B43F8">
            <w:pPr>
              <w:jc w:val="both"/>
              <w:rPr>
                <w:rFonts w:asciiTheme="minorBidi" w:hAnsiTheme="minorBidi"/>
                <w:sz w:val="20"/>
                <w:szCs w:val="20"/>
                <w:lang w:val="uk-UA"/>
              </w:rPr>
            </w:pPr>
          </w:p>
        </w:tc>
      </w:tr>
      <w:tr w:rsidRPr="00241113" w:rsidR="00110789" w:rsidTr="66DEDDE5" w14:paraId="1FA158A2" w14:textId="77777777">
        <w:tc>
          <w:tcPr>
            <w:tcW w:w="1192" w:type="pct"/>
            <w:tcMar/>
          </w:tcPr>
          <w:p w:rsidRPr="008D1B5A" w:rsidR="00110789" w:rsidP="00D23BE1" w:rsidRDefault="00110789" w14:paraId="3B5DB532" w14:textId="6AF97A6D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8D1B5A">
              <w:rPr>
                <w:rFonts w:asciiTheme="minorBidi" w:hAnsiTheme="minorBidi"/>
                <w:b/>
                <w:bCs/>
                <w:sz w:val="20"/>
                <w:szCs w:val="20"/>
              </w:rPr>
              <w:t>Реєстраційний</w:t>
            </w:r>
            <w:proofErr w:type="spellEnd"/>
            <w:r w:rsidRPr="008D1B5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b/>
                <w:bCs/>
                <w:sz w:val="20"/>
                <w:szCs w:val="20"/>
              </w:rPr>
              <w:t>номер</w:t>
            </w:r>
            <w:proofErr w:type="spellEnd"/>
            <w:r w:rsidRPr="008D1B5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110789">
              <w:rPr>
                <w:rFonts w:asciiTheme="minorBidi" w:hAnsiTheme="minorBidi"/>
                <w:b/>
                <w:bCs/>
                <w:sz w:val="20"/>
                <w:szCs w:val="20"/>
              </w:rPr>
              <w:t>ITB</w:t>
            </w:r>
          </w:p>
          <w:p w:rsidRPr="008D1B5A" w:rsidR="00110789" w:rsidP="00D23BE1" w:rsidRDefault="00110789" w14:paraId="4F7EE673" w14:textId="77777777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8D1B5A">
              <w:rPr>
                <w:rFonts w:asciiTheme="minorBidi" w:hAnsiTheme="minorBidi"/>
                <w:b/>
                <w:bCs/>
                <w:sz w:val="18"/>
                <w:szCs w:val="18"/>
              </w:rPr>
              <w:t>Номер</w:t>
            </w:r>
            <w:proofErr w:type="spellEnd"/>
            <w:r w:rsidRPr="008D1B5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b/>
                <w:bCs/>
                <w:sz w:val="18"/>
                <w:szCs w:val="18"/>
              </w:rPr>
              <w:t>закупівлі</w:t>
            </w:r>
            <w:proofErr w:type="spellEnd"/>
            <w:r w:rsidRPr="008D1B5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110789">
              <w:rPr>
                <w:rFonts w:asciiTheme="minorBidi" w:hAnsiTheme="minorBidi"/>
                <w:b/>
                <w:bCs/>
                <w:sz w:val="18"/>
                <w:szCs w:val="18"/>
              </w:rPr>
              <w:t>KfW</w:t>
            </w:r>
            <w:r w:rsidRPr="008D1B5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35" w:type="pct"/>
            <w:tcMar/>
          </w:tcPr>
          <w:p w:rsidRPr="00241113" w:rsidR="00110789" w:rsidP="00D23BE1" w:rsidRDefault="00110789" w14:paraId="525BB35A" w14:textId="77777777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Pr="00241113" w:rsidR="00110789" w:rsidP="384B6100" w:rsidRDefault="00110789" w14:paraId="22FC5AEA" w14:textId="77AF1E14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7119697E">
              <w:rPr>
                <w:rFonts w:asciiTheme="minorBidi" w:hAnsiTheme="minorBidi"/>
                <w:sz w:val="20"/>
                <w:szCs w:val="20"/>
                <w:lang w:val="en-US"/>
              </w:rPr>
              <w:t>UA-ЛЬВІВ-WEST-ITB-2024-0</w:t>
            </w:r>
            <w:r w:rsidRPr="7119697E" w:rsidR="649435C5">
              <w:rPr>
                <w:rFonts w:asciiTheme="minorBidi" w:hAnsiTheme="minorBidi"/>
                <w:sz w:val="20"/>
                <w:szCs w:val="20"/>
                <w:lang w:val="en-US"/>
              </w:rPr>
              <w:t>10</w:t>
            </w:r>
          </w:p>
          <w:p w:rsidR="00110789" w:rsidP="00D23BE1" w:rsidRDefault="00110789" w14:paraId="2DBB1CFC" w14:textId="78FA438E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:rsidRPr="00241113" w:rsidR="004B6513" w:rsidP="00D23BE1" w:rsidRDefault="004B6513" w14:paraId="2A1FC915" w14:textId="165AC9F2">
            <w:pPr>
              <w:jc w:val="both"/>
              <w:rPr>
                <w:rFonts w:asciiTheme="minorBidi" w:hAnsiTheme="minorBidi"/>
                <w:sz w:val="20"/>
                <w:szCs w:val="20"/>
                <w:highlight w:val="yellow"/>
                <w:lang w:val="en-US"/>
              </w:rPr>
            </w:pPr>
          </w:p>
          <w:p w:rsidRPr="00241113" w:rsidR="00110789" w:rsidP="00320805" w:rsidRDefault="00110789" w14:paraId="3EAA202E" w14:textId="77777777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Pr="00241113" w:rsidR="00110789" w:rsidTr="66DEDDE5" w14:paraId="2462645F" w14:textId="77777777">
        <w:tc>
          <w:tcPr>
            <w:tcW w:w="1192" w:type="pct"/>
            <w:tcMar/>
          </w:tcPr>
          <w:p w:rsidRPr="00241113" w:rsidR="00110789" w:rsidP="00D23BE1" w:rsidRDefault="00110789" w14:paraId="0BD20E94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Назва</w:t>
            </w:r>
            <w:proofErr w:type="spellEnd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контракту</w:t>
            </w:r>
            <w:proofErr w:type="spellEnd"/>
          </w:p>
        </w:tc>
        <w:tc>
          <w:tcPr>
            <w:tcW w:w="135" w:type="pct"/>
            <w:tcMar/>
          </w:tcPr>
          <w:p w:rsidRPr="00241113" w:rsidR="00110789" w:rsidP="00D23BE1" w:rsidRDefault="00110789" w14:paraId="1486016F" w14:textId="77777777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Pr="00D74A5D" w:rsidR="00110789" w:rsidP="00D23BE1" w:rsidRDefault="00110789" w14:paraId="73F1C59B" w14:textId="1CA8C693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8D1B5A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Укладення</w:t>
            </w:r>
            <w:proofErr w:type="spellEnd"/>
            <w:r w:rsidRP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r w:rsidRPr="008D1B5A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договору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на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проведення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відновлювальних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робіт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бомбосховищ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у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2-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х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школах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м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. 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Славута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Хмельницької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області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Гімназія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Успіх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» 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та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Гімназія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№7) </w:t>
            </w:r>
            <w:r w:rsidR="003C4384">
              <w:rPr>
                <w:rFonts w:asciiTheme="minorBidi" w:hAnsiTheme="minorBidi"/>
                <w:bCs/>
                <w:sz w:val="20"/>
                <w:szCs w:val="20"/>
                <w:lang w:val="uk-UA"/>
              </w:rPr>
              <w:t>і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ремонтні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роботи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в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ліцеї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№16 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м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Чернігова</w:t>
            </w:r>
            <w:proofErr w:type="spellEnd"/>
            <w:r w:rsidRPr="00D74A5D">
              <w:rPr>
                <w:rFonts w:asciiTheme="minorBidi" w:hAnsiTheme="minorBidi"/>
                <w:sz w:val="20"/>
                <w:szCs w:val="20"/>
                <w:lang w:val="en-US"/>
              </w:rPr>
              <w:t>.</w:t>
            </w:r>
          </w:p>
          <w:p w:rsidRPr="00D74A5D" w:rsidR="00110789" w:rsidP="00D23BE1" w:rsidRDefault="00110789" w14:paraId="1D36B3B0" w14:textId="77777777">
            <w:pPr>
              <w:jc w:val="both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</w:p>
          <w:p w:rsidRPr="00D74A5D" w:rsidR="00110789" w:rsidP="00D23BE1" w:rsidRDefault="00110789" w14:paraId="56981B76" w14:textId="77777777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Pr="00241113" w:rsidR="00110789" w:rsidTr="66DEDDE5" w14:paraId="212D1100" w14:textId="77777777">
        <w:tc>
          <w:tcPr>
            <w:tcW w:w="1192" w:type="pct"/>
            <w:tcMar/>
          </w:tcPr>
          <w:p w:rsidRPr="00241113" w:rsidR="00110789" w:rsidP="00D23BE1" w:rsidRDefault="00110789" w14:paraId="6DB15691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Зміст</w:t>
            </w:r>
            <w:proofErr w:type="spellEnd"/>
          </w:p>
        </w:tc>
        <w:tc>
          <w:tcPr>
            <w:tcW w:w="135" w:type="pct"/>
            <w:tcMar/>
          </w:tcPr>
          <w:p w:rsidRPr="00241113" w:rsidR="00110789" w:rsidP="00D23BE1" w:rsidRDefault="00110789" w14:paraId="4752F282" w14:textId="77777777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Pr="00D74A5D" w:rsidR="00110789" w:rsidP="00D23BE1" w:rsidRDefault="00110789" w14:paraId="542E4C8D" w14:textId="5B3972FC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Норвезька</w:t>
            </w:r>
            <w:proofErr w:type="spellEnd"/>
            <w:r w:rsidRPr="00D74A5D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рада</w:t>
            </w:r>
            <w:r w:rsidRPr="00D74A5D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у</w:t>
            </w:r>
            <w:r w:rsidRPr="00D74A5D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справах</w:t>
            </w:r>
            <w:proofErr w:type="gramEnd"/>
            <w:r w:rsidRPr="00D74A5D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біженців</w:t>
            </w:r>
            <w:proofErr w:type="spellEnd"/>
            <w:r w:rsidRPr="00D74A5D">
              <w:rPr>
                <w:rFonts w:asciiTheme="minorBidi" w:hAnsiTheme="minorBidi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>NRC</w:t>
            </w:r>
            <w:r w:rsidRPr="00D74A5D">
              <w:rPr>
                <w:rFonts w:asciiTheme="minorBidi" w:hAnsiTheme="minorBidi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шукає</w:t>
            </w:r>
            <w:proofErr w:type="spellEnd"/>
            <w:r w:rsidRPr="00D74A5D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04DFB">
              <w:rPr>
                <w:rFonts w:asciiTheme="minorBidi" w:hAnsiTheme="minorBidi"/>
                <w:sz w:val="20"/>
                <w:szCs w:val="20"/>
                <w:lang w:val="ru-RU"/>
              </w:rPr>
              <w:t>підрядників</w:t>
            </w:r>
            <w:proofErr w:type="spellEnd"/>
            <w:r w:rsidRP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на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проведення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відновлювальних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робіт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бомбосховищ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у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2-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х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школах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м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. 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Славута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Хмельницької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області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Гімназія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Успіх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» 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та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Гімназія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№7) 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та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ремонтні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роботи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в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ліцеї</w:t>
            </w:r>
            <w:proofErr w:type="spellEnd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 №16 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м</w:t>
            </w:r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74A5D" w:rsidR="00D74A5D">
              <w:rPr>
                <w:rFonts w:asciiTheme="minorBidi" w:hAnsiTheme="minorBidi"/>
                <w:bCs/>
                <w:sz w:val="20"/>
                <w:szCs w:val="20"/>
                <w:lang w:val="ru-RU"/>
              </w:rPr>
              <w:t>Чернігова</w:t>
            </w:r>
            <w:proofErr w:type="spellEnd"/>
            <w:r w:rsidRPr="00D74A5D">
              <w:rPr>
                <w:rFonts w:asciiTheme="minorBidi" w:hAnsiTheme="minorBidi"/>
                <w:sz w:val="20"/>
                <w:szCs w:val="20"/>
                <w:lang w:val="en-US"/>
              </w:rPr>
              <w:t>.</w:t>
            </w:r>
            <w:r w:rsidRPr="00241113">
              <w:rPr>
                <w:rFonts w:asciiTheme="minorBidi" w:hAnsiTheme="minorBidi"/>
                <w:sz w:val="20"/>
                <w:szCs w:val="20"/>
                <w:lang w:val="uk-UA"/>
              </w:rPr>
              <w:t xml:space="preserve"> </w:t>
            </w:r>
          </w:p>
          <w:p w:rsidRPr="00397F64" w:rsidR="00110789" w:rsidP="7119697E" w:rsidRDefault="00397F64" w14:paraId="0F3BA993" w14:textId="05056EC7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uk-UA"/>
              </w:rPr>
              <w:t>Т</w:t>
            </w:r>
            <w:proofErr w:type="spellStart"/>
            <w:r w:rsidRPr="786E71AE" w:rsidR="00110789">
              <w:rPr>
                <w:rFonts w:asciiTheme="minorBidi" w:hAnsiTheme="minorBidi"/>
                <w:sz w:val="20"/>
                <w:szCs w:val="20"/>
              </w:rPr>
              <w:t>ам</w:t>
            </w:r>
            <w:proofErr w:type="spellEnd"/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є </w:t>
            </w:r>
            <w:proofErr w:type="spellStart"/>
            <w:r w:rsidRPr="786E71AE" w:rsidR="00110789">
              <w:rPr>
                <w:rFonts w:asciiTheme="minorBidi" w:hAnsiTheme="minorBidi"/>
                <w:sz w:val="20"/>
                <w:szCs w:val="20"/>
              </w:rPr>
              <w:t>потреби</w:t>
            </w:r>
            <w:proofErr w:type="spellEnd"/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03FD5">
              <w:rPr>
                <w:rFonts w:asciiTheme="minorBidi" w:hAnsiTheme="minorBidi"/>
                <w:sz w:val="20"/>
                <w:szCs w:val="20"/>
                <w:lang w:val="uk-UA"/>
              </w:rPr>
              <w:t>по наданню</w:t>
            </w:r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786E71AE" w:rsidR="00110789">
              <w:rPr>
                <w:rFonts w:asciiTheme="minorBidi" w:hAnsiTheme="minorBidi"/>
                <w:sz w:val="20"/>
                <w:szCs w:val="20"/>
              </w:rPr>
              <w:t>підтримк</w:t>
            </w:r>
            <w:proofErr w:type="spellEnd"/>
            <w:r w:rsidR="008603CB">
              <w:rPr>
                <w:rFonts w:asciiTheme="minorBidi" w:hAnsiTheme="minorBidi"/>
                <w:sz w:val="20"/>
                <w:szCs w:val="20"/>
                <w:lang w:val="uk-UA"/>
              </w:rPr>
              <w:t>и</w:t>
            </w:r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786E71AE" w:rsidR="00110789">
              <w:rPr>
                <w:rFonts w:asciiTheme="minorBidi" w:hAnsiTheme="minorBidi"/>
                <w:sz w:val="20"/>
                <w:szCs w:val="20"/>
              </w:rPr>
              <w:t>Центрам</w:t>
            </w:r>
            <w:proofErr w:type="spellEnd"/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786E71AE" w:rsidR="00110789">
              <w:rPr>
                <w:rFonts w:asciiTheme="minorBidi" w:hAnsiTheme="minorBidi"/>
                <w:sz w:val="20"/>
                <w:szCs w:val="20"/>
              </w:rPr>
              <w:t>колективного</w:t>
            </w:r>
            <w:proofErr w:type="spellEnd"/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786E71AE" w:rsidR="00110789">
              <w:rPr>
                <w:rFonts w:asciiTheme="minorBidi" w:hAnsiTheme="minorBidi"/>
                <w:sz w:val="20"/>
                <w:szCs w:val="20"/>
              </w:rPr>
              <w:t>доступу</w:t>
            </w:r>
            <w:proofErr w:type="spellEnd"/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544378">
              <w:rPr>
                <w:rFonts w:asciiTheme="minorBidi" w:hAnsiTheme="minorBidi"/>
                <w:sz w:val="20"/>
                <w:szCs w:val="20"/>
                <w:lang w:val="uk-UA"/>
              </w:rPr>
              <w:t xml:space="preserve">щодо </w:t>
            </w:r>
            <w:proofErr w:type="spellStart"/>
            <w:r w:rsidR="00544378">
              <w:rPr>
                <w:rFonts w:asciiTheme="minorBidi" w:hAnsiTheme="minorBidi"/>
                <w:sz w:val="20"/>
                <w:szCs w:val="20"/>
                <w:lang w:val="uk-UA"/>
              </w:rPr>
              <w:t>віновлювальних</w:t>
            </w:r>
            <w:proofErr w:type="spellEnd"/>
            <w:r w:rsidR="00544378">
              <w:rPr>
                <w:rFonts w:asciiTheme="minorBidi" w:hAnsiTheme="minorBidi"/>
                <w:sz w:val="20"/>
                <w:szCs w:val="20"/>
                <w:lang w:val="uk-UA"/>
              </w:rPr>
              <w:t xml:space="preserve"> робіт</w:t>
            </w:r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та </w:t>
            </w:r>
            <w:r w:rsidR="00544378">
              <w:rPr>
                <w:rFonts w:asciiTheme="minorBidi" w:hAnsiTheme="minorBidi"/>
                <w:sz w:val="20"/>
                <w:szCs w:val="20"/>
                <w:lang w:val="uk-UA"/>
              </w:rPr>
              <w:t xml:space="preserve">оновлення </w:t>
            </w:r>
            <w:proofErr w:type="spellStart"/>
            <w:r w:rsidRPr="786E71AE" w:rsidR="00110789">
              <w:rPr>
                <w:rFonts w:asciiTheme="minorBidi" w:hAnsiTheme="minorBidi"/>
                <w:sz w:val="20"/>
                <w:szCs w:val="20"/>
              </w:rPr>
              <w:t>інклюзивності</w:t>
            </w:r>
            <w:proofErr w:type="spellEnd"/>
            <w:r w:rsidR="00590EDD">
              <w:rPr>
                <w:rFonts w:asciiTheme="minorBidi" w:hAnsiTheme="minorBidi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786E71AE" w:rsidR="00110789">
              <w:rPr>
                <w:rFonts w:asciiTheme="minorBidi" w:hAnsiTheme="minorBidi"/>
                <w:sz w:val="20"/>
                <w:szCs w:val="20"/>
              </w:rPr>
              <w:t>пропозиція</w:t>
            </w:r>
            <w:proofErr w:type="spellEnd"/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786E71AE" w:rsidR="00110789">
              <w:rPr>
                <w:rFonts w:asciiTheme="minorBidi" w:hAnsiTheme="minorBidi"/>
                <w:sz w:val="20"/>
                <w:szCs w:val="20"/>
              </w:rPr>
              <w:t>повин</w:t>
            </w:r>
            <w:proofErr w:type="spellEnd"/>
            <w:r w:rsidR="00590EDD">
              <w:rPr>
                <w:rFonts w:asciiTheme="minorBidi" w:hAnsiTheme="minorBidi"/>
                <w:sz w:val="20"/>
                <w:szCs w:val="20"/>
                <w:lang w:val="uk-UA"/>
              </w:rPr>
              <w:t>на відповідати</w:t>
            </w:r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590EDD">
              <w:rPr>
                <w:rFonts w:asciiTheme="minorBidi" w:hAnsiTheme="minorBidi"/>
                <w:sz w:val="20"/>
                <w:szCs w:val="20"/>
                <w:lang w:val="uk-UA"/>
              </w:rPr>
              <w:t>усім вимогам</w:t>
            </w:r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786E71AE" w:rsidR="00110789">
              <w:rPr>
                <w:rFonts w:asciiTheme="minorBidi" w:hAnsiTheme="minorBidi"/>
                <w:sz w:val="20"/>
                <w:szCs w:val="20"/>
              </w:rPr>
              <w:t>викладен</w:t>
            </w:r>
            <w:r w:rsidR="00590EDD">
              <w:rPr>
                <w:rFonts w:asciiTheme="minorBidi" w:hAnsiTheme="minorBidi"/>
                <w:sz w:val="20"/>
                <w:szCs w:val="20"/>
                <w:lang w:val="uk-UA"/>
              </w:rPr>
              <w:t>их</w:t>
            </w:r>
            <w:proofErr w:type="spellEnd"/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в </w:t>
            </w:r>
            <w:proofErr w:type="spellStart"/>
            <w:r w:rsidRPr="786E71AE" w:rsidR="00110789">
              <w:rPr>
                <w:rFonts w:asciiTheme="minorBidi" w:hAnsiTheme="minorBidi"/>
                <w:sz w:val="20"/>
                <w:szCs w:val="20"/>
              </w:rPr>
              <w:t>Запрошенні</w:t>
            </w:r>
            <w:proofErr w:type="spellEnd"/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786E71AE" w:rsidR="00110789">
              <w:rPr>
                <w:rFonts w:asciiTheme="minorBidi" w:hAnsiTheme="minorBidi"/>
                <w:sz w:val="20"/>
                <w:szCs w:val="20"/>
              </w:rPr>
              <w:t>до</w:t>
            </w:r>
            <w:proofErr w:type="spellEnd"/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​ </w:t>
            </w:r>
            <w:proofErr w:type="spellStart"/>
            <w:r w:rsidRPr="786E71AE" w:rsidR="00110789">
              <w:rPr>
                <w:rFonts w:asciiTheme="minorBidi" w:hAnsiTheme="minorBidi"/>
                <w:sz w:val="20"/>
                <w:szCs w:val="20"/>
              </w:rPr>
              <w:t>Тендерн</w:t>
            </w:r>
            <w:r w:rsidRPr="786E71AE" w:rsidR="7171D983">
              <w:rPr>
                <w:rFonts w:asciiTheme="minorBidi" w:hAnsiTheme="minorBidi"/>
                <w:sz w:val="20"/>
                <w:szCs w:val="20"/>
              </w:rPr>
              <w:t>ої</w:t>
            </w:r>
            <w:proofErr w:type="spellEnd"/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786E71AE" w:rsidR="00110789">
              <w:rPr>
                <w:rFonts w:asciiTheme="minorBidi" w:hAnsiTheme="minorBidi"/>
                <w:sz w:val="20"/>
                <w:szCs w:val="20"/>
              </w:rPr>
              <w:t>пропозиці</w:t>
            </w:r>
            <w:r w:rsidRPr="786E71AE" w:rsidR="32486EFC">
              <w:rPr>
                <w:rFonts w:asciiTheme="minorBidi" w:hAnsiTheme="minorBidi"/>
                <w:sz w:val="20"/>
                <w:szCs w:val="20"/>
              </w:rPr>
              <w:t>ї</w:t>
            </w:r>
            <w:proofErr w:type="spellEnd"/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(ITB) </w:t>
            </w:r>
            <w:r w:rsidRPr="786E71AE" w:rsidR="00110789">
              <w:rPr>
                <w:rFonts w:asciiTheme="minorBidi" w:hAnsiTheme="minorBidi"/>
                <w:sz w:val="20"/>
                <w:szCs w:val="20"/>
                <w:lang w:val="en-US"/>
              </w:rPr>
              <w:t>UA</w:t>
            </w:r>
            <w:r w:rsidRPr="00397F64" w:rsidR="00110789">
              <w:rPr>
                <w:rFonts w:asciiTheme="minorBidi" w:hAnsiTheme="minorBidi"/>
                <w:sz w:val="20"/>
                <w:szCs w:val="20"/>
                <w:lang w:val="en-US"/>
              </w:rPr>
              <w:t>-</w:t>
            </w:r>
            <w:r w:rsidRPr="786E71AE" w:rsidR="00110789">
              <w:rPr>
                <w:rFonts w:asciiTheme="minorBidi" w:hAnsiTheme="minorBidi"/>
                <w:sz w:val="20"/>
                <w:szCs w:val="20"/>
                <w:lang w:val="en-US"/>
              </w:rPr>
              <w:t>LVIV</w:t>
            </w:r>
            <w:r w:rsidRPr="00397F64" w:rsidR="00110789">
              <w:rPr>
                <w:rFonts w:asciiTheme="minorBidi" w:hAnsiTheme="minorBidi"/>
                <w:sz w:val="20"/>
                <w:szCs w:val="20"/>
                <w:lang w:val="en-US"/>
              </w:rPr>
              <w:t>-</w:t>
            </w:r>
            <w:r w:rsidRPr="786E71AE" w:rsidR="00110789">
              <w:rPr>
                <w:rFonts w:asciiTheme="minorBidi" w:hAnsiTheme="minorBidi"/>
                <w:sz w:val="20"/>
                <w:szCs w:val="20"/>
                <w:lang w:val="en-US"/>
              </w:rPr>
              <w:t>WEST</w:t>
            </w:r>
            <w:r w:rsidRPr="00397F64" w:rsidR="00110789">
              <w:rPr>
                <w:rFonts w:asciiTheme="minorBidi" w:hAnsiTheme="minorBidi"/>
                <w:sz w:val="20"/>
                <w:szCs w:val="20"/>
                <w:lang w:val="en-US"/>
              </w:rPr>
              <w:t>-</w:t>
            </w:r>
            <w:r w:rsidRPr="786E71AE" w:rsidR="00110789">
              <w:rPr>
                <w:rFonts w:asciiTheme="minorBidi" w:hAnsiTheme="minorBidi"/>
                <w:sz w:val="20"/>
                <w:szCs w:val="20"/>
                <w:lang w:val="en-US"/>
              </w:rPr>
              <w:t>ITB</w:t>
            </w:r>
            <w:r w:rsidRPr="00397F64" w:rsidR="00110789">
              <w:rPr>
                <w:rFonts w:asciiTheme="minorBidi" w:hAnsiTheme="minorBidi"/>
                <w:sz w:val="20"/>
                <w:szCs w:val="20"/>
                <w:lang w:val="en-US"/>
              </w:rPr>
              <w:t>-2024-0</w:t>
            </w:r>
            <w:r w:rsidRPr="00397F64" w:rsidR="2EA309B8">
              <w:rPr>
                <w:rFonts w:asciiTheme="minorBidi" w:hAnsiTheme="minorBidi"/>
                <w:sz w:val="20"/>
                <w:szCs w:val="20"/>
                <w:lang w:val="en-US"/>
              </w:rPr>
              <w:t>10</w:t>
            </w:r>
            <w:r w:rsidRPr="00397F64" w:rsidR="0011078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Pr="786E71AE" w:rsidR="00110789">
              <w:rPr>
                <w:rFonts w:asciiTheme="minorBidi" w:hAnsiTheme="minorBidi"/>
                <w:sz w:val="20"/>
                <w:szCs w:val="20"/>
              </w:rPr>
              <w:t>(</w:t>
            </w:r>
            <w:proofErr w:type="spellStart"/>
            <w:r w:rsidRPr="786E71AE" w:rsidR="00110789">
              <w:rPr>
                <w:rFonts w:asciiTheme="minorBidi" w:hAnsiTheme="minorBidi"/>
                <w:sz w:val="20"/>
                <w:szCs w:val="20"/>
              </w:rPr>
              <w:t>посилання</w:t>
            </w:r>
            <w:proofErr w:type="spellEnd"/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786E71AE" w:rsidR="00110789">
              <w:rPr>
                <w:rFonts w:asciiTheme="minorBidi" w:hAnsiTheme="minorBidi"/>
                <w:sz w:val="20"/>
                <w:szCs w:val="20"/>
              </w:rPr>
              <w:t>нижче</w:t>
            </w:r>
            <w:proofErr w:type="spellEnd"/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) і </w:t>
            </w:r>
            <w:proofErr w:type="spellStart"/>
            <w:r w:rsidRPr="786E71AE" w:rsidR="00110789">
              <w:rPr>
                <w:rFonts w:asciiTheme="minorBidi" w:hAnsiTheme="minorBidi"/>
                <w:sz w:val="20"/>
                <w:szCs w:val="20"/>
              </w:rPr>
              <w:t>бути</w:t>
            </w:r>
            <w:proofErr w:type="spellEnd"/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643577">
              <w:rPr>
                <w:rFonts w:asciiTheme="minorBidi" w:hAnsiTheme="minorBidi"/>
                <w:sz w:val="20"/>
                <w:szCs w:val="20"/>
                <w:lang w:val="uk-UA"/>
              </w:rPr>
              <w:t>у відповідності з</w:t>
            </w:r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786E71AE" w:rsidR="00110789">
              <w:rPr>
                <w:rFonts w:asciiTheme="minorBidi" w:hAnsiTheme="minorBidi"/>
                <w:sz w:val="20"/>
                <w:szCs w:val="20"/>
              </w:rPr>
              <w:t>документ</w:t>
            </w:r>
            <w:r w:rsidR="00643577">
              <w:rPr>
                <w:rFonts w:asciiTheme="minorBidi" w:hAnsiTheme="minorBidi"/>
                <w:sz w:val="20"/>
                <w:szCs w:val="20"/>
                <w:lang w:val="uk-UA"/>
              </w:rPr>
              <w:t>ами</w:t>
            </w:r>
            <w:proofErr w:type="spellEnd"/>
            <w:r w:rsidRPr="786E71AE" w:rsidR="00110789">
              <w:rPr>
                <w:rFonts w:asciiTheme="minorBidi" w:hAnsiTheme="minorBidi"/>
                <w:sz w:val="20"/>
                <w:szCs w:val="20"/>
              </w:rPr>
              <w:t xml:space="preserve"> .​</w:t>
            </w:r>
          </w:p>
          <w:p w:rsidRPr="004C168D" w:rsidR="00110789" w:rsidP="00927DB6" w:rsidRDefault="00110789" w14:paraId="3505236E" w14:textId="12BB6E7F">
            <w:pPr>
              <w:spacing w:after="120"/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  <w:proofErr w:type="spell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Жодна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перевага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застосовується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Тендерна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пропозиція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відкрита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всіх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прийнятних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учасників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відповідно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вимог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 xml:space="preserve"> </w:t>
            </w: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ITB</w:t>
            </w:r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.</w:t>
            </w:r>
          </w:p>
        </w:tc>
      </w:tr>
      <w:tr w:rsidRPr="00241113" w:rsidR="00110789" w:rsidTr="66DEDDE5" w14:paraId="402BFD8D" w14:textId="77777777">
        <w:tc>
          <w:tcPr>
            <w:tcW w:w="1192" w:type="pct"/>
            <w:tcMar/>
          </w:tcPr>
          <w:p w:rsidRPr="00241113" w:rsidR="00110789" w:rsidP="00D23BE1" w:rsidRDefault="00110789" w14:paraId="58F1DEE7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Завантажити</w:t>
            </w:r>
            <w:proofErr w:type="spellEnd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тендер</w:t>
            </w:r>
            <w:proofErr w:type="spellEnd"/>
          </w:p>
        </w:tc>
        <w:tc>
          <w:tcPr>
            <w:tcW w:w="135" w:type="pct"/>
            <w:tcMar/>
          </w:tcPr>
          <w:p w:rsidRPr="00241113" w:rsidR="00110789" w:rsidP="00D23BE1" w:rsidRDefault="00110789" w14:paraId="52011CB5" w14:textId="77777777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="00D40735" w:rsidP="66DEDDE5" w:rsidRDefault="00110789" w14:paraId="260FFA42" w14:textId="1130776D">
            <w:pPr>
              <w:spacing w:after="200" w:line="276" w:lineRule="auto"/>
              <w:jc w:val="both"/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</w:pP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>Якщо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 xml:space="preserve"> ваша компанія 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>зацікавлена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 xml:space="preserve"> в 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>участі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 xml:space="preserve"> в 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>тендері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 xml:space="preserve">, 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>ви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 xml:space="preserve"> 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>повинні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 xml:space="preserve"> 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>безкоштовно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 xml:space="preserve"> 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>завантажити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 xml:space="preserve"> 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>тендерний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 xml:space="preserve"> пакет за 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>допомогою</w:t>
            </w:r>
            <w:r w:rsidRPr="66DEDDE5" w:rsidR="00843818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 xml:space="preserve"> </w:t>
            </w:r>
            <w:hyperlink r:id="R26ec1eb5ddc143b0">
              <w:r w:rsidRPr="66DEDDE5" w:rsidR="00843818">
                <w:rPr>
                  <w:rStyle w:val="Hyperlink"/>
                  <w:rFonts w:ascii="Arial" w:hAnsi="Arial" w:asciiTheme="minorBidi" w:hAnsiTheme="minorBidi"/>
                  <w:sz w:val="20"/>
                  <w:szCs w:val="20"/>
                  <w:lang w:val="uk-UA"/>
                </w:rPr>
                <w:t>посилання</w:t>
              </w:r>
            </w:hyperlink>
            <w:r w:rsidRPr="66DEDDE5" w:rsidR="00843818">
              <w:rPr>
                <w:rFonts w:ascii="Arial" w:hAnsi="Arial" w:asciiTheme="minorBidi" w:hAnsiTheme="minorBidi"/>
                <w:sz w:val="20"/>
                <w:szCs w:val="20"/>
                <w:lang w:val="uk-UA"/>
              </w:rPr>
              <w:t xml:space="preserve"> </w:t>
            </w:r>
            <w:r w:rsidRPr="66DEDDE5" w:rsidR="54D06C55">
              <w:rPr>
                <w:rFonts w:ascii="Arial" w:hAnsi="Arial" w:asciiTheme="minorBidi" w:hAnsiTheme="minorBidi"/>
                <w:b w:val="1"/>
                <w:bCs w:val="1"/>
                <w:sz w:val="20"/>
                <w:szCs w:val="20"/>
                <w:lang w:val="ru-RU"/>
              </w:rPr>
              <w:t>.</w:t>
            </w:r>
            <w:r w:rsidRPr="66DEDDE5" w:rsidR="54D06C55">
              <w:rPr>
                <w:rFonts w:ascii="Arial" w:hAnsi="Arial" w:asciiTheme="minorBidi" w:hAnsiTheme="minorBidi"/>
                <w:sz w:val="20"/>
                <w:szCs w:val="20"/>
                <w:lang w:val="ru-RU"/>
              </w:rPr>
              <w:t xml:space="preserve"> </w:t>
            </w:r>
          </w:p>
          <w:p w:rsidRPr="00241113" w:rsidR="00110789" w:rsidP="00D23BE1" w:rsidRDefault="00110789" w14:paraId="0FB72EF6" w14:textId="52B5DDEF">
            <w:pPr>
              <w:spacing w:after="200" w:line="276" w:lineRule="auto"/>
              <w:jc w:val="both"/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*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Для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переходу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за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гіперпосиланням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вказаним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вище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одночасно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натисніть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CTRL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на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клавіатурі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та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клацніть</w:t>
            </w:r>
            <w:proofErr w:type="spellEnd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i/>
                <w:iCs/>
                <w:sz w:val="16"/>
                <w:szCs w:val="16"/>
              </w:rPr>
              <w:t>мишею</w:t>
            </w:r>
            <w:proofErr w:type="spellEnd"/>
          </w:p>
          <w:p w:rsidRPr="008D1B5A" w:rsidR="00110789" w:rsidP="00D23BE1" w:rsidRDefault="00110789" w14:paraId="019159BB" w14:textId="77777777">
            <w:pPr>
              <w:spacing w:after="200"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8D1B5A">
              <w:rPr>
                <w:rFonts w:asciiTheme="minorBidi" w:hAnsiTheme="minorBidi"/>
                <w:sz w:val="20"/>
                <w:szCs w:val="20"/>
              </w:rPr>
              <w:t>Щоб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</w:rPr>
              <w:t>отримати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</w:rPr>
              <w:t>інструкції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</w:rPr>
              <w:t>щодо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</w:rPr>
              <w:t>завантаження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</w:rPr>
              <w:t>будь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</w:rPr>
              <w:t>ласка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</w:rPr>
              <w:t>перегляньте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</w:rPr>
              <w:t>Інструкції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0789">
              <w:rPr>
                <w:rFonts w:asciiTheme="minorBidi" w:hAnsiTheme="minorBidi"/>
                <w:sz w:val="20"/>
                <w:szCs w:val="20"/>
              </w:rPr>
              <w:t>eTB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</w:rPr>
              <w:t xml:space="preserve"> ,</w:t>
            </w:r>
            <w:proofErr w:type="gramEnd"/>
            <w:r w:rsidRPr="008D1B5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</w:rPr>
              <w:t>які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</w:rPr>
              <w:t>додаються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</w:rPr>
              <w:t>до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</w:rPr>
              <w:t>цього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</w:rPr>
              <w:t>Повідомлення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</w:rPr>
              <w:t>про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8D1B5A">
              <w:rPr>
                <w:rFonts w:asciiTheme="minorBidi" w:hAnsiTheme="minorBidi"/>
                <w:sz w:val="20"/>
                <w:szCs w:val="20"/>
              </w:rPr>
              <w:t>тендер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  <w:tr w:rsidRPr="00241113" w:rsidR="00110789" w:rsidTr="66DEDDE5" w14:paraId="5B2C20C0" w14:textId="77777777">
        <w:tc>
          <w:tcPr>
            <w:tcW w:w="1192" w:type="pct"/>
            <w:tcMar/>
          </w:tcPr>
          <w:p w:rsidRPr="00241113" w:rsidR="00110789" w:rsidP="00D23BE1" w:rsidRDefault="00110789" w14:paraId="72AAE0EA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Деталі</w:t>
            </w:r>
            <w:proofErr w:type="spellEnd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подання</w:t>
            </w:r>
            <w:proofErr w:type="spellEnd"/>
          </w:p>
        </w:tc>
        <w:tc>
          <w:tcPr>
            <w:tcW w:w="135" w:type="pct"/>
            <w:tcMar/>
          </w:tcPr>
          <w:p w:rsidRPr="00241113" w:rsidR="00110789" w:rsidP="00D23BE1" w:rsidRDefault="00110789" w14:paraId="20835C62" w14:textId="77777777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41113">
              <w:rPr>
                <w:rFonts w:asciiTheme="minorBidi" w:hAnsiTheme="minorBidi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tcMar/>
          </w:tcPr>
          <w:p w:rsidRPr="008D1B5A" w:rsidR="00110789" w:rsidP="00D23BE1" w:rsidRDefault="00110789" w14:paraId="6A7BDA50" w14:textId="77777777">
            <w:pPr>
              <w:spacing w:after="120"/>
              <w:ind w:left="2120" w:hanging="2120"/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  <w:proofErr w:type="spellStart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>Цей</w:t>
            </w:r>
            <w:proofErr w:type="spellEnd"/>
            <w:r w:rsidRPr="008D1B5A">
              <w:rPr>
                <w:rFonts w:asciiTheme="minorBidi" w:hAnsiTheme="minorBidi"/>
                <w:sz w:val="20"/>
                <w:szCs w:val="20"/>
                <w:lang w:val="ru-RU"/>
              </w:rPr>
              <w:t xml:space="preserve"> тендер є </w:t>
            </w:r>
            <w:proofErr w:type="spellStart"/>
            <w:r w:rsidRPr="008D1B5A">
              <w:rPr>
                <w:rFonts w:asciiTheme="minorBidi" w:hAnsiTheme="minorBidi"/>
                <w:b/>
                <w:bCs/>
                <w:sz w:val="20"/>
                <w:szCs w:val="20"/>
                <w:lang w:val="ru-RU"/>
              </w:rPr>
              <w:t>процесом</w:t>
            </w:r>
            <w:proofErr w:type="spellEnd"/>
            <w:r w:rsidRPr="008D1B5A">
              <w:rPr>
                <w:rFonts w:asciiTheme="minorBidi" w:hAnsiTheme="minorBidi"/>
                <w:b/>
                <w:bCs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D1B5A">
              <w:rPr>
                <w:rFonts w:asciiTheme="minorBidi" w:hAnsiTheme="minorBidi"/>
                <w:b/>
                <w:bCs/>
                <w:sz w:val="20"/>
                <w:szCs w:val="20"/>
                <w:lang w:val="ru-RU"/>
              </w:rPr>
              <w:t>двох</w:t>
            </w:r>
            <w:proofErr w:type="spellEnd"/>
            <w:r w:rsidRPr="008D1B5A">
              <w:rPr>
                <w:rFonts w:asciiTheme="minorBidi" w:hAnsiTheme="minorBidi"/>
                <w:b/>
                <w:bCs/>
                <w:sz w:val="20"/>
                <w:szCs w:val="20"/>
                <w:lang w:val="ru-RU"/>
              </w:rPr>
              <w:t xml:space="preserve"> конвертах.</w:t>
            </w:r>
          </w:p>
          <w:p w:rsidRPr="008D1B5A" w:rsidR="00110789" w:rsidP="00D23BE1" w:rsidRDefault="00110789" w14:paraId="2C73308A" w14:textId="77777777">
            <w:pPr>
              <w:pStyle w:val="NoSpacing"/>
              <w:jc w:val="both"/>
              <w:rPr>
                <w:rFonts w:asciiTheme="minorBidi" w:hAnsiTheme="minorBidi" w:cstheme="minorBidi"/>
                <w:b/>
                <w:sz w:val="20"/>
                <w:szCs w:val="20"/>
                <w:lang w:val="ru-RU"/>
              </w:rPr>
            </w:pPr>
            <w:r w:rsidRPr="00241113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NRC</w:t>
            </w:r>
            <w:r w:rsidRPr="008D1B5A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B5A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Україна</w:t>
            </w:r>
            <w:proofErr w:type="spellEnd"/>
            <w:r w:rsidRPr="008D1B5A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буде </w:t>
            </w:r>
            <w:proofErr w:type="spellStart"/>
            <w:r w:rsidRPr="008D1B5A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дотримуватись</w:t>
            </w:r>
            <w:proofErr w:type="spellEnd"/>
            <w:r w:rsidRPr="008D1B5A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B5A">
              <w:rPr>
                <w:rFonts w:asciiTheme="minorBidi" w:hAnsiTheme="minorBidi" w:cstheme="minorBidi"/>
                <w:b/>
                <w:sz w:val="20"/>
                <w:szCs w:val="20"/>
                <w:lang w:val="ru-RU"/>
              </w:rPr>
              <w:t>процесу</w:t>
            </w:r>
            <w:proofErr w:type="spellEnd"/>
            <w:r w:rsidRPr="008D1B5A">
              <w:rPr>
                <w:rFonts w:asciiTheme="minorBidi" w:hAnsiTheme="minorBidi" w:cstheme="minorBidi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B5A">
              <w:rPr>
                <w:rFonts w:asciiTheme="minorBidi" w:hAnsiTheme="minorBidi" w:cstheme="minorBidi"/>
                <w:b/>
                <w:sz w:val="20"/>
                <w:szCs w:val="20"/>
                <w:lang w:val="ru-RU"/>
              </w:rPr>
              <w:t>двох</w:t>
            </w:r>
            <w:proofErr w:type="spellEnd"/>
            <w:r w:rsidRPr="008D1B5A">
              <w:rPr>
                <w:rFonts w:asciiTheme="minorBidi" w:hAnsiTheme="minorBidi" w:cstheme="minorBidi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B5A">
              <w:rPr>
                <w:rFonts w:asciiTheme="minorBidi" w:hAnsiTheme="minorBidi" w:cstheme="minorBidi"/>
                <w:b/>
                <w:sz w:val="20"/>
                <w:szCs w:val="20"/>
                <w:lang w:val="ru-RU"/>
              </w:rPr>
              <w:t>конвертів</w:t>
            </w:r>
            <w:proofErr w:type="spellEnd"/>
            <w:r w:rsidRPr="008D1B5A">
              <w:rPr>
                <w:rFonts w:asciiTheme="minorBidi" w:hAnsiTheme="minorBidi" w:cstheme="minorBidi"/>
                <w:b/>
                <w:sz w:val="20"/>
                <w:szCs w:val="20"/>
                <w:lang w:val="ru-RU"/>
              </w:rPr>
              <w:t xml:space="preserve"> </w:t>
            </w:r>
            <w:r w:rsidRPr="008D1B5A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8D1B5A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цієї</w:t>
            </w:r>
            <w:proofErr w:type="spellEnd"/>
            <w:r w:rsidRPr="008D1B5A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B5A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закупівлі</w:t>
            </w:r>
            <w:proofErr w:type="spellEnd"/>
            <w:r w:rsidRPr="008D1B5A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. Тому, будь ласка, подавайте </w:t>
            </w:r>
            <w:proofErr w:type="spellStart"/>
            <w:r w:rsidRPr="008D1B5A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свої</w:t>
            </w:r>
            <w:proofErr w:type="spellEnd"/>
            <w:r w:rsidRPr="008D1B5A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B5A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пропозиції</w:t>
            </w:r>
            <w:proofErr w:type="spellEnd"/>
            <w:r w:rsidRPr="008D1B5A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B5A">
              <w:rPr>
                <w:rFonts w:asciiTheme="minorBidi" w:hAnsiTheme="minorBidi" w:cstheme="minorBidi"/>
                <w:b/>
                <w:sz w:val="20"/>
                <w:szCs w:val="20"/>
                <w:lang w:val="ru-RU"/>
              </w:rPr>
              <w:t>відповідно</w:t>
            </w:r>
            <w:proofErr w:type="spellEnd"/>
            <w:r w:rsidRPr="008D1B5A">
              <w:rPr>
                <w:rFonts w:asciiTheme="minorBidi" w:hAnsiTheme="minorBidi" w:cstheme="minorBidi"/>
                <w:b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8D1B5A">
              <w:rPr>
                <w:rFonts w:asciiTheme="minorBidi" w:hAnsiTheme="minorBidi" w:cstheme="minorBidi"/>
                <w:b/>
                <w:sz w:val="20"/>
                <w:szCs w:val="20"/>
                <w:lang w:val="ru-RU"/>
              </w:rPr>
              <w:t>вимог</w:t>
            </w:r>
            <w:proofErr w:type="spellEnd"/>
            <w:r w:rsidRPr="008D1B5A">
              <w:rPr>
                <w:rFonts w:asciiTheme="minorBidi" w:hAnsiTheme="minorBidi" w:cstheme="minorBidi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D1B5A">
              <w:rPr>
                <w:rFonts w:asciiTheme="minorBidi" w:hAnsiTheme="minorBidi" w:cstheme="minorBidi"/>
                <w:b/>
                <w:sz w:val="20"/>
                <w:szCs w:val="20"/>
                <w:lang w:val="ru-RU"/>
              </w:rPr>
              <w:t>викладених</w:t>
            </w:r>
            <w:proofErr w:type="spellEnd"/>
            <w:r w:rsidRPr="008D1B5A">
              <w:rPr>
                <w:rFonts w:asciiTheme="minorBidi" w:hAnsiTheme="minorBidi" w:cstheme="minorBidi"/>
                <w:b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D1B5A">
              <w:rPr>
                <w:rFonts w:asciiTheme="minorBidi" w:hAnsiTheme="minorBidi" w:cstheme="minorBidi"/>
                <w:b/>
                <w:sz w:val="20"/>
                <w:szCs w:val="20"/>
                <w:lang w:val="ru-RU"/>
              </w:rPr>
              <w:t>Запрошенні</w:t>
            </w:r>
            <w:proofErr w:type="spellEnd"/>
            <w:r w:rsidRPr="008D1B5A">
              <w:rPr>
                <w:rFonts w:asciiTheme="minorBidi" w:hAnsiTheme="minorBidi" w:cstheme="minorBidi"/>
                <w:b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8D1B5A">
              <w:rPr>
                <w:rFonts w:asciiTheme="minorBidi" w:hAnsiTheme="minorBidi" w:cstheme="minorBidi"/>
                <w:b/>
                <w:sz w:val="20"/>
                <w:szCs w:val="20"/>
                <w:lang w:val="ru-RU"/>
              </w:rPr>
              <w:t>участі</w:t>
            </w:r>
            <w:proofErr w:type="spellEnd"/>
            <w:r w:rsidRPr="008D1B5A">
              <w:rPr>
                <w:rFonts w:asciiTheme="minorBidi" w:hAnsiTheme="minorBidi" w:cstheme="minorBidi"/>
                <w:b/>
                <w:sz w:val="20"/>
                <w:szCs w:val="20"/>
                <w:lang w:val="ru-RU"/>
              </w:rPr>
              <w:t xml:space="preserve"> в торгах (</w:t>
            </w:r>
            <w:r w:rsidRPr="00241113">
              <w:rPr>
                <w:rFonts w:asciiTheme="minorBidi" w:hAnsiTheme="minorBidi" w:cstheme="minorBidi"/>
                <w:b/>
                <w:sz w:val="20"/>
                <w:szCs w:val="20"/>
                <w:lang w:val="en-GB"/>
              </w:rPr>
              <w:t>ITB</w:t>
            </w:r>
            <w:r w:rsidRPr="008D1B5A">
              <w:rPr>
                <w:rFonts w:asciiTheme="minorBidi" w:hAnsiTheme="minorBidi" w:cstheme="minorBidi"/>
                <w:b/>
                <w:sz w:val="20"/>
                <w:szCs w:val="20"/>
                <w:lang w:val="ru-RU"/>
              </w:rPr>
              <w:t>).</w:t>
            </w:r>
          </w:p>
          <w:p w:rsidRPr="00D073CE" w:rsidR="00110789" w:rsidP="00D23BE1" w:rsidRDefault="00110789" w14:paraId="5A19F32D" w14:textId="77777777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Для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участі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в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тендері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необхідно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надати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повний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пакет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документів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на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відповідні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види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діяльності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>/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лоти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які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вас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D073CE">
              <w:rPr>
                <w:rFonts w:asciiTheme="minorBidi" w:hAnsiTheme="minorBidi"/>
                <w:sz w:val="20"/>
                <w:szCs w:val="20"/>
              </w:rPr>
              <w:t>цікавлять</w:t>
            </w:r>
            <w:proofErr w:type="spellEnd"/>
            <w:r w:rsidRPr="00D073CE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Pr="00241113" w:rsidR="00110789" w:rsidP="00D23BE1" w:rsidRDefault="00110789" w14:paraId="3092E568" w14:textId="77777777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:rsidRPr="00241113" w:rsidR="00110789" w:rsidP="00D23BE1" w:rsidRDefault="00110789" w14:paraId="0E779B61" w14:textId="77777777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Рекомендуємо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ознайомитись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із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запитом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та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надати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відповідно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свою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цінову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пропозицію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.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Будь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ласка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завантажте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файл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заповніть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необхідні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поля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вкажіть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реквізити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учасника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підпишіть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документ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скріпіть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печаткою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компанії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учасника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якщо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є),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відскануйте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форму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та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надішліть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її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за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вказаним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способом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 xml:space="preserve"> і </w:t>
            </w:r>
            <w:proofErr w:type="spellStart"/>
            <w:r w:rsidRPr="005C080B">
              <w:rPr>
                <w:rFonts w:asciiTheme="minorBidi" w:hAnsiTheme="minorBidi"/>
                <w:sz w:val="20"/>
                <w:szCs w:val="20"/>
              </w:rPr>
              <w:t>посиланням</w:t>
            </w:r>
            <w:proofErr w:type="spellEnd"/>
            <w:r w:rsidRPr="005C080B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Pr="00241113" w:rsidR="00110789" w:rsidP="00D23BE1" w:rsidRDefault="00110789" w14:paraId="1D908E7D" w14:textId="77777777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:rsidRPr="005B4DC5" w:rsidR="00110789" w:rsidP="005B4DC5" w:rsidRDefault="00110789" w14:paraId="0D0385AE" w14:textId="6299D07D">
            <w:pPr>
              <w:jc w:val="both"/>
              <w:rPr>
                <w:rFonts w:asciiTheme="minorBidi" w:hAnsiTheme="minorBidi"/>
                <w:sz w:val="20"/>
                <w:szCs w:val="20"/>
                <w:lang w:val="uk-UA"/>
              </w:rPr>
            </w:pP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Пропозиція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повинна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бути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подана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у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встановленому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форматі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відскановані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копії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всіх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сторінок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пропозиції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або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в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окремих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файлах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.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jpg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або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в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окремих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>/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уніфікованих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файлах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.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pdf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>; PDF-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документ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із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підписом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>/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штампом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), а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також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ми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просимо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вас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надати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пропозиція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у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вільно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редагованому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форматі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 xml:space="preserve"> (Word, TXT </w:t>
            </w:r>
            <w:proofErr w:type="spellStart"/>
            <w:r w:rsidRPr="00241113">
              <w:rPr>
                <w:rFonts w:asciiTheme="minorBidi" w:hAnsiTheme="minorBidi"/>
                <w:sz w:val="20"/>
                <w:szCs w:val="20"/>
              </w:rPr>
              <w:t>тощо</w:t>
            </w:r>
            <w:proofErr w:type="spellEnd"/>
            <w:r w:rsidRPr="00241113">
              <w:rPr>
                <w:rFonts w:asciiTheme="minorBidi" w:hAnsiTheme="minorBidi"/>
                <w:sz w:val="20"/>
                <w:szCs w:val="20"/>
              </w:rPr>
              <w:t>).</w:t>
            </w:r>
          </w:p>
        </w:tc>
      </w:tr>
      <w:tr w:rsidRPr="00241113" w:rsidR="00110789" w:rsidTr="66DEDDE5" w14:paraId="72462A89" w14:textId="77777777">
        <w:tc>
          <w:tcPr>
            <w:tcW w:w="1192" w:type="pct"/>
            <w:tcMar/>
          </w:tcPr>
          <w:p w:rsidRPr="00241113" w:rsidR="00110789" w:rsidP="00D23BE1" w:rsidRDefault="00110789" w14:paraId="46F15CF6" w14:textId="7777777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4111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Зауваження</w:t>
            </w:r>
            <w:proofErr w:type="spellEnd"/>
          </w:p>
        </w:tc>
        <w:tc>
          <w:tcPr>
            <w:tcW w:w="135" w:type="pct"/>
            <w:tcMar/>
          </w:tcPr>
          <w:p w:rsidRPr="00241113" w:rsidR="00110789" w:rsidP="00D23BE1" w:rsidRDefault="00110789" w14:paraId="348822D5" w14:textId="77777777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3673" w:type="pct"/>
            <w:tcMar/>
          </w:tcPr>
          <w:p w:rsidRPr="00110789" w:rsidR="00110789" w:rsidP="00D23BE1" w:rsidRDefault="00110789" w14:paraId="65AD1A92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Тендерні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пропозиції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, а також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уся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кореспонденція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документи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що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стосуються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Тендерної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пропозиції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повинні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бути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написані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англійською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мовою.</w:t>
            </w:r>
          </w:p>
          <w:p w:rsidRPr="00110789" w:rsidR="00110789" w:rsidP="00D23BE1" w:rsidRDefault="00110789" w14:paraId="3CE14109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Пропозиції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мають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бути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подані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через систему </w:t>
            </w:r>
            <w:proofErr w:type="spellStart"/>
            <w:r w:rsidRPr="00241113">
              <w:rPr>
                <w:rFonts w:asciiTheme="minorBidi" w:hAnsiTheme="minorBidi" w:cstheme="minorBidi"/>
                <w:sz w:val="20"/>
                <w:szCs w:val="20"/>
              </w:rPr>
              <w:t>eTB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закінчення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терміну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тендеру.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Неможливо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буде подати вашу ставку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після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кінцевого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терміну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або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поза системою </w:t>
            </w:r>
            <w:proofErr w:type="spellStart"/>
            <w:proofErr w:type="gramStart"/>
            <w:r w:rsidRPr="00241113">
              <w:rPr>
                <w:rFonts w:asciiTheme="minorBidi" w:hAnsiTheme="minorBidi" w:cstheme="minorBidi"/>
                <w:sz w:val="20"/>
                <w:szCs w:val="20"/>
              </w:rPr>
              <w:t>eTB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Pr="00110789" w:rsidR="00110789" w:rsidP="00D23BE1" w:rsidRDefault="00110789" w14:paraId="2888C2A0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  <w:r w:rsidRPr="00110789">
              <w:rPr>
                <w:rFonts w:asciiTheme="minorBidi" w:hAnsiTheme="minorBidi" w:cstheme="minorBidi"/>
                <w:b/>
                <w:bCs/>
                <w:sz w:val="20"/>
                <w:szCs w:val="20"/>
                <w:lang w:val="ru-RU"/>
              </w:rPr>
              <w:t>З</w:t>
            </w:r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0789">
              <w:rPr>
                <w:rFonts w:asciiTheme="minorBidi" w:hAnsiTheme="minorBidi" w:cstheme="minorBidi"/>
                <w:b/>
                <w:bCs/>
                <w:sz w:val="20"/>
                <w:szCs w:val="20"/>
                <w:lang w:val="ru-RU"/>
              </w:rPr>
              <w:t>питань</w:t>
            </w:r>
            <w:proofErr w:type="spellEnd"/>
            <w:r w:rsidRPr="00110789">
              <w:rPr>
                <w:rFonts w:asciiTheme="minorBidi" w:hAnsiTheme="minorBidi" w:cstheme="minorBidi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0789">
              <w:rPr>
                <w:rFonts w:asciiTheme="minorBidi" w:hAnsiTheme="minorBidi" w:cstheme="minorBidi"/>
                <w:b/>
                <w:bCs/>
                <w:sz w:val="20"/>
                <w:szCs w:val="20"/>
                <w:lang w:val="ru-RU"/>
              </w:rPr>
              <w:t>технічного</w:t>
            </w:r>
            <w:proofErr w:type="spellEnd"/>
            <w:r w:rsidRPr="00110789">
              <w:rPr>
                <w:rFonts w:asciiTheme="minorBidi" w:hAnsiTheme="minorBidi" w:cstheme="minorBidi"/>
                <w:b/>
                <w:bCs/>
                <w:sz w:val="20"/>
                <w:szCs w:val="20"/>
                <w:lang w:val="ru-RU"/>
              </w:rPr>
              <w:t xml:space="preserve"> характеру </w:t>
            </w:r>
            <w:proofErr w:type="spellStart"/>
            <w:r w:rsidRPr="00110789">
              <w:rPr>
                <w:rFonts w:asciiTheme="minorBidi" w:hAnsiTheme="minorBidi" w:cstheme="minorBidi"/>
                <w:b/>
                <w:bCs/>
                <w:sz w:val="20"/>
                <w:szCs w:val="20"/>
                <w:lang w:val="ru-RU"/>
              </w:rPr>
              <w:t>щодо</w:t>
            </w:r>
            <w:proofErr w:type="spellEnd"/>
            <w:r w:rsidRPr="00110789">
              <w:rPr>
                <w:rFonts w:asciiTheme="minorBidi" w:hAnsiTheme="minorBidi" w:cstheme="minorBidi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0789">
              <w:rPr>
                <w:rFonts w:asciiTheme="minorBidi" w:hAnsiTheme="minorBidi" w:cstheme="minorBidi"/>
                <w:b/>
                <w:bCs/>
                <w:sz w:val="20"/>
                <w:szCs w:val="20"/>
                <w:lang w:val="ru-RU"/>
              </w:rPr>
              <w:t>системи</w:t>
            </w:r>
            <w:proofErr w:type="spellEnd"/>
            <w:r w:rsidRPr="00110789">
              <w:rPr>
                <w:rFonts w:asciiTheme="minorBidi" w:hAnsiTheme="minorBidi" w:cstheme="minorBidi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звертайтеся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до</w:t>
            </w:r>
          </w:p>
          <w:p w:rsidRPr="00110789" w:rsidR="00110789" w:rsidP="00D23BE1" w:rsidRDefault="00110789" w14:paraId="219F2B20" w14:textId="77777777">
            <w:pPr>
              <w:pStyle w:val="ListParagraph"/>
              <w:ind w:left="360"/>
              <w:jc w:val="both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Відділ </w:t>
            </w:r>
            <w:proofErr w:type="spellStart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закупівель</w:t>
            </w:r>
            <w:proofErr w:type="spellEnd"/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</w:t>
            </w:r>
            <w:r w:rsidRPr="00241113">
              <w:rPr>
                <w:rFonts w:asciiTheme="minorBidi" w:hAnsiTheme="minorBidi" w:cstheme="minorBidi"/>
                <w:sz w:val="20"/>
                <w:szCs w:val="20"/>
              </w:rPr>
              <w:t>UA</w:t>
            </w:r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через </w:t>
            </w:r>
            <w:hyperlink w:tgtFrame="_blank" w:history="1" r:id="rId14">
              <w:r w:rsidRPr="00241113">
                <w:rPr>
                  <w:rFonts w:asciiTheme="minorBidi" w:hAnsiTheme="minorBidi" w:cstheme="minorBidi"/>
                  <w:noProof/>
                  <w:color w:val="0078D4"/>
                  <w:sz w:val="20"/>
                  <w:szCs w:val="20"/>
                  <w:u w:val="single"/>
                  <w:shd w:val="clear" w:color="auto" w:fill="E1E3E6"/>
                  <w:lang w:val="uk-UA"/>
                </w:rPr>
                <w:t>ua.procurementwestarea@nrc.no</w:t>
              </w:r>
            </w:hyperlink>
            <w:r w:rsidRPr="00241113">
              <w:rPr>
                <w:rFonts w:asciiTheme="minorBidi" w:hAnsiTheme="minorBidi" w:cstheme="minorBidi"/>
                <w:noProof/>
                <w:color w:val="0000FF"/>
                <w:sz w:val="20"/>
                <w:szCs w:val="20"/>
                <w:lang w:val="uk-UA"/>
              </w:rPr>
              <w:t> </w:t>
            </w:r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 </w:t>
            </w:r>
            <w:r w:rsidRPr="00110789">
              <w:rPr>
                <w:rStyle w:val="Hyperlink"/>
                <w:rFonts w:asciiTheme="minorBidi" w:hAnsiTheme="minorBidi" w:cstheme="minorBidi"/>
                <w:sz w:val="20"/>
                <w:szCs w:val="20"/>
                <w:lang w:val="ru-RU"/>
              </w:rPr>
              <w:t xml:space="preserve"> </w:t>
            </w:r>
            <w:r w:rsidRPr="00110789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Pr="004D2152" w:rsidR="00110789" w:rsidP="00110789" w:rsidRDefault="00110789" w14:paraId="08DAC7A7" w14:textId="77777777">
      <w:pPr>
        <w:pStyle w:val="NormalWeb"/>
        <w:jc w:val="both"/>
        <w:rPr>
          <w:rFonts w:asciiTheme="minorBidi" w:hAnsiTheme="minorBidi" w:cstheme="minorBidi"/>
          <w:i/>
          <w:iCs/>
          <w:sz w:val="20"/>
          <w:szCs w:val="20"/>
          <w:lang w:val="ru-RU"/>
        </w:rPr>
      </w:pPr>
      <w:r w:rsidRPr="004D2152">
        <w:rPr>
          <w:rStyle w:val="Emphasis"/>
          <w:rFonts w:eastAsia="Arial" w:asciiTheme="minorBidi" w:hAnsiTheme="minorBidi" w:cstheme="minorBidi"/>
          <w:i w:val="0"/>
          <w:iCs w:val="0"/>
          <w:sz w:val="20"/>
          <w:szCs w:val="20"/>
          <w:lang w:val="ru-RU"/>
        </w:rPr>
        <w:t xml:space="preserve">З </w:t>
      </w:r>
      <w:proofErr w:type="spellStart"/>
      <w:r w:rsidRPr="004D2152">
        <w:rPr>
          <w:rStyle w:val="Emphasis"/>
          <w:rFonts w:eastAsia="Arial" w:asciiTheme="minorBidi" w:hAnsiTheme="minorBidi" w:cstheme="minorBidi"/>
          <w:i w:val="0"/>
          <w:iCs w:val="0"/>
          <w:sz w:val="20"/>
          <w:szCs w:val="20"/>
          <w:lang w:val="ru-RU"/>
        </w:rPr>
        <w:t>повагою</w:t>
      </w:r>
      <w:proofErr w:type="spellEnd"/>
    </w:p>
    <w:p w:rsidRPr="00110789" w:rsidR="00110789" w:rsidP="00110789" w:rsidRDefault="00110789" w14:paraId="21831F93" w14:textId="4C2A0B23">
      <w:pPr>
        <w:pStyle w:val="NormalWeb"/>
        <w:jc w:val="both"/>
        <w:rPr>
          <w:rStyle w:val="Emphasis"/>
          <w:rFonts w:eastAsia="Arial" w:asciiTheme="minorBidi" w:hAnsiTheme="minorBidi" w:cstheme="minorBidi"/>
          <w:sz w:val="20"/>
          <w:szCs w:val="20"/>
          <w:lang w:val="uk-UA"/>
        </w:rPr>
      </w:pPr>
      <w:r w:rsidRPr="004D2152"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ru-RU"/>
        </w:rPr>
        <w:t xml:space="preserve">Департамент </w:t>
      </w:r>
      <w:proofErr w:type="spellStart"/>
      <w:r w:rsidRPr="004D2152"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ru-RU"/>
        </w:rPr>
        <w:t>закупівель</w:t>
      </w:r>
      <w:proofErr w:type="spellEnd"/>
      <w:r w:rsidRPr="004D2152"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ru-RU"/>
        </w:rPr>
        <w:t xml:space="preserve"> </w:t>
      </w:r>
      <w:r>
        <w:rPr>
          <w:rStyle w:val="Emphasis"/>
          <w:rFonts w:eastAsia="Arial" w:asciiTheme="minorBidi" w:hAnsiTheme="minorBidi" w:cstheme="minorBidi"/>
          <w:b/>
          <w:bCs/>
          <w:i w:val="0"/>
          <w:iCs w:val="0"/>
          <w:sz w:val="20"/>
          <w:szCs w:val="20"/>
          <w:lang w:val="uk-UA"/>
        </w:rPr>
        <w:t>НРСБ в Україні</w:t>
      </w:r>
    </w:p>
    <w:sectPr w:rsidRPr="00110789" w:rsidR="0011078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2A25" w:rsidP="009F6CD2" w:rsidRDefault="00902A25" w14:paraId="100B1FB9" w14:textId="77777777">
      <w:pPr>
        <w:spacing w:after="0" w:line="240" w:lineRule="auto"/>
      </w:pPr>
      <w:r>
        <w:separator/>
      </w:r>
    </w:p>
  </w:endnote>
  <w:endnote w:type="continuationSeparator" w:id="0">
    <w:p w:rsidR="00902A25" w:rsidP="009F6CD2" w:rsidRDefault="00902A25" w14:paraId="66ED1038" w14:textId="77777777">
      <w:pPr>
        <w:spacing w:after="0" w:line="240" w:lineRule="auto"/>
      </w:pPr>
      <w:r>
        <w:continuationSeparator/>
      </w:r>
    </w:p>
  </w:endnote>
  <w:endnote w:type="continuationNotice" w:id="1">
    <w:p w:rsidR="00902A25" w:rsidRDefault="00902A25" w14:paraId="633AD5D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036C" w:rsidRDefault="00AA036C" w14:paraId="3011AE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036C" w:rsidRDefault="00AA036C" w14:paraId="275C18F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036C" w:rsidRDefault="00AA036C" w14:paraId="23B2308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2A25" w:rsidP="009F6CD2" w:rsidRDefault="00902A25" w14:paraId="0C8E51FF" w14:textId="77777777">
      <w:pPr>
        <w:spacing w:after="0" w:line="240" w:lineRule="auto"/>
      </w:pPr>
      <w:r>
        <w:separator/>
      </w:r>
    </w:p>
  </w:footnote>
  <w:footnote w:type="continuationSeparator" w:id="0">
    <w:p w:rsidR="00902A25" w:rsidP="009F6CD2" w:rsidRDefault="00902A25" w14:paraId="6AF30162" w14:textId="77777777">
      <w:pPr>
        <w:spacing w:after="0" w:line="240" w:lineRule="auto"/>
      </w:pPr>
      <w:r>
        <w:continuationSeparator/>
      </w:r>
    </w:p>
  </w:footnote>
  <w:footnote w:type="continuationNotice" w:id="1">
    <w:p w:rsidR="00902A25" w:rsidRDefault="00902A25" w14:paraId="2B535F7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036C" w:rsidRDefault="00AA036C" w14:paraId="1AF2E2A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C15F2" w:rsidRDefault="00CC15F2" w14:paraId="44E32A8B" w14:textId="1AB31E0B">
    <w:pPr>
      <w:pStyle w:val="Header"/>
    </w:pPr>
    <w:r w:rsidRPr="002B0FE2">
      <w:rPr>
        <w:rFonts w:ascii="Arial" w:hAnsi="Arial" w:cs="Arial"/>
        <w:b/>
        <w:bCs/>
        <w:noProof/>
        <w:lang w:val="en-US"/>
      </w:rPr>
      <w:drawing>
        <wp:anchor distT="0" distB="0" distL="114300" distR="114300" simplePos="0" relativeHeight="251658240" behindDoc="1" locked="0" layoutInCell="1" allowOverlap="1" wp14:anchorId="649443F7" wp14:editId="4B7A48D9">
          <wp:simplePos x="0" y="0"/>
          <wp:positionH relativeFrom="column">
            <wp:posOffset>3982085</wp:posOffset>
          </wp:positionH>
          <wp:positionV relativeFrom="paragraph">
            <wp:posOffset>-354330</wp:posOffset>
          </wp:positionV>
          <wp:extent cx="2113915" cy="709295"/>
          <wp:effectExtent l="0" t="0" r="635" b="0"/>
          <wp:wrapTight wrapText="bothSides">
            <wp:wrapPolygon edited="0">
              <wp:start x="0" y="0"/>
              <wp:lineTo x="0" y="20885"/>
              <wp:lineTo x="21412" y="20885"/>
              <wp:lineTo x="2141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91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036C" w:rsidRDefault="00AA036C" w14:paraId="1A6ECD0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43482"/>
    <w:multiLevelType w:val="hybridMultilevel"/>
    <w:tmpl w:val="4D8A3330"/>
    <w:lvl w:ilvl="0" w:tplc="101EC0EA">
      <w:start w:val="1"/>
      <w:numFmt w:val="decimal"/>
      <w:lvlText w:val="%1-"/>
      <w:lvlJc w:val="left"/>
      <w:pPr>
        <w:ind w:left="360" w:hanging="360"/>
      </w:pPr>
      <w:rPr>
        <w:rFonts w:hint="default" w:ascii="Arial" w:hAnsi="Arial" w:cs="Arial" w:eastAsiaTheme="minorHAnsi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A0828"/>
    <w:multiLevelType w:val="hybridMultilevel"/>
    <w:tmpl w:val="4F84D462"/>
    <w:lvl w:ilvl="0" w:tplc="04070001">
      <w:start w:val="1"/>
      <w:numFmt w:val="bullet"/>
      <w:lvlText w:val=""/>
      <w:lvlJc w:val="left"/>
      <w:pPr>
        <w:ind w:left="2844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2" w15:restartNumberingAfterBreak="0">
    <w:nsid w:val="39495707"/>
    <w:multiLevelType w:val="hybridMultilevel"/>
    <w:tmpl w:val="2CDE8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44C06"/>
    <w:multiLevelType w:val="hybridMultilevel"/>
    <w:tmpl w:val="B2DE8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2C5F7B"/>
    <w:multiLevelType w:val="hybridMultilevel"/>
    <w:tmpl w:val="04FEC146"/>
    <w:lvl w:ilvl="0" w:tplc="799E2078">
      <w:start w:val="12"/>
      <w:numFmt w:val="bullet"/>
      <w:lvlText w:val="-"/>
      <w:lvlJc w:val="left"/>
      <w:pPr>
        <w:ind w:left="36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2137559">
    <w:abstractNumId w:val="2"/>
  </w:num>
  <w:num w:numId="2" w16cid:durableId="2098743101">
    <w:abstractNumId w:val="1"/>
  </w:num>
  <w:num w:numId="3" w16cid:durableId="625548180">
    <w:abstractNumId w:val="3"/>
  </w:num>
  <w:num w:numId="4" w16cid:durableId="1040473607">
    <w:abstractNumId w:val="0"/>
  </w:num>
  <w:num w:numId="5" w16cid:durableId="157576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U0MjYwMzawNDY2MrBQ0lEKTi0uzszPAykwMqwFAMfg3SktAAAA"/>
  </w:docVars>
  <w:rsids>
    <w:rsidRoot w:val="005C42EF"/>
    <w:rsid w:val="00001B8E"/>
    <w:rsid w:val="00002362"/>
    <w:rsid w:val="000059C7"/>
    <w:rsid w:val="000128BC"/>
    <w:rsid w:val="000437C6"/>
    <w:rsid w:val="00065C32"/>
    <w:rsid w:val="00071728"/>
    <w:rsid w:val="00072C2A"/>
    <w:rsid w:val="00077FB9"/>
    <w:rsid w:val="00080D99"/>
    <w:rsid w:val="00082F47"/>
    <w:rsid w:val="00083256"/>
    <w:rsid w:val="00083B2E"/>
    <w:rsid w:val="00086466"/>
    <w:rsid w:val="00092017"/>
    <w:rsid w:val="00095E2C"/>
    <w:rsid w:val="000A0306"/>
    <w:rsid w:val="000A1FE4"/>
    <w:rsid w:val="000B0E4C"/>
    <w:rsid w:val="000B1F01"/>
    <w:rsid w:val="000C175E"/>
    <w:rsid w:val="000C27FF"/>
    <w:rsid w:val="000C2A9F"/>
    <w:rsid w:val="000D0C39"/>
    <w:rsid w:val="000E1C6B"/>
    <w:rsid w:val="000E7882"/>
    <w:rsid w:val="000F26F5"/>
    <w:rsid w:val="000F58F1"/>
    <w:rsid w:val="000F6A58"/>
    <w:rsid w:val="001071DC"/>
    <w:rsid w:val="00110789"/>
    <w:rsid w:val="0011235E"/>
    <w:rsid w:val="00126771"/>
    <w:rsid w:val="00131D8B"/>
    <w:rsid w:val="001334C2"/>
    <w:rsid w:val="001337B3"/>
    <w:rsid w:val="00135EC3"/>
    <w:rsid w:val="0014596D"/>
    <w:rsid w:val="00155053"/>
    <w:rsid w:val="0017343E"/>
    <w:rsid w:val="001822DF"/>
    <w:rsid w:val="00184EBB"/>
    <w:rsid w:val="00192CE7"/>
    <w:rsid w:val="001A53D4"/>
    <w:rsid w:val="001A5B52"/>
    <w:rsid w:val="001A5F72"/>
    <w:rsid w:val="001B0E57"/>
    <w:rsid w:val="001C019F"/>
    <w:rsid w:val="001C07F0"/>
    <w:rsid w:val="001C49F5"/>
    <w:rsid w:val="001C60FF"/>
    <w:rsid w:val="001C652E"/>
    <w:rsid w:val="001C67D5"/>
    <w:rsid w:val="001D4E81"/>
    <w:rsid w:val="001E16E3"/>
    <w:rsid w:val="001E485A"/>
    <w:rsid w:val="001E7DE1"/>
    <w:rsid w:val="001F015E"/>
    <w:rsid w:val="001F27C2"/>
    <w:rsid w:val="0020033B"/>
    <w:rsid w:val="00202554"/>
    <w:rsid w:val="00204BA2"/>
    <w:rsid w:val="00216583"/>
    <w:rsid w:val="00217F3D"/>
    <w:rsid w:val="00223833"/>
    <w:rsid w:val="00227FAC"/>
    <w:rsid w:val="00230E1B"/>
    <w:rsid w:val="0024075F"/>
    <w:rsid w:val="00241113"/>
    <w:rsid w:val="00241C53"/>
    <w:rsid w:val="00244CCC"/>
    <w:rsid w:val="00256EEE"/>
    <w:rsid w:val="00260A2A"/>
    <w:rsid w:val="0026713C"/>
    <w:rsid w:val="002736C4"/>
    <w:rsid w:val="00273DA4"/>
    <w:rsid w:val="00291778"/>
    <w:rsid w:val="002B4309"/>
    <w:rsid w:val="002B479C"/>
    <w:rsid w:val="002C50C7"/>
    <w:rsid w:val="002C5739"/>
    <w:rsid w:val="002D7F9D"/>
    <w:rsid w:val="002E6DE4"/>
    <w:rsid w:val="002F3BA2"/>
    <w:rsid w:val="003015F7"/>
    <w:rsid w:val="00305CC5"/>
    <w:rsid w:val="00316B69"/>
    <w:rsid w:val="00317974"/>
    <w:rsid w:val="00320805"/>
    <w:rsid w:val="0032098D"/>
    <w:rsid w:val="00325509"/>
    <w:rsid w:val="003367CD"/>
    <w:rsid w:val="00340986"/>
    <w:rsid w:val="003409DE"/>
    <w:rsid w:val="00341205"/>
    <w:rsid w:val="00342864"/>
    <w:rsid w:val="003576CA"/>
    <w:rsid w:val="00366AE2"/>
    <w:rsid w:val="00370569"/>
    <w:rsid w:val="0039068A"/>
    <w:rsid w:val="00397F64"/>
    <w:rsid w:val="003A4731"/>
    <w:rsid w:val="003B0485"/>
    <w:rsid w:val="003B205C"/>
    <w:rsid w:val="003B3789"/>
    <w:rsid w:val="003B4D13"/>
    <w:rsid w:val="003C037E"/>
    <w:rsid w:val="003C128A"/>
    <w:rsid w:val="003C3CAD"/>
    <w:rsid w:val="003C4384"/>
    <w:rsid w:val="003D126C"/>
    <w:rsid w:val="003D2F25"/>
    <w:rsid w:val="003E0D89"/>
    <w:rsid w:val="003E25A6"/>
    <w:rsid w:val="003E6BEA"/>
    <w:rsid w:val="003F6C1A"/>
    <w:rsid w:val="004052AF"/>
    <w:rsid w:val="00414F4E"/>
    <w:rsid w:val="00415B22"/>
    <w:rsid w:val="00417C51"/>
    <w:rsid w:val="0042554A"/>
    <w:rsid w:val="004316A8"/>
    <w:rsid w:val="00432FDE"/>
    <w:rsid w:val="004473BF"/>
    <w:rsid w:val="00452EB4"/>
    <w:rsid w:val="004547F1"/>
    <w:rsid w:val="0046642C"/>
    <w:rsid w:val="004720E7"/>
    <w:rsid w:val="004760F3"/>
    <w:rsid w:val="00491576"/>
    <w:rsid w:val="00495B77"/>
    <w:rsid w:val="00495C4E"/>
    <w:rsid w:val="004A1D80"/>
    <w:rsid w:val="004A3AEF"/>
    <w:rsid w:val="004B4E13"/>
    <w:rsid w:val="004B6513"/>
    <w:rsid w:val="004C168D"/>
    <w:rsid w:val="004C1BF8"/>
    <w:rsid w:val="004C253E"/>
    <w:rsid w:val="004C4BA9"/>
    <w:rsid w:val="004D2152"/>
    <w:rsid w:val="004E68B5"/>
    <w:rsid w:val="004F4FF8"/>
    <w:rsid w:val="00501B52"/>
    <w:rsid w:val="00502381"/>
    <w:rsid w:val="00504B59"/>
    <w:rsid w:val="00514D34"/>
    <w:rsid w:val="00516BAD"/>
    <w:rsid w:val="0052661A"/>
    <w:rsid w:val="00544378"/>
    <w:rsid w:val="00544FE5"/>
    <w:rsid w:val="0057060A"/>
    <w:rsid w:val="00571DA2"/>
    <w:rsid w:val="00573A5C"/>
    <w:rsid w:val="005801DD"/>
    <w:rsid w:val="00590EDD"/>
    <w:rsid w:val="005936D6"/>
    <w:rsid w:val="00595811"/>
    <w:rsid w:val="00595A77"/>
    <w:rsid w:val="005B2B4B"/>
    <w:rsid w:val="005B3FD4"/>
    <w:rsid w:val="005B41DA"/>
    <w:rsid w:val="005B4DC5"/>
    <w:rsid w:val="005C080B"/>
    <w:rsid w:val="005C1FB5"/>
    <w:rsid w:val="005C34A5"/>
    <w:rsid w:val="005C42EF"/>
    <w:rsid w:val="005D2927"/>
    <w:rsid w:val="005F3D97"/>
    <w:rsid w:val="005F529A"/>
    <w:rsid w:val="005F7B9F"/>
    <w:rsid w:val="00616270"/>
    <w:rsid w:val="006239B9"/>
    <w:rsid w:val="00626964"/>
    <w:rsid w:val="00626E33"/>
    <w:rsid w:val="00627FFD"/>
    <w:rsid w:val="0063190E"/>
    <w:rsid w:val="00641AB4"/>
    <w:rsid w:val="00641BE4"/>
    <w:rsid w:val="006423BF"/>
    <w:rsid w:val="00643577"/>
    <w:rsid w:val="00646D39"/>
    <w:rsid w:val="00672BA2"/>
    <w:rsid w:val="0067302A"/>
    <w:rsid w:val="00675E57"/>
    <w:rsid w:val="0068151F"/>
    <w:rsid w:val="006874B6"/>
    <w:rsid w:val="00691484"/>
    <w:rsid w:val="00694B0F"/>
    <w:rsid w:val="006C7839"/>
    <w:rsid w:val="006D258A"/>
    <w:rsid w:val="006F0430"/>
    <w:rsid w:val="006F38D5"/>
    <w:rsid w:val="00701FDE"/>
    <w:rsid w:val="00713F87"/>
    <w:rsid w:val="00715431"/>
    <w:rsid w:val="0072280E"/>
    <w:rsid w:val="00735EB8"/>
    <w:rsid w:val="00741FAB"/>
    <w:rsid w:val="00743C3E"/>
    <w:rsid w:val="00746B53"/>
    <w:rsid w:val="0075177F"/>
    <w:rsid w:val="00752D31"/>
    <w:rsid w:val="00766AD1"/>
    <w:rsid w:val="00780C64"/>
    <w:rsid w:val="00782E96"/>
    <w:rsid w:val="00791752"/>
    <w:rsid w:val="007919C0"/>
    <w:rsid w:val="00793442"/>
    <w:rsid w:val="007A1445"/>
    <w:rsid w:val="007A16B5"/>
    <w:rsid w:val="007A3045"/>
    <w:rsid w:val="007B6986"/>
    <w:rsid w:val="007C59A3"/>
    <w:rsid w:val="007D0F94"/>
    <w:rsid w:val="00804824"/>
    <w:rsid w:val="00804B62"/>
    <w:rsid w:val="0080556D"/>
    <w:rsid w:val="008343B0"/>
    <w:rsid w:val="00842E4B"/>
    <w:rsid w:val="00843818"/>
    <w:rsid w:val="00852FDB"/>
    <w:rsid w:val="008603CB"/>
    <w:rsid w:val="0086252D"/>
    <w:rsid w:val="008641BE"/>
    <w:rsid w:val="00873B01"/>
    <w:rsid w:val="0088412B"/>
    <w:rsid w:val="00886CAF"/>
    <w:rsid w:val="00890F58"/>
    <w:rsid w:val="008A1ADF"/>
    <w:rsid w:val="008A1E86"/>
    <w:rsid w:val="008A35DF"/>
    <w:rsid w:val="008B4695"/>
    <w:rsid w:val="008B4E65"/>
    <w:rsid w:val="008B788C"/>
    <w:rsid w:val="008B7988"/>
    <w:rsid w:val="008C30F2"/>
    <w:rsid w:val="008C3D56"/>
    <w:rsid w:val="008C491B"/>
    <w:rsid w:val="008E02DB"/>
    <w:rsid w:val="008E4A24"/>
    <w:rsid w:val="008E7B85"/>
    <w:rsid w:val="008E7EC1"/>
    <w:rsid w:val="008F185F"/>
    <w:rsid w:val="008F5429"/>
    <w:rsid w:val="00900A04"/>
    <w:rsid w:val="00902A25"/>
    <w:rsid w:val="00903FD5"/>
    <w:rsid w:val="009142A0"/>
    <w:rsid w:val="00921CCB"/>
    <w:rsid w:val="00921DD0"/>
    <w:rsid w:val="0092272A"/>
    <w:rsid w:val="00923EC9"/>
    <w:rsid w:val="00927DB6"/>
    <w:rsid w:val="00930815"/>
    <w:rsid w:val="00936CAF"/>
    <w:rsid w:val="00943B4C"/>
    <w:rsid w:val="009449ED"/>
    <w:rsid w:val="0095420F"/>
    <w:rsid w:val="00957B46"/>
    <w:rsid w:val="00967DDE"/>
    <w:rsid w:val="00974481"/>
    <w:rsid w:val="00990B28"/>
    <w:rsid w:val="00992C6F"/>
    <w:rsid w:val="009B5F25"/>
    <w:rsid w:val="009B7349"/>
    <w:rsid w:val="009C0F6E"/>
    <w:rsid w:val="009C11B7"/>
    <w:rsid w:val="009C22F8"/>
    <w:rsid w:val="009C30E9"/>
    <w:rsid w:val="009D308A"/>
    <w:rsid w:val="009D740A"/>
    <w:rsid w:val="009E0D9B"/>
    <w:rsid w:val="009E0DF4"/>
    <w:rsid w:val="009F37E0"/>
    <w:rsid w:val="009F4659"/>
    <w:rsid w:val="009F6CD2"/>
    <w:rsid w:val="00A0362F"/>
    <w:rsid w:val="00A12510"/>
    <w:rsid w:val="00A14D65"/>
    <w:rsid w:val="00A15672"/>
    <w:rsid w:val="00A2141F"/>
    <w:rsid w:val="00A307B7"/>
    <w:rsid w:val="00A45759"/>
    <w:rsid w:val="00A4769D"/>
    <w:rsid w:val="00A5023F"/>
    <w:rsid w:val="00A50E31"/>
    <w:rsid w:val="00A5312A"/>
    <w:rsid w:val="00A61339"/>
    <w:rsid w:val="00A73CAA"/>
    <w:rsid w:val="00A75038"/>
    <w:rsid w:val="00A82144"/>
    <w:rsid w:val="00A90AC2"/>
    <w:rsid w:val="00A93614"/>
    <w:rsid w:val="00A976B7"/>
    <w:rsid w:val="00AA036C"/>
    <w:rsid w:val="00AA1F74"/>
    <w:rsid w:val="00AA5F0C"/>
    <w:rsid w:val="00AA79C3"/>
    <w:rsid w:val="00AB208B"/>
    <w:rsid w:val="00AB3328"/>
    <w:rsid w:val="00AC4E19"/>
    <w:rsid w:val="00AC5790"/>
    <w:rsid w:val="00AD12AF"/>
    <w:rsid w:val="00AD1B5A"/>
    <w:rsid w:val="00AD5A72"/>
    <w:rsid w:val="00AD6781"/>
    <w:rsid w:val="00AE183F"/>
    <w:rsid w:val="00AF1AE6"/>
    <w:rsid w:val="00AF3E18"/>
    <w:rsid w:val="00B02CA1"/>
    <w:rsid w:val="00B04A2F"/>
    <w:rsid w:val="00B218BD"/>
    <w:rsid w:val="00B22306"/>
    <w:rsid w:val="00B22FE6"/>
    <w:rsid w:val="00B25515"/>
    <w:rsid w:val="00B34440"/>
    <w:rsid w:val="00B359C9"/>
    <w:rsid w:val="00B35A26"/>
    <w:rsid w:val="00B5046F"/>
    <w:rsid w:val="00B54E53"/>
    <w:rsid w:val="00B65688"/>
    <w:rsid w:val="00B8072A"/>
    <w:rsid w:val="00B92E6F"/>
    <w:rsid w:val="00B93AAA"/>
    <w:rsid w:val="00BA2DD8"/>
    <w:rsid w:val="00BA5CE2"/>
    <w:rsid w:val="00BC329C"/>
    <w:rsid w:val="00BC38C5"/>
    <w:rsid w:val="00BD1A1E"/>
    <w:rsid w:val="00BD6C08"/>
    <w:rsid w:val="00BD7664"/>
    <w:rsid w:val="00BE622F"/>
    <w:rsid w:val="00BF4D2A"/>
    <w:rsid w:val="00C12990"/>
    <w:rsid w:val="00C14D5A"/>
    <w:rsid w:val="00C152AE"/>
    <w:rsid w:val="00C15BCC"/>
    <w:rsid w:val="00C21B7A"/>
    <w:rsid w:val="00C2494D"/>
    <w:rsid w:val="00C24E36"/>
    <w:rsid w:val="00C37F41"/>
    <w:rsid w:val="00C42E77"/>
    <w:rsid w:val="00C44362"/>
    <w:rsid w:val="00C53A59"/>
    <w:rsid w:val="00C57A2C"/>
    <w:rsid w:val="00C6109F"/>
    <w:rsid w:val="00C70119"/>
    <w:rsid w:val="00C7507D"/>
    <w:rsid w:val="00C811F6"/>
    <w:rsid w:val="00C87D1C"/>
    <w:rsid w:val="00C90A79"/>
    <w:rsid w:val="00C962D5"/>
    <w:rsid w:val="00CA1BD5"/>
    <w:rsid w:val="00CA48CA"/>
    <w:rsid w:val="00CA6F89"/>
    <w:rsid w:val="00CB5816"/>
    <w:rsid w:val="00CC15F2"/>
    <w:rsid w:val="00CE2E59"/>
    <w:rsid w:val="00CE53A7"/>
    <w:rsid w:val="00CE5481"/>
    <w:rsid w:val="00CE6692"/>
    <w:rsid w:val="00CF0A61"/>
    <w:rsid w:val="00D0450A"/>
    <w:rsid w:val="00D04DFB"/>
    <w:rsid w:val="00D073CE"/>
    <w:rsid w:val="00D23141"/>
    <w:rsid w:val="00D23BE1"/>
    <w:rsid w:val="00D40735"/>
    <w:rsid w:val="00D418D6"/>
    <w:rsid w:val="00D525CE"/>
    <w:rsid w:val="00D64AED"/>
    <w:rsid w:val="00D74A5D"/>
    <w:rsid w:val="00D87B40"/>
    <w:rsid w:val="00D90496"/>
    <w:rsid w:val="00D95F5C"/>
    <w:rsid w:val="00DA4677"/>
    <w:rsid w:val="00DB2E0D"/>
    <w:rsid w:val="00DC3468"/>
    <w:rsid w:val="00DE2379"/>
    <w:rsid w:val="00DE5DE3"/>
    <w:rsid w:val="00DF32F7"/>
    <w:rsid w:val="00DF7498"/>
    <w:rsid w:val="00E05346"/>
    <w:rsid w:val="00E17AC1"/>
    <w:rsid w:val="00E23AF0"/>
    <w:rsid w:val="00E263E8"/>
    <w:rsid w:val="00E30791"/>
    <w:rsid w:val="00E46E3D"/>
    <w:rsid w:val="00E647CF"/>
    <w:rsid w:val="00E87737"/>
    <w:rsid w:val="00E92C63"/>
    <w:rsid w:val="00E94E21"/>
    <w:rsid w:val="00EB2394"/>
    <w:rsid w:val="00EB291C"/>
    <w:rsid w:val="00EB6287"/>
    <w:rsid w:val="00ED183B"/>
    <w:rsid w:val="00EE2055"/>
    <w:rsid w:val="00EF1EE2"/>
    <w:rsid w:val="00F00304"/>
    <w:rsid w:val="00F02DD3"/>
    <w:rsid w:val="00F13B2B"/>
    <w:rsid w:val="00F161EE"/>
    <w:rsid w:val="00F165CE"/>
    <w:rsid w:val="00F20ACB"/>
    <w:rsid w:val="00F2410A"/>
    <w:rsid w:val="00F35D89"/>
    <w:rsid w:val="00F43001"/>
    <w:rsid w:val="00F53BE9"/>
    <w:rsid w:val="00F56821"/>
    <w:rsid w:val="00F67AC5"/>
    <w:rsid w:val="00F7413A"/>
    <w:rsid w:val="00F83AE3"/>
    <w:rsid w:val="00F86A10"/>
    <w:rsid w:val="00F901C3"/>
    <w:rsid w:val="00FA2B6D"/>
    <w:rsid w:val="00FB5B08"/>
    <w:rsid w:val="00FB5B76"/>
    <w:rsid w:val="00FB70C9"/>
    <w:rsid w:val="00FD1F32"/>
    <w:rsid w:val="00FD75EB"/>
    <w:rsid w:val="00FE7E7F"/>
    <w:rsid w:val="00FF69F7"/>
    <w:rsid w:val="0FF738B7"/>
    <w:rsid w:val="11B53F39"/>
    <w:rsid w:val="19232396"/>
    <w:rsid w:val="19A7AF3C"/>
    <w:rsid w:val="1D68FACE"/>
    <w:rsid w:val="211FE78F"/>
    <w:rsid w:val="27DC82CB"/>
    <w:rsid w:val="2890218C"/>
    <w:rsid w:val="2EA309B8"/>
    <w:rsid w:val="32486EFC"/>
    <w:rsid w:val="3463B9D6"/>
    <w:rsid w:val="384B6100"/>
    <w:rsid w:val="3DD3D3BC"/>
    <w:rsid w:val="40913DEA"/>
    <w:rsid w:val="41B7DD75"/>
    <w:rsid w:val="431717F7"/>
    <w:rsid w:val="47E430DE"/>
    <w:rsid w:val="4DFA4520"/>
    <w:rsid w:val="538A0ED7"/>
    <w:rsid w:val="549F6447"/>
    <w:rsid w:val="54D06C55"/>
    <w:rsid w:val="564B06AF"/>
    <w:rsid w:val="5A3E5399"/>
    <w:rsid w:val="5E8C52FA"/>
    <w:rsid w:val="60411BE8"/>
    <w:rsid w:val="6150DDEE"/>
    <w:rsid w:val="63A55E0C"/>
    <w:rsid w:val="64765A27"/>
    <w:rsid w:val="649435C5"/>
    <w:rsid w:val="66DEDDE5"/>
    <w:rsid w:val="66E4458E"/>
    <w:rsid w:val="6A637463"/>
    <w:rsid w:val="7119697E"/>
    <w:rsid w:val="7171D983"/>
    <w:rsid w:val="786E71AE"/>
    <w:rsid w:val="7D9EED05"/>
    <w:rsid w:val="7EA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07D82"/>
  <w15:chartTrackingRefBased/>
  <w15:docId w15:val="{35406682-C73B-4E37-984E-95B56BBA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MSGENFONTSTYLENAMETEMPLATEROLEMSGENFONTSTYLENAMEBYROLETEXT" w:customStyle="1">
    <w:name w:val="MSG_EN_FONT_STYLE_NAME_TEMPLATE_ROLE MSG_EN_FONT_STYLE_NAME_BY_ROLE_TEXT_"/>
    <w:basedOn w:val="DefaultParagraphFont"/>
    <w:link w:val="MSGENFONTSTYLENAMETEMPLATEROLEMSGENFONTSTYLENAMEBYROLETEXT0"/>
    <w:rsid w:val="001C67D5"/>
    <w:rPr>
      <w:rFonts w:ascii="Arial" w:hAnsi="Arial" w:eastAsia="Arial" w:cs="Arial"/>
      <w:sz w:val="20"/>
      <w:szCs w:val="20"/>
      <w:shd w:val="clear" w:color="auto" w:fill="FFFFFF"/>
    </w:rPr>
  </w:style>
  <w:style w:type="paragraph" w:styleId="MSGENFONTSTYLENAMETEMPLATEROLEMSGENFONTSTYLENAMEBYROLETEXT0" w:customStyle="1">
    <w:name w:val="MSG_EN_FONT_STYLE_NAME_TEMPLATE_ROLE MSG_EN_FONT_STYLE_NAME_BY_ROLE_TEXT"/>
    <w:basedOn w:val="Normal"/>
    <w:link w:val="MSGENFONTSTYLENAMETEMPLATEROLEMSGENFONTSTYLENAMEBYROLETEXT"/>
    <w:rsid w:val="001C67D5"/>
    <w:pPr>
      <w:widowControl w:val="0"/>
      <w:shd w:val="clear" w:color="auto" w:fill="FFFFFF"/>
      <w:spacing w:after="720" w:line="0" w:lineRule="atLeast"/>
      <w:ind w:hanging="360"/>
      <w:jc w:val="both"/>
    </w:pPr>
    <w:rPr>
      <w:rFonts w:ascii="Arial" w:hAnsi="Arial" w:eastAsia="Arial" w:cs="Arial"/>
      <w:sz w:val="20"/>
      <w:szCs w:val="20"/>
    </w:rPr>
  </w:style>
  <w:style w:type="paragraph" w:styleId="ListParagraph">
    <w:name w:val="List Paragraph"/>
    <w:aliases w:val="List NRC,NRC Bullet List,paragraph,normal,List Paragraph1,Normal1,Normal2,Normal3,Normal4,Normal5,Normal6,Normal7 Char,paragraph Char,normal Char,List Paragraph1 Char,Normal1 Char,Normal2 Char,Normal3 Char,Normal4 Char,Normal5 Char Char"/>
    <w:basedOn w:val="Normal"/>
    <w:link w:val="ListParagraphChar"/>
    <w:uiPriority w:val="34"/>
    <w:qFormat/>
    <w:rsid w:val="001C67D5"/>
    <w:pPr>
      <w:widowControl w:val="0"/>
      <w:spacing w:after="0" w:line="240" w:lineRule="auto"/>
      <w:ind w:left="720"/>
      <w:contextualSpacing/>
    </w:pPr>
    <w:rPr>
      <w:rFonts w:ascii="Times New Roman" w:hAnsi="Times New Roman" w:eastAsia="Times New Roman" w:cs="Times New Roman"/>
      <w:color w:val="000000"/>
      <w:sz w:val="24"/>
      <w:szCs w:val="24"/>
      <w:lang w:val="en-US"/>
    </w:rPr>
  </w:style>
  <w:style w:type="paragraph" w:styleId="Style7" w:customStyle="1">
    <w:name w:val="Style 7"/>
    <w:basedOn w:val="Normal"/>
    <w:rsid w:val="003B0485"/>
    <w:pPr>
      <w:widowControl w:val="0"/>
      <w:autoSpaceDE w:val="0"/>
      <w:autoSpaceDN w:val="0"/>
      <w:spacing w:after="0" w:line="480" w:lineRule="auto"/>
      <w:jc w:val="center"/>
    </w:pPr>
    <w:rPr>
      <w:rFonts w:ascii="Times New Roman" w:hAnsi="Times New Roman" w:eastAsia="Times New Roman" w:cs="Times New Roman"/>
      <w:noProof/>
      <w:szCs w:val="24"/>
      <w:lang w:val="en-GB"/>
    </w:rPr>
  </w:style>
  <w:style w:type="character" w:styleId="Hyperlink">
    <w:name w:val="Hyperlink"/>
    <w:uiPriority w:val="99"/>
    <w:rsid w:val="0014596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CD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F6C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CD2"/>
    <w:rPr>
      <w:vertAlign w:val="superscript"/>
    </w:rPr>
  </w:style>
  <w:style w:type="paragraph" w:styleId="NoSpacing">
    <w:name w:val="No Spacing"/>
    <w:aliases w:val="No Indent"/>
    <w:link w:val="NoSpacingChar"/>
    <w:uiPriority w:val="1"/>
    <w:qFormat/>
    <w:rsid w:val="00EB291C"/>
    <w:pPr>
      <w:spacing w:after="0" w:line="240" w:lineRule="auto"/>
    </w:pPr>
    <w:rPr>
      <w:rFonts w:ascii="Calibri" w:hAnsi="Calibri" w:eastAsia="Times New Roman" w:cs="Times New Roman"/>
      <w:lang w:val="en-US"/>
    </w:rPr>
  </w:style>
  <w:style w:type="character" w:styleId="NoSpacingChar" w:customStyle="1">
    <w:name w:val="No Spacing Char"/>
    <w:aliases w:val="No Indent Char"/>
    <w:basedOn w:val="DefaultParagraphFont"/>
    <w:link w:val="NoSpacing"/>
    <w:uiPriority w:val="1"/>
    <w:locked/>
    <w:rsid w:val="00EB291C"/>
    <w:rPr>
      <w:rFonts w:ascii="Calibri" w:hAnsi="Calibri" w:eastAsia="Times New Roman" w:cs="Times New Roman"/>
      <w:lang w:val="en-US"/>
    </w:rPr>
  </w:style>
  <w:style w:type="character" w:styleId="ListParagraphChar" w:customStyle="1">
    <w:name w:val="List Paragraph Char"/>
    <w:aliases w:val="List NRC Char,NRC Bullet List Char,paragraph Char1,normal Char1,List Paragraph1 Char1,Normal1 Char1,Normal2 Char1,Normal3 Char1,Normal4 Char1,Normal5 Char,Normal6 Char,Normal7 Char Char,paragraph Char Char,normal Char Char"/>
    <w:link w:val="ListParagraph"/>
    <w:uiPriority w:val="34"/>
    <w:qFormat/>
    <w:locked/>
    <w:rsid w:val="001A53D4"/>
    <w:rPr>
      <w:rFonts w:ascii="Times New Roman" w:hAnsi="Times New Roman" w:eastAsia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904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mphasis">
    <w:name w:val="Emphasis"/>
    <w:basedOn w:val="DefaultParagraphFont"/>
    <w:uiPriority w:val="20"/>
    <w:qFormat/>
    <w:rsid w:val="00930815"/>
    <w:rPr>
      <w:i/>
      <w:iCs/>
    </w:rPr>
  </w:style>
  <w:style w:type="paragraph" w:styleId="NormalWeb">
    <w:name w:val="Normal (Web)"/>
    <w:basedOn w:val="Normal"/>
    <w:uiPriority w:val="99"/>
    <w:unhideWhenUsed/>
    <w:rsid w:val="00C37F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6C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579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5790"/>
  </w:style>
  <w:style w:type="paragraph" w:styleId="Footer">
    <w:name w:val="footer"/>
    <w:basedOn w:val="Normal"/>
    <w:link w:val="FooterChar"/>
    <w:uiPriority w:val="99"/>
    <w:unhideWhenUsed/>
    <w:rsid w:val="00AC579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5790"/>
  </w:style>
  <w:style w:type="character" w:styleId="FollowedHyperlink">
    <w:name w:val="FollowedHyperlink"/>
    <w:basedOn w:val="DefaultParagraphFont"/>
    <w:uiPriority w:val="99"/>
    <w:semiHidden/>
    <w:unhideWhenUsed/>
    <w:rsid w:val="00C7011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2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D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52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D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52D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4F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A72"/>
    <w:pPr>
      <w:spacing w:after="0" w:line="240" w:lineRule="auto"/>
    </w:pPr>
    <w:rPr>
      <w:rFonts w:ascii="Tahoma" w:hAnsi="Tahoma" w:eastAsia="Times New Roman" w:cs="Tahoma"/>
      <w:sz w:val="16"/>
      <w:szCs w:val="16"/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D5A72"/>
    <w:rPr>
      <w:rFonts w:ascii="Tahoma" w:hAnsi="Tahoma" w:eastAsia="Times New Roman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1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mailto:ua.procurementwestarea@nrc.no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ua.procurementwestarea@nrc.no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etbsystem.no/ClientTrans/Download?ID=uUyOo1%2b0J5A%3d" TargetMode="External" Id="Reeb38cfbf0684392" /><Relationship Type="http://schemas.openxmlformats.org/officeDocument/2006/relationships/hyperlink" Target="https://etbsystem.no/ClientTrans/Download?ID=uUyOo1%2b0J5A%3d" TargetMode="External" Id="R26ec1eb5ddc143b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689DABA4C2D43B18FEDC2437302A7" ma:contentTypeVersion="24" ma:contentTypeDescription="Create a new document." ma:contentTypeScope="" ma:versionID="af807dbf53d74223ae1f690790d12b62">
  <xsd:schema xmlns:xsd="http://www.w3.org/2001/XMLSchema" xmlns:xs="http://www.w3.org/2001/XMLSchema" xmlns:p="http://schemas.microsoft.com/office/2006/metadata/properties" xmlns:ns2="89f40212-49f5-41c9-af43-53775923f41d" xmlns:ns3="afbcc122-d388-454a-b86d-2199ff43ea23" targetNamespace="http://schemas.microsoft.com/office/2006/metadata/properties" ma:root="true" ma:fieldsID="e3015893e53f8ba6173c18e9f70af52e" ns2:_="" ns3:_="">
    <xsd:import namespace="89f40212-49f5-41c9-af43-53775923f41d"/>
    <xsd:import namespace="afbcc122-d388-454a-b86d-2199ff43ea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Person" minOccurs="0"/>
                <xsd:element ref="ns2:UA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0212-49f5-41c9-af43-53775923f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A" ma:index="25" nillable="true" ma:displayName="UA" ma:format="Dropdown" ma:internalName="UA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7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cc122-d388-454a-b86d-2199ff43e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7fbe38-b375-4b77-8a6f-5250b7d5b6da}" ma:internalName="TaxCatchAll" ma:showField="CatchAllData" ma:web="afbcc122-d388-454a-b86d-2199ff43e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bcc122-d388-454a-b86d-2199ff43ea23" xsi:nil="true"/>
    <lcf76f155ced4ddcb4097134ff3c332f xmlns="89f40212-49f5-41c9-af43-53775923f41d">
      <Terms xmlns="http://schemas.microsoft.com/office/infopath/2007/PartnerControls"/>
    </lcf76f155ced4ddcb4097134ff3c332f>
    <Date xmlns="89f40212-49f5-41c9-af43-53775923f41d" xsi:nil="true"/>
    <UA xmlns="89f40212-49f5-41c9-af43-53775923f41d" xsi:nil="true"/>
    <Person xmlns="89f40212-49f5-41c9-af43-53775923f41d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4C23A680-EC59-4C5A-ABE0-67FCB0881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40212-49f5-41c9-af43-53775923f41d"/>
    <ds:schemaRef ds:uri="afbcc122-d388-454a-b86d-2199ff43e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B3886-94D5-42AB-8B7D-EC39739F5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6E6E6-45FA-4022-B302-7934D90EA4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4E7CEA-0279-4403-BE11-83C791827F83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afbcc122-d388-454a-b86d-2199ff43ea23"/>
    <ds:schemaRef ds:uri="89f40212-49f5-41c9-af43-53775923f41d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Andrii Bulyk</lastModifiedBy>
  <revision>310</revision>
  <lastPrinted>2024-05-02T12:11:00.0000000Z</lastPrinted>
  <dcterms:created xsi:type="dcterms:W3CDTF">2022-11-19T16:10:00.0000000Z</dcterms:created>
  <dcterms:modified xsi:type="dcterms:W3CDTF">2024-08-15T09:05:38.2553791Z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af41798958c9e0e12fbca884ede30efe0ebfd1924860cc23c19f5bdc8834636c</vt:lpwstr>
  </property>
  <property fmtid="{D5CDD505-2E9C-101B-9397-08002B2CF9AE}" pid="3" name="ContentTypeId">
    <vt:lpwstr>0x010100A56689DABA4C2D43B18FEDC2437302A7</vt:lpwstr>
  </property>
  <property fmtid="{D5CDD505-2E9C-101B-9397-08002B2CF9AE}" pid="4" name="MediaServiceImageTags">
    <vt:lpwstr/>
  </property>
</Properties>
</file>