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1E86A" w14:textId="77777777" w:rsidR="00E676A7" w:rsidRPr="00984741" w:rsidRDefault="00E676A7" w:rsidP="00E676A7">
      <w:pPr>
        <w:pStyle w:val="NoSpacing"/>
        <w:sectPr w:rsidR="00E676A7" w:rsidRPr="00984741" w:rsidSect="00D121DE">
          <w:headerReference w:type="default" r:id="rId12"/>
          <w:footerReference w:type="even" r:id="rId13"/>
          <w:footerReference w:type="default" r:id="rId14"/>
          <w:headerReference w:type="first" r:id="rId15"/>
          <w:pgSz w:w="12240" w:h="15840"/>
          <w:pgMar w:top="1134" w:right="1134" w:bottom="1134" w:left="1134" w:header="567" w:footer="567" w:gutter="0"/>
          <w:cols w:space="720"/>
          <w:titlePg/>
          <w:docGrid w:linePitch="360"/>
        </w:sectPr>
      </w:pPr>
    </w:p>
    <w:tbl>
      <w:tblPr>
        <w:tblpPr w:leftFromText="180" w:rightFromText="180" w:vertAnchor="text" w:horzAnchor="margin" w:tblpXSpec="center" w:tblpY="4657"/>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C32EC0" w:rsidRPr="00984741" w14:paraId="00B7F209" w14:textId="77777777" w:rsidTr="00C32EC0">
        <w:tc>
          <w:tcPr>
            <w:tcW w:w="7695" w:type="dxa"/>
            <w:tcBorders>
              <w:top w:val="nil"/>
              <w:left w:val="single" w:sz="12" w:space="0" w:color="FF7602"/>
              <w:bottom w:val="nil"/>
              <w:right w:val="nil"/>
            </w:tcBorders>
            <w:shd w:val="clear" w:color="auto" w:fill="auto"/>
            <w:hideMark/>
          </w:tcPr>
          <w:p w14:paraId="297ECE2A" w14:textId="77777777" w:rsidR="00C32EC0" w:rsidRPr="00984741" w:rsidRDefault="00C32EC0" w:rsidP="00C32EC0">
            <w:pPr>
              <w:spacing w:after="0" w:line="240" w:lineRule="auto"/>
              <w:textAlignment w:val="baseline"/>
              <w:rPr>
                <w:rFonts w:ascii="Segoe UI" w:hAnsi="Segoe UI" w:cs="Segoe UI"/>
                <w:sz w:val="18"/>
                <w:szCs w:val="18"/>
                <w:lang w:val="en-GB" w:eastAsia="fr-FR" w:bidi="th-TH"/>
              </w:rPr>
            </w:pPr>
            <w:r w:rsidRPr="00984741">
              <w:rPr>
                <w:rFonts w:ascii="Franklin Gothic Book" w:hAnsi="Franklin Gothic Book" w:cs="Segoe UI"/>
                <w:color w:val="464645"/>
                <w:sz w:val="32"/>
                <w:szCs w:val="32"/>
                <w:lang w:val="en-GB" w:eastAsia="fr-FR" w:bidi="th-TH"/>
              </w:rPr>
              <w:t>Norwegian Refugee Council (NRC)</w:t>
            </w:r>
            <w:r w:rsidRPr="00984741">
              <w:rPr>
                <w:rFonts w:ascii="Franklin Gothic Book" w:hAnsi="Franklin Gothic Book" w:cs="Segoe UI"/>
                <w:color w:val="C05700"/>
                <w:sz w:val="32"/>
                <w:szCs w:val="32"/>
                <w:lang w:val="en-GB" w:eastAsia="fr-FR" w:bidi="th-TH"/>
              </w:rPr>
              <w:t> </w:t>
            </w:r>
          </w:p>
        </w:tc>
      </w:tr>
      <w:tr w:rsidR="00C32EC0" w:rsidRPr="00984741" w14:paraId="70091BBB" w14:textId="77777777" w:rsidTr="00C32EC0">
        <w:tc>
          <w:tcPr>
            <w:tcW w:w="7695" w:type="dxa"/>
            <w:tcBorders>
              <w:top w:val="nil"/>
              <w:left w:val="single" w:sz="12" w:space="0" w:color="FF7602"/>
              <w:bottom w:val="nil"/>
              <w:right w:val="nil"/>
            </w:tcBorders>
            <w:shd w:val="clear" w:color="auto" w:fill="auto"/>
            <w:hideMark/>
          </w:tcPr>
          <w:p w14:paraId="2BCCEF67" w14:textId="38DD0F27" w:rsidR="00C32EC0" w:rsidRPr="00984741" w:rsidRDefault="0C218AD1" w:rsidP="00C32EC0">
            <w:pPr>
              <w:spacing w:after="0" w:line="240" w:lineRule="auto"/>
              <w:textAlignment w:val="baseline"/>
              <w:rPr>
                <w:rFonts w:ascii="Segoe UI" w:hAnsi="Segoe UI" w:cs="Segoe UI"/>
                <w:sz w:val="18"/>
                <w:szCs w:val="18"/>
                <w:lang w:val="en-GB" w:eastAsia="fr-FR" w:bidi="th-TH"/>
              </w:rPr>
            </w:pPr>
            <w:r w:rsidRPr="58D894AF">
              <w:rPr>
                <w:rFonts w:ascii="Franklin Gothic Medium" w:hAnsi="Franklin Gothic Medium" w:cs="Segoe UI"/>
                <w:color w:val="FF7602"/>
                <w:sz w:val="72"/>
                <w:szCs w:val="72"/>
                <w:lang w:eastAsia="fr-FR" w:bidi="th-TH"/>
              </w:rPr>
              <w:t xml:space="preserve">International </w:t>
            </w:r>
            <w:r w:rsidR="00C32EC0" w:rsidRPr="00984741">
              <w:rPr>
                <w:rFonts w:ascii="Franklin Gothic Medium" w:hAnsi="Franklin Gothic Medium" w:cs="Segoe UI"/>
                <w:color w:val="FF7602"/>
                <w:sz w:val="72"/>
                <w:szCs w:val="72"/>
                <w:lang w:eastAsia="fr-FR" w:bidi="th-TH"/>
              </w:rPr>
              <w:t>I</w:t>
            </w:r>
            <w:r w:rsidR="005748FE" w:rsidRPr="00984741">
              <w:rPr>
                <w:rFonts w:ascii="Franklin Gothic Medium" w:hAnsi="Franklin Gothic Medium" w:cs="Segoe UI"/>
                <w:color w:val="FF7602"/>
                <w:sz w:val="72"/>
                <w:szCs w:val="72"/>
                <w:lang w:eastAsia="fr-FR" w:bidi="th-TH"/>
              </w:rPr>
              <w:t xml:space="preserve">nvitation to </w:t>
            </w:r>
            <w:r w:rsidR="00C32EC0" w:rsidRPr="00984741">
              <w:rPr>
                <w:rFonts w:ascii="Franklin Gothic Medium" w:hAnsi="Franklin Gothic Medium" w:cs="Segoe UI"/>
                <w:color w:val="FF7602"/>
                <w:sz w:val="72"/>
                <w:szCs w:val="72"/>
                <w:lang w:eastAsia="fr-FR" w:bidi="th-TH"/>
              </w:rPr>
              <w:t>B</w:t>
            </w:r>
            <w:r w:rsidR="005748FE" w:rsidRPr="00984741">
              <w:rPr>
                <w:rFonts w:ascii="Franklin Gothic Medium" w:hAnsi="Franklin Gothic Medium" w:cs="Segoe UI"/>
                <w:color w:val="FF7602"/>
                <w:sz w:val="72"/>
                <w:szCs w:val="72"/>
                <w:lang w:eastAsia="fr-FR" w:bidi="th-TH"/>
              </w:rPr>
              <w:t>id</w:t>
            </w:r>
            <w:r w:rsidR="00C32EC0" w:rsidRPr="00984741">
              <w:rPr>
                <w:rFonts w:ascii="Franklin Gothic Medium" w:hAnsi="Franklin Gothic Medium" w:cs="Segoe UI"/>
                <w:color w:val="FF7602"/>
                <w:sz w:val="72"/>
                <w:szCs w:val="72"/>
                <w:lang w:eastAsia="fr-FR" w:bidi="th-TH"/>
              </w:rPr>
              <w:t xml:space="preserve"> Supplies</w:t>
            </w:r>
            <w:r w:rsidR="00C32EC0" w:rsidRPr="00984741">
              <w:rPr>
                <w:rFonts w:ascii="Franklin Gothic Book" w:hAnsi="Franklin Gothic Book" w:cs="Segoe UI"/>
                <w:color w:val="FF7602"/>
                <w:sz w:val="88"/>
                <w:szCs w:val="88"/>
                <w:lang w:val="en-GB" w:eastAsia="fr-FR" w:bidi="th-TH"/>
              </w:rPr>
              <w:t> </w:t>
            </w:r>
          </w:p>
        </w:tc>
      </w:tr>
      <w:tr w:rsidR="00C32EC0" w:rsidRPr="00984741" w14:paraId="63E2CDB8" w14:textId="77777777" w:rsidTr="002E6214">
        <w:trPr>
          <w:trHeight w:val="1959"/>
        </w:trPr>
        <w:tc>
          <w:tcPr>
            <w:tcW w:w="7695" w:type="dxa"/>
            <w:tcBorders>
              <w:top w:val="nil"/>
              <w:left w:val="single" w:sz="12" w:space="0" w:color="FF7602"/>
              <w:bottom w:val="nil"/>
              <w:right w:val="nil"/>
            </w:tcBorders>
            <w:shd w:val="clear" w:color="auto" w:fill="auto"/>
            <w:hideMark/>
          </w:tcPr>
          <w:p w14:paraId="05532DB2" w14:textId="24E1D1E7" w:rsidR="00C32EC0" w:rsidRPr="00984741" w:rsidRDefault="00B152E1" w:rsidP="00C32EC0">
            <w:pPr>
              <w:spacing w:after="0" w:line="240" w:lineRule="auto"/>
              <w:textAlignment w:val="baseline"/>
              <w:rPr>
                <w:rFonts w:ascii="Franklin Gothic Book" w:hAnsi="Franklin Gothic Book" w:cs="Segoe UI"/>
                <w:color w:val="464645"/>
                <w:sz w:val="24"/>
                <w:szCs w:val="24"/>
                <w:rtl/>
                <w:lang w:eastAsia="fr-FR" w:bidi="ar-EG"/>
              </w:rPr>
            </w:pPr>
            <w:r w:rsidRPr="00984741">
              <w:rPr>
                <w:rFonts w:ascii="Franklin Gothic Book" w:hAnsi="Franklin Gothic Book" w:cs="Segoe UI"/>
                <w:color w:val="464645"/>
                <w:sz w:val="24"/>
                <w:szCs w:val="24"/>
                <w:lang w:eastAsia="fr-FR" w:bidi="th-TH"/>
              </w:rPr>
              <w:t xml:space="preserve">Establishment of a one-year Service Framework Agreement (FWA) for the provision </w:t>
            </w:r>
            <w:r w:rsidR="003E7537" w:rsidRPr="00984741">
              <w:rPr>
                <w:rFonts w:ascii="Franklin Gothic Book" w:hAnsi="Franklin Gothic Book" w:cs="Segoe UI"/>
                <w:color w:val="464645"/>
                <w:sz w:val="24"/>
                <w:szCs w:val="24"/>
                <w:lang w:eastAsia="fr-FR" w:bidi="th-TH"/>
              </w:rPr>
              <w:t>of Education</w:t>
            </w:r>
            <w:r w:rsidR="503B1665" w:rsidRPr="00984741">
              <w:rPr>
                <w:rFonts w:ascii="Franklin Gothic Book" w:hAnsi="Franklin Gothic Book" w:cs="Segoe UI"/>
                <w:color w:val="464645"/>
                <w:sz w:val="24"/>
                <w:szCs w:val="24"/>
                <w:lang w:eastAsia="fr-FR" w:bidi="th-TH"/>
              </w:rPr>
              <w:t xml:space="preserve"> and </w:t>
            </w:r>
            <w:r w:rsidRPr="00984741">
              <w:rPr>
                <w:rFonts w:ascii="Franklin Gothic Book" w:hAnsi="Franklin Gothic Book" w:cs="Segoe UI"/>
                <w:color w:val="464645"/>
                <w:sz w:val="24"/>
                <w:szCs w:val="24"/>
                <w:lang w:eastAsia="fr-FR" w:bidi="th-TH"/>
              </w:rPr>
              <w:t>Shelter Items Digital Voucher System in Ukraine</w:t>
            </w:r>
          </w:p>
          <w:p w14:paraId="2879CE0F" w14:textId="207D1406" w:rsidR="001759CB" w:rsidRPr="00984741" w:rsidRDefault="001759CB" w:rsidP="00C32EC0">
            <w:pPr>
              <w:spacing w:after="0" w:line="240" w:lineRule="auto"/>
              <w:textAlignment w:val="baseline"/>
              <w:rPr>
                <w:rFonts w:ascii="Franklin Gothic Book" w:hAnsi="Franklin Gothic Book" w:cs="Segoe UI"/>
                <w:color w:val="464645"/>
                <w:sz w:val="24"/>
                <w:szCs w:val="24"/>
                <w:lang w:eastAsia="fr-FR" w:bidi="ar-EG"/>
              </w:rPr>
            </w:pPr>
            <w:r w:rsidRPr="00984741">
              <w:rPr>
                <w:rFonts w:ascii="Franklin Gothic Book" w:hAnsi="Franklin Gothic Book" w:cs="Segoe UI"/>
                <w:color w:val="464645"/>
                <w:sz w:val="24"/>
                <w:szCs w:val="24"/>
                <w:lang w:eastAsia="fr-FR" w:bidi="th-TH"/>
              </w:rPr>
              <w:t>ITB reference # NRC-UA-2024-</w:t>
            </w:r>
            <w:r w:rsidR="004504FF" w:rsidRPr="00984741">
              <w:rPr>
                <w:rFonts w:ascii="Franklin Gothic Book" w:hAnsi="Franklin Gothic Book" w:cs="Segoe UI"/>
                <w:color w:val="464645"/>
                <w:sz w:val="24"/>
                <w:szCs w:val="24"/>
                <w:lang w:eastAsia="fr-FR" w:bidi="th-TH"/>
              </w:rPr>
              <w:t>014</w:t>
            </w:r>
          </w:p>
        </w:tc>
      </w:tr>
    </w:tbl>
    <w:p w14:paraId="2FAC057E" w14:textId="497CAD62" w:rsidR="00E676A7" w:rsidRPr="00984741" w:rsidRDefault="00C32EC0" w:rsidP="00E676A7">
      <w:pPr>
        <w:pStyle w:val="NoSpacing"/>
      </w:pPr>
      <w:r w:rsidRPr="00984741">
        <w:t xml:space="preserve"> </w:t>
      </w:r>
      <w:r w:rsidR="00E676A7" w:rsidRPr="00984741">
        <w:br w:type="page"/>
      </w:r>
    </w:p>
    <w:p w14:paraId="1FC724CF" w14:textId="77777777" w:rsidR="003D32B6" w:rsidRPr="00984741" w:rsidRDefault="003D32B6" w:rsidP="003D32B6">
      <w:pPr>
        <w:pStyle w:val="NoSpacing"/>
        <w:rPr>
          <w:rFonts w:ascii="Franklin Gothic Book" w:hAnsi="Franklin Gothic Book"/>
          <w:color w:val="FF0000"/>
        </w:rPr>
      </w:pPr>
    </w:p>
    <w:p w14:paraId="68AE4423" w14:textId="3F52470A" w:rsidR="00D039DD" w:rsidRPr="00984741" w:rsidRDefault="004E3B50" w:rsidP="002E6214">
      <w:pPr>
        <w:ind w:left="3600" w:firstLine="720"/>
        <w:rPr>
          <w:rFonts w:ascii="Franklin Gothic Book" w:hAnsi="Franklin Gothic Book"/>
          <w:b/>
          <w:bCs/>
        </w:rPr>
      </w:pPr>
      <w:r w:rsidRPr="00984741">
        <w:rPr>
          <w:rFonts w:ascii="Franklin Gothic Book" w:hAnsi="Franklin Gothic Book"/>
          <w:b/>
          <w:bCs/>
        </w:rPr>
        <w:t>SECTION 1</w:t>
      </w:r>
    </w:p>
    <w:p w14:paraId="4B04322F" w14:textId="467F59DD" w:rsidR="00982A06" w:rsidRPr="00984741" w:rsidRDefault="004E3B50" w:rsidP="00982A06">
      <w:pPr>
        <w:tabs>
          <w:tab w:val="left" w:pos="3630"/>
        </w:tabs>
        <w:jc w:val="center"/>
        <w:rPr>
          <w:rFonts w:ascii="Franklin Gothic Book" w:hAnsi="Franklin Gothic Book"/>
          <w:b/>
          <w:bCs/>
        </w:rPr>
      </w:pPr>
      <w:r w:rsidRPr="00984741">
        <w:rPr>
          <w:rFonts w:ascii="Franklin Gothic Book" w:hAnsi="Franklin Gothic Book"/>
          <w:b/>
          <w:bCs/>
        </w:rPr>
        <w:t>Cover Letter</w:t>
      </w:r>
    </w:p>
    <w:p w14:paraId="38AD6E55" w14:textId="69D4971F" w:rsidR="00D039DD" w:rsidRPr="00984741" w:rsidRDefault="00D039DD" w:rsidP="00D039DD">
      <w:pPr>
        <w:spacing w:after="0"/>
        <w:rPr>
          <w:rFonts w:ascii="Franklin Gothic Book" w:hAnsi="Franklin Gothic Book"/>
        </w:rPr>
      </w:pPr>
      <w:r w:rsidRPr="2DB48D7F">
        <w:rPr>
          <w:rFonts w:ascii="Franklin Gothic Book" w:hAnsi="Franklin Gothic Book"/>
        </w:rPr>
        <w:t>&lt;</w:t>
      </w:r>
      <w:r w:rsidR="001759CB" w:rsidRPr="2DB48D7F">
        <w:rPr>
          <w:rFonts w:ascii="Franklin Gothic Book" w:hAnsi="Franklin Gothic Book"/>
        </w:rPr>
        <w:t xml:space="preserve">Ukraine </w:t>
      </w:r>
      <w:r w:rsidR="3160A548" w:rsidRPr="18BC9885">
        <w:rPr>
          <w:rFonts w:ascii="Franklin Gothic Book" w:hAnsi="Franklin Gothic Book"/>
        </w:rPr>
        <w:t xml:space="preserve">March </w:t>
      </w:r>
      <w:r w:rsidR="3160A548" w:rsidRPr="3F465E02">
        <w:rPr>
          <w:rFonts w:ascii="Franklin Gothic Book" w:hAnsi="Franklin Gothic Book"/>
        </w:rPr>
        <w:t>0</w:t>
      </w:r>
      <w:r w:rsidR="4191B7D7" w:rsidRPr="3F465E02">
        <w:rPr>
          <w:rFonts w:ascii="Franklin Gothic Book" w:hAnsi="Franklin Gothic Book"/>
        </w:rPr>
        <w:t>6</w:t>
      </w:r>
      <w:r w:rsidR="4191B7D7" w:rsidRPr="2DB48D7F">
        <w:rPr>
          <w:rFonts w:ascii="Franklin Gothic Book" w:hAnsi="Franklin Gothic Book"/>
        </w:rPr>
        <w:t xml:space="preserve"> </w:t>
      </w:r>
      <w:r w:rsidR="001759CB" w:rsidRPr="2DB48D7F">
        <w:rPr>
          <w:rFonts w:ascii="Franklin Gothic Book" w:hAnsi="Franklin Gothic Book"/>
        </w:rPr>
        <w:t>202</w:t>
      </w:r>
      <w:r w:rsidR="54D115D4" w:rsidRPr="2DB48D7F">
        <w:rPr>
          <w:rFonts w:ascii="Franklin Gothic Book" w:hAnsi="Franklin Gothic Book"/>
        </w:rPr>
        <w:t>5</w:t>
      </w:r>
      <w:r w:rsidRPr="2DB48D7F">
        <w:rPr>
          <w:rFonts w:ascii="Franklin Gothic Book" w:hAnsi="Franklin Gothic Book"/>
        </w:rPr>
        <w:t>&gt;</w:t>
      </w:r>
    </w:p>
    <w:p w14:paraId="12D57710" w14:textId="0F1DE31F" w:rsidR="00D039DD" w:rsidRPr="00984741" w:rsidRDefault="00D039DD" w:rsidP="00D039DD">
      <w:pPr>
        <w:spacing w:after="0"/>
        <w:rPr>
          <w:rFonts w:ascii="Franklin Gothic Book" w:hAnsi="Franklin Gothic Book"/>
        </w:rPr>
      </w:pPr>
    </w:p>
    <w:p w14:paraId="22455052" w14:textId="594CB7F6" w:rsidR="00D039DD" w:rsidRPr="00984741" w:rsidRDefault="00D039DD" w:rsidP="00D039DD">
      <w:pPr>
        <w:spacing w:after="0"/>
        <w:rPr>
          <w:rFonts w:ascii="Franklin Gothic Book" w:hAnsi="Franklin Gothic Book"/>
        </w:rPr>
      </w:pPr>
      <w:r w:rsidRPr="00984741">
        <w:rPr>
          <w:rFonts w:ascii="Franklin Gothic Book" w:hAnsi="Franklin Gothic Book"/>
          <w:b/>
          <w:bCs/>
        </w:rPr>
        <w:t xml:space="preserve">Our reference: &lt; </w:t>
      </w:r>
      <w:r w:rsidR="5A2AA379" w:rsidRPr="695ABF88">
        <w:rPr>
          <w:rFonts w:ascii="Franklin Gothic Book" w:hAnsi="Franklin Gothic Book" w:cs="Segoe UI"/>
          <w:color w:val="464645"/>
          <w:sz w:val="24"/>
          <w:szCs w:val="24"/>
          <w:lang w:eastAsia="fr-FR" w:bidi="th-TH"/>
        </w:rPr>
        <w:t>NRC-UA-2024-014</w:t>
      </w:r>
      <w:r w:rsidRPr="00984741">
        <w:rPr>
          <w:rFonts w:ascii="Franklin Gothic Book" w:hAnsi="Franklin Gothic Book"/>
          <w:b/>
          <w:bCs/>
        </w:rPr>
        <w:t xml:space="preserve"> &gt;</w:t>
      </w:r>
    </w:p>
    <w:p w14:paraId="58271368" w14:textId="3E2DA565" w:rsidR="00D039DD" w:rsidRPr="00984741" w:rsidRDefault="17A959AD" w:rsidP="1F090D28">
      <w:pPr>
        <w:spacing w:after="0" w:line="240" w:lineRule="auto"/>
        <w:textAlignment w:val="baseline"/>
        <w:rPr>
          <w:rFonts w:ascii="Franklin Gothic Book" w:hAnsi="Franklin Gothic Book" w:cs="Segoe UI"/>
          <w:color w:val="464645"/>
          <w:lang w:eastAsia="fr-FR" w:bidi="th-TH"/>
        </w:rPr>
      </w:pPr>
      <w:r w:rsidRPr="1F090D28">
        <w:rPr>
          <w:rFonts w:ascii="Franklin Gothic Book" w:hAnsi="Franklin Gothic Book"/>
        </w:rPr>
        <w:t>SUBJECT: INVITATION TO TENDER FOR &lt;</w:t>
      </w:r>
      <w:r w:rsidR="611342FA" w:rsidRPr="1F090D28">
        <w:rPr>
          <w:rFonts w:ascii="Franklin Gothic Book" w:hAnsi="Franklin Gothic Book"/>
        </w:rPr>
        <w:t xml:space="preserve"> </w:t>
      </w:r>
      <w:r w:rsidR="3DCA5FF6" w:rsidRPr="1F090D28">
        <w:rPr>
          <w:rFonts w:ascii="Franklin Gothic Book" w:hAnsi="Franklin Gothic Book" w:cs="Segoe UI"/>
          <w:color w:val="464645"/>
          <w:lang w:eastAsia="fr-FR" w:bidi="th-TH"/>
        </w:rPr>
        <w:t>Establishment of a one-year Service Framework Agreement (FWA) for the provision of</w:t>
      </w:r>
      <w:r w:rsidR="30E25731" w:rsidRPr="1F090D28">
        <w:rPr>
          <w:rFonts w:ascii="Franklin Gothic Book" w:hAnsi="Franklin Gothic Book" w:cs="Segoe UI"/>
          <w:color w:val="464645"/>
          <w:lang w:eastAsia="fr-FR" w:bidi="th-TH"/>
        </w:rPr>
        <w:t xml:space="preserve"> Education and </w:t>
      </w:r>
      <w:r w:rsidR="3DCA5FF6" w:rsidRPr="1F090D28">
        <w:rPr>
          <w:rFonts w:ascii="Franklin Gothic Book" w:hAnsi="Franklin Gothic Book" w:cs="Segoe UI"/>
          <w:color w:val="464645"/>
          <w:lang w:eastAsia="fr-FR" w:bidi="th-TH"/>
        </w:rPr>
        <w:t xml:space="preserve">Shelter </w:t>
      </w:r>
      <w:r w:rsidR="30E25731" w:rsidRPr="1F090D28">
        <w:rPr>
          <w:rFonts w:ascii="Franklin Gothic Book" w:hAnsi="Franklin Gothic Book" w:cs="Segoe UI"/>
          <w:color w:val="464645"/>
          <w:lang w:eastAsia="fr-FR" w:bidi="th-TH"/>
        </w:rPr>
        <w:t>Items-</w:t>
      </w:r>
      <w:r w:rsidR="3DCA5FF6" w:rsidRPr="1F090D28">
        <w:rPr>
          <w:rFonts w:ascii="Franklin Gothic Book" w:hAnsi="Franklin Gothic Book" w:cs="Segoe UI"/>
          <w:color w:val="464645"/>
          <w:lang w:eastAsia="fr-FR" w:bidi="th-TH"/>
        </w:rPr>
        <w:t xml:space="preserve"> Digital Voucher System in Ukraine</w:t>
      </w:r>
      <w:r w:rsidR="2C1564B6" w:rsidRPr="1F090D28">
        <w:rPr>
          <w:rFonts w:ascii="Franklin Gothic Book" w:hAnsi="Franklin Gothic Book" w:cs="Segoe UI"/>
          <w:color w:val="464645"/>
          <w:lang w:eastAsia="fr-FR" w:bidi="th-TH"/>
        </w:rPr>
        <w:t xml:space="preserve">, </w:t>
      </w:r>
      <w:r w:rsidR="5E28D6E3" w:rsidRPr="1F090D28">
        <w:rPr>
          <w:rFonts w:ascii="Franklin Gothic Book" w:hAnsi="Franklin Gothic Book" w:cs="Segoe UI"/>
          <w:color w:val="464645"/>
          <w:lang w:eastAsia="fr-FR" w:bidi="th-TH"/>
        </w:rPr>
        <w:t>which</w:t>
      </w:r>
      <w:r w:rsidR="2C1564B6" w:rsidRPr="1F090D28">
        <w:rPr>
          <w:rFonts w:ascii="Franklin Gothic Book" w:hAnsi="Franklin Gothic Book" w:cs="Segoe UI"/>
          <w:color w:val="464645"/>
          <w:lang w:eastAsia="fr-FR" w:bidi="th-TH"/>
        </w:rPr>
        <w:t xml:space="preserve"> can be extended for </w:t>
      </w:r>
      <w:r w:rsidR="65C04E01" w:rsidRPr="1F090D28">
        <w:rPr>
          <w:rFonts w:ascii="Franklin Gothic Book" w:hAnsi="Franklin Gothic Book" w:cs="Segoe UI"/>
          <w:color w:val="464645"/>
          <w:lang w:eastAsia="fr-FR" w:bidi="th-TH"/>
        </w:rPr>
        <w:t>2</w:t>
      </w:r>
      <w:r w:rsidR="65C04E01" w:rsidRPr="1F090D28">
        <w:rPr>
          <w:rFonts w:ascii="Franklin Gothic Book" w:hAnsi="Franklin Gothic Book" w:cs="Segoe UI"/>
          <w:color w:val="464645"/>
          <w:vertAlign w:val="superscript"/>
          <w:lang w:eastAsia="fr-FR" w:bidi="th-TH"/>
        </w:rPr>
        <w:t>nd</w:t>
      </w:r>
      <w:r w:rsidR="2C1564B6" w:rsidRPr="1F090D28">
        <w:rPr>
          <w:rFonts w:ascii="Franklin Gothic Book" w:hAnsi="Franklin Gothic Book" w:cs="Segoe UI"/>
          <w:color w:val="464645"/>
          <w:lang w:eastAsia="fr-FR" w:bidi="th-TH"/>
        </w:rPr>
        <w:t xml:space="preserve"> </w:t>
      </w:r>
      <w:r w:rsidR="5048086D" w:rsidRPr="1F090D28">
        <w:rPr>
          <w:rFonts w:ascii="Franklin Gothic Book" w:hAnsi="Franklin Gothic Book" w:cs="Segoe UI"/>
          <w:color w:val="464645"/>
          <w:lang w:eastAsia="fr-FR" w:bidi="th-TH"/>
        </w:rPr>
        <w:t>year contingent</w:t>
      </w:r>
      <w:r w:rsidR="26D307A3" w:rsidRPr="1F090D28">
        <w:rPr>
          <w:rFonts w:ascii="Franklin Gothic Book" w:hAnsi="Franklin Gothic Book" w:cs="Segoe UI"/>
          <w:color w:val="464645"/>
          <w:lang w:eastAsia="fr-FR" w:bidi="th-TH"/>
        </w:rPr>
        <w:t xml:space="preserve"> </w:t>
      </w:r>
      <w:r w:rsidR="5F467581" w:rsidRPr="1F090D28">
        <w:rPr>
          <w:rFonts w:ascii="Franklin Gothic Book" w:hAnsi="Franklin Gothic Book" w:cs="Segoe UI"/>
          <w:color w:val="464645"/>
          <w:lang w:eastAsia="fr-FR" w:bidi="th-TH"/>
        </w:rPr>
        <w:t xml:space="preserve">upon </w:t>
      </w:r>
      <w:r w:rsidR="5A41F672" w:rsidRPr="1F090D28">
        <w:rPr>
          <w:rFonts w:ascii="Franklin Gothic Book" w:hAnsi="Franklin Gothic Book" w:cs="Segoe UI"/>
          <w:color w:val="464645"/>
          <w:lang w:eastAsia="fr-FR" w:bidi="th-TH"/>
        </w:rPr>
        <w:t xml:space="preserve">Budget </w:t>
      </w:r>
      <w:r w:rsidR="19AD9A54" w:rsidRPr="1F090D28">
        <w:rPr>
          <w:rFonts w:ascii="Franklin Gothic Book" w:hAnsi="Franklin Gothic Book" w:cs="Segoe UI"/>
          <w:color w:val="464645"/>
          <w:lang w:eastAsia="fr-FR" w:bidi="th-TH"/>
        </w:rPr>
        <w:t>Availability &amp; NRC Program Needs</w:t>
      </w:r>
      <w:r w:rsidR="5A41F672" w:rsidRPr="1F090D28">
        <w:rPr>
          <w:rFonts w:ascii="Franklin Gothic Book" w:hAnsi="Franklin Gothic Book" w:cs="Segoe UI"/>
          <w:color w:val="464645"/>
          <w:lang w:eastAsia="fr-FR" w:bidi="th-TH"/>
        </w:rPr>
        <w:t>.</w:t>
      </w:r>
      <w:r w:rsidR="2C1564B6" w:rsidRPr="1F090D28">
        <w:rPr>
          <w:rFonts w:ascii="Franklin Gothic Book" w:hAnsi="Franklin Gothic Book" w:cs="Segoe UI"/>
          <w:color w:val="464645"/>
          <w:lang w:eastAsia="fr-FR" w:bidi="th-TH"/>
        </w:rPr>
        <w:t xml:space="preserve"> </w:t>
      </w:r>
    </w:p>
    <w:p w14:paraId="6E2070C5" w14:textId="77777777" w:rsidR="00D039DD" w:rsidRPr="00984741" w:rsidRDefault="00D039DD" w:rsidP="00D039DD">
      <w:pPr>
        <w:spacing w:after="0"/>
        <w:rPr>
          <w:rFonts w:ascii="Franklin Gothic Book" w:hAnsi="Franklin Gothic Book"/>
        </w:rPr>
      </w:pPr>
    </w:p>
    <w:p w14:paraId="6D93164C" w14:textId="3ED99890" w:rsidR="00D039DD" w:rsidRPr="00984741" w:rsidRDefault="00D039DD" w:rsidP="391FB21F">
      <w:pPr>
        <w:spacing w:after="0"/>
        <w:jc w:val="both"/>
        <w:rPr>
          <w:rFonts w:ascii="Franklin Gothic Book" w:hAnsi="Franklin Gothic Book"/>
        </w:rPr>
      </w:pPr>
      <w:r w:rsidRPr="391FB21F">
        <w:rPr>
          <w:rFonts w:ascii="Franklin Gothic Book" w:hAnsi="Franklin Gothic Book"/>
        </w:rPr>
        <w:t xml:space="preserve">Dear </w:t>
      </w:r>
      <w:proofErr w:type="spellStart"/>
      <w:r w:rsidRPr="391FB21F">
        <w:rPr>
          <w:rFonts w:ascii="Franklin Gothic Book" w:hAnsi="Franklin Gothic Book"/>
        </w:rPr>
        <w:t>Mr</w:t>
      </w:r>
      <w:proofErr w:type="spellEnd"/>
      <w:r w:rsidRPr="391FB21F">
        <w:rPr>
          <w:rFonts w:ascii="Franklin Gothic Book" w:hAnsi="Franklin Gothic Book"/>
        </w:rPr>
        <w:t>/</w:t>
      </w:r>
      <w:proofErr w:type="spellStart"/>
      <w:r w:rsidRPr="391FB21F">
        <w:rPr>
          <w:rFonts w:ascii="Franklin Gothic Book" w:hAnsi="Franklin Gothic Book"/>
        </w:rPr>
        <w:t>Ms</w:t>
      </w:r>
      <w:proofErr w:type="spellEnd"/>
      <w:r w:rsidRPr="391FB21F">
        <w:rPr>
          <w:rFonts w:ascii="Franklin Gothic Book" w:hAnsi="Franklin Gothic Book"/>
        </w:rPr>
        <w:t xml:space="preserve"> </w:t>
      </w:r>
    </w:p>
    <w:p w14:paraId="3ECB4EA1" w14:textId="77777777" w:rsidR="00D039DD" w:rsidRPr="00984741" w:rsidRDefault="00D039DD" w:rsidP="00D039DD">
      <w:pPr>
        <w:spacing w:after="0"/>
        <w:jc w:val="both"/>
        <w:rPr>
          <w:rFonts w:ascii="Franklin Gothic Book" w:hAnsi="Franklin Gothic Book"/>
        </w:rPr>
      </w:pPr>
    </w:p>
    <w:p w14:paraId="18945B6B" w14:textId="77777777" w:rsidR="00D039DD" w:rsidRPr="00984741" w:rsidRDefault="00D039DD" w:rsidP="391FB21F">
      <w:pPr>
        <w:spacing w:after="0"/>
        <w:jc w:val="both"/>
        <w:rPr>
          <w:rFonts w:ascii="Franklin Gothic Book" w:hAnsi="Franklin Gothic Book"/>
        </w:rPr>
      </w:pPr>
      <w:r w:rsidRPr="391FB21F">
        <w:rPr>
          <w:rFonts w:ascii="Franklin Gothic Book" w:hAnsi="Franklin Gothic Book"/>
        </w:rPr>
        <w:t>Following your enquiry regarding the publication of the above-mentioned invitation to tender, please find enclosed the following documents, which constitute the tender dossier.</w:t>
      </w:r>
    </w:p>
    <w:p w14:paraId="1DE3BD99" w14:textId="77777777" w:rsidR="003D32B6" w:rsidRPr="00984741" w:rsidRDefault="003D32B6" w:rsidP="00D039DD">
      <w:pPr>
        <w:spacing w:after="0"/>
        <w:jc w:val="both"/>
        <w:rPr>
          <w:rFonts w:ascii="Franklin Gothic Book" w:hAnsi="Franklin Gothic Book"/>
        </w:rPr>
      </w:pPr>
    </w:p>
    <w:p w14:paraId="74F6DAA4" w14:textId="5967479E" w:rsidR="00D039DD" w:rsidRPr="00984741" w:rsidRDefault="00D039DD" w:rsidP="00D039DD">
      <w:pPr>
        <w:spacing w:after="0"/>
        <w:jc w:val="both"/>
        <w:rPr>
          <w:rFonts w:ascii="Franklin Gothic Book" w:hAnsi="Franklin Gothic Book"/>
        </w:rPr>
      </w:pPr>
      <w:r w:rsidRPr="00984741">
        <w:rPr>
          <w:rFonts w:ascii="Franklin Gothic Book" w:hAnsi="Franklin Gothic Book"/>
        </w:rPr>
        <w:t xml:space="preserve">Any request for clarification must be received by NRC in writing at least </w:t>
      </w:r>
      <w:r w:rsidR="00982A06" w:rsidRPr="00984741">
        <w:rPr>
          <w:rFonts w:ascii="Franklin Gothic Book" w:hAnsi="Franklin Gothic Book"/>
        </w:rPr>
        <w:t xml:space="preserve">5 working </w:t>
      </w:r>
      <w:r w:rsidRPr="00984741">
        <w:rPr>
          <w:rFonts w:ascii="Franklin Gothic Book" w:hAnsi="Franklin Gothic Book"/>
        </w:rPr>
        <w:t xml:space="preserve">days before the deadline for submission of tenders. NRC will reply to bidders' questions at </w:t>
      </w:r>
      <w:r w:rsidR="00982A06" w:rsidRPr="00984741">
        <w:rPr>
          <w:rFonts w:ascii="Franklin Gothic Book" w:hAnsi="Franklin Gothic Book"/>
        </w:rPr>
        <w:t>least 2 working</w:t>
      </w:r>
      <w:r w:rsidRPr="00984741">
        <w:rPr>
          <w:rFonts w:ascii="Franklin Gothic Book" w:hAnsi="Franklin Gothic Book"/>
        </w:rPr>
        <w:t xml:space="preserve"> </w:t>
      </w:r>
      <w:r w:rsidR="00982A06" w:rsidRPr="00984741">
        <w:rPr>
          <w:rFonts w:ascii="Franklin Gothic Book" w:hAnsi="Franklin Gothic Book"/>
        </w:rPr>
        <w:t xml:space="preserve">days </w:t>
      </w:r>
      <w:r w:rsidRPr="00984741">
        <w:rPr>
          <w:rFonts w:ascii="Franklin Gothic Book" w:hAnsi="Franklin Gothic Book"/>
        </w:rPr>
        <w:t xml:space="preserve">before the deadline for submission of tenders. </w:t>
      </w:r>
    </w:p>
    <w:p w14:paraId="093B11EE" w14:textId="77777777" w:rsidR="00AB0625" w:rsidRPr="00984741" w:rsidRDefault="00AB0625" w:rsidP="00D039DD">
      <w:pPr>
        <w:spacing w:after="0"/>
        <w:jc w:val="both"/>
        <w:rPr>
          <w:rFonts w:ascii="Franklin Gothic Book" w:hAnsi="Franklin Gothic Book"/>
        </w:rPr>
      </w:pPr>
    </w:p>
    <w:p w14:paraId="337B0AFD" w14:textId="7D974F0F" w:rsidR="00AB0625" w:rsidRPr="00984741" w:rsidRDefault="11FB9213" w:rsidP="1F090D28">
      <w:pPr>
        <w:spacing w:after="0"/>
        <w:rPr>
          <w:rFonts w:ascii="Franklin Gothic Book" w:hAnsi="Franklin Gothic Book"/>
          <w:rtl/>
          <w:lang w:bidi="ar-EG"/>
        </w:rPr>
      </w:pPr>
      <w:r w:rsidRPr="441E6462">
        <w:rPr>
          <w:rFonts w:ascii="Franklin Gothic Book" w:hAnsi="Franklin Gothic Book"/>
        </w:rPr>
        <w:t xml:space="preserve">Tender Clarification Session would be held on </w:t>
      </w:r>
      <w:r w:rsidR="69996FD6" w:rsidRPr="441E6462">
        <w:rPr>
          <w:rFonts w:ascii="Franklin Gothic Book" w:hAnsi="Franklin Gothic Book" w:cs="Arial"/>
          <w:sz w:val="20"/>
          <w:szCs w:val="20"/>
        </w:rPr>
        <w:t xml:space="preserve">March </w:t>
      </w:r>
      <w:r w:rsidR="17D02401" w:rsidRPr="441E6462">
        <w:rPr>
          <w:rFonts w:ascii="Franklin Gothic Book" w:hAnsi="Franklin Gothic Book" w:cs="Arial"/>
          <w:sz w:val="20"/>
          <w:szCs w:val="20"/>
        </w:rPr>
        <w:t>21</w:t>
      </w:r>
      <w:r w:rsidR="69996FD6" w:rsidRPr="441E6462">
        <w:rPr>
          <w:rFonts w:ascii="Franklin Gothic Book" w:hAnsi="Franklin Gothic Book" w:cs="Arial"/>
          <w:sz w:val="20"/>
          <w:szCs w:val="20"/>
        </w:rPr>
        <w:t xml:space="preserve">, </w:t>
      </w:r>
      <w:proofErr w:type="gramStart"/>
      <w:r w:rsidR="69996FD6" w:rsidRPr="441E6462">
        <w:rPr>
          <w:rFonts w:ascii="Franklin Gothic Book" w:hAnsi="Franklin Gothic Book" w:cs="Arial"/>
          <w:sz w:val="20"/>
          <w:szCs w:val="20"/>
        </w:rPr>
        <w:t>2025</w:t>
      </w:r>
      <w:proofErr w:type="gramEnd"/>
      <w:r w:rsidR="69996FD6" w:rsidRPr="441E6462">
        <w:rPr>
          <w:rFonts w:ascii="Franklin Gothic Book" w:hAnsi="Franklin Gothic Book" w:cs="Arial"/>
          <w:sz w:val="20"/>
          <w:szCs w:val="20"/>
        </w:rPr>
        <w:t xml:space="preserve"> at</w:t>
      </w:r>
      <w:r w:rsidRPr="441E6462">
        <w:rPr>
          <w:rFonts w:ascii="Franklin Gothic Book" w:hAnsi="Franklin Gothic Book"/>
        </w:rPr>
        <w:t xml:space="preserve"> 11:00am </w:t>
      </w:r>
      <w:r w:rsidR="5A3943DA" w:rsidRPr="441E6462">
        <w:rPr>
          <w:rFonts w:ascii="Franklin Gothic Book" w:hAnsi="Franklin Gothic Book"/>
        </w:rPr>
        <w:t>via Microsoft Teams app, and Invitations would be sent to all registered bidders</w:t>
      </w:r>
    </w:p>
    <w:p w14:paraId="3D2ECB40" w14:textId="77777777" w:rsidR="00D039DD" w:rsidRPr="00984741" w:rsidRDefault="00D039DD" w:rsidP="00D039DD">
      <w:pPr>
        <w:spacing w:after="0"/>
        <w:jc w:val="both"/>
        <w:rPr>
          <w:rFonts w:ascii="Franklin Gothic Book" w:hAnsi="Franklin Gothic Book"/>
        </w:rPr>
      </w:pPr>
    </w:p>
    <w:p w14:paraId="473831E3" w14:textId="77777777" w:rsidR="00D039DD" w:rsidRPr="00984741" w:rsidRDefault="00D039DD" w:rsidP="391FB21F">
      <w:pPr>
        <w:spacing w:after="0"/>
        <w:jc w:val="both"/>
        <w:rPr>
          <w:rFonts w:ascii="Franklin Gothic Book" w:hAnsi="Franklin Gothic Book"/>
        </w:rPr>
      </w:pPr>
      <w:r w:rsidRPr="391FB21F">
        <w:rPr>
          <w:rFonts w:ascii="Franklin Gothic Book" w:hAnsi="Franklin Gothic Book"/>
        </w:rPr>
        <w:t>Costs incurred by the bidder in preparing and submitting the tender proposals will not be reimbursed.</w:t>
      </w:r>
    </w:p>
    <w:p w14:paraId="51DEB0EC" w14:textId="77777777" w:rsidR="00D039DD" w:rsidRPr="00984741" w:rsidRDefault="00D039DD" w:rsidP="00D039DD">
      <w:pPr>
        <w:spacing w:after="0"/>
        <w:jc w:val="both"/>
        <w:rPr>
          <w:rFonts w:ascii="Franklin Gothic Book" w:hAnsi="Franklin Gothic Book"/>
        </w:rPr>
      </w:pPr>
    </w:p>
    <w:p w14:paraId="601DEA07" w14:textId="3BD8009F" w:rsidR="00D039DD" w:rsidRPr="00984741" w:rsidRDefault="2994631B" w:rsidP="1F090D28">
      <w:pPr>
        <w:spacing w:after="0"/>
        <w:jc w:val="both"/>
        <w:rPr>
          <w:rFonts w:ascii="Franklin Gothic Book" w:eastAsia="Franklin Gothic Book" w:hAnsi="Franklin Gothic Book" w:cs="Franklin Gothic Book"/>
        </w:rPr>
      </w:pPr>
      <w:r w:rsidRPr="441E6462">
        <w:rPr>
          <w:rFonts w:ascii="Franklin Gothic Book" w:eastAsia="Franklin Gothic Book" w:hAnsi="Franklin Gothic Book" w:cs="Franklin Gothic Book"/>
          <w:color w:val="000000" w:themeColor="text1"/>
          <w:sz w:val="20"/>
          <w:szCs w:val="20"/>
        </w:rPr>
        <w:t xml:space="preserve">We look forward to receiving your tender </w:t>
      </w:r>
      <w:hyperlink r:id="rId16" w:anchor="_MANNER_OF_SUBMISSION:">
        <w:r w:rsidRPr="441E6462">
          <w:rPr>
            <w:rStyle w:val="Hyperlink"/>
            <w:rFonts w:ascii="Franklin Gothic Book" w:eastAsia="Franklin Gothic Book" w:hAnsi="Franklin Gothic Book" w:cs="Franklin Gothic Book"/>
            <w:b/>
            <w:bCs/>
            <w:sz w:val="20"/>
            <w:szCs w:val="20"/>
          </w:rPr>
          <w:t xml:space="preserve">electronically through the </w:t>
        </w:r>
        <w:proofErr w:type="spellStart"/>
        <w:r w:rsidRPr="441E6462">
          <w:rPr>
            <w:rStyle w:val="Hyperlink"/>
            <w:rFonts w:ascii="Franklin Gothic Book" w:eastAsia="Franklin Gothic Book" w:hAnsi="Franklin Gothic Book" w:cs="Franklin Gothic Book"/>
            <w:b/>
            <w:bCs/>
            <w:sz w:val="20"/>
            <w:szCs w:val="20"/>
          </w:rPr>
          <w:t>eTB</w:t>
        </w:r>
        <w:proofErr w:type="spellEnd"/>
        <w:r w:rsidRPr="441E6462">
          <w:rPr>
            <w:rStyle w:val="Hyperlink"/>
            <w:rFonts w:ascii="Franklin Gothic Book" w:eastAsia="Franklin Gothic Book" w:hAnsi="Franklin Gothic Book" w:cs="Franklin Gothic Book"/>
            <w:b/>
            <w:bCs/>
            <w:sz w:val="20"/>
            <w:szCs w:val="20"/>
          </w:rPr>
          <w:t xml:space="preserve"> system</w:t>
        </w:r>
      </w:hyperlink>
      <w:r w:rsidRPr="441E6462">
        <w:rPr>
          <w:rFonts w:ascii="Franklin Gothic Book" w:eastAsia="Franklin Gothic Book" w:hAnsi="Franklin Gothic Book" w:cs="Franklin Gothic Book"/>
          <w:color w:val="000000" w:themeColor="text1"/>
        </w:rPr>
        <w:t xml:space="preserve"> </w:t>
      </w:r>
      <w:r w:rsidRPr="441E6462">
        <w:rPr>
          <w:rFonts w:ascii="Franklin Gothic Book" w:eastAsia="Franklin Gothic Book" w:hAnsi="Franklin Gothic Book" w:cs="Franklin Gothic Book"/>
          <w:color w:val="000000" w:themeColor="text1"/>
          <w:sz w:val="20"/>
          <w:szCs w:val="20"/>
        </w:rPr>
        <w:t xml:space="preserve">in accordance with the detailed instructions provided in this document </w:t>
      </w:r>
      <w:r w:rsidRPr="441E6462">
        <w:rPr>
          <w:rFonts w:ascii="Franklin Gothic Book" w:eastAsia="Franklin Gothic Book" w:hAnsi="Franklin Gothic Book" w:cs="Franklin Gothic Book"/>
          <w:b/>
          <w:bCs/>
          <w:color w:val="000000" w:themeColor="text1"/>
          <w:sz w:val="20"/>
          <w:szCs w:val="20"/>
        </w:rPr>
        <w:t>before the “</w:t>
      </w:r>
      <w:r w:rsidR="58B46BD7" w:rsidRPr="441E6462">
        <w:rPr>
          <w:rFonts w:ascii="Franklin Gothic Book" w:eastAsia="Franklin Gothic Book" w:hAnsi="Franklin Gothic Book" w:cs="Franklin Gothic Book"/>
          <w:b/>
          <w:bCs/>
          <w:color w:val="000000" w:themeColor="text1"/>
          <w:sz w:val="20"/>
          <w:szCs w:val="20"/>
        </w:rPr>
        <w:t xml:space="preserve">March </w:t>
      </w:r>
      <w:r w:rsidR="17582BF3" w:rsidRPr="441E6462">
        <w:rPr>
          <w:rFonts w:ascii="Franklin Gothic Book" w:eastAsia="Franklin Gothic Book" w:hAnsi="Franklin Gothic Book" w:cs="Franklin Gothic Book"/>
          <w:b/>
          <w:bCs/>
          <w:color w:val="000000" w:themeColor="text1"/>
          <w:sz w:val="20"/>
          <w:szCs w:val="20"/>
        </w:rPr>
        <w:t>27</w:t>
      </w:r>
      <w:r w:rsidR="58B46BD7" w:rsidRPr="441E6462">
        <w:rPr>
          <w:rFonts w:ascii="Franklin Gothic Book" w:eastAsia="Franklin Gothic Book" w:hAnsi="Franklin Gothic Book" w:cs="Franklin Gothic Book"/>
          <w:b/>
          <w:bCs/>
          <w:color w:val="000000" w:themeColor="text1"/>
          <w:sz w:val="20"/>
          <w:szCs w:val="20"/>
        </w:rPr>
        <w:t>, 2025</w:t>
      </w:r>
      <w:r w:rsidRPr="441E6462">
        <w:rPr>
          <w:rFonts w:ascii="Franklin Gothic Book" w:eastAsia="Franklin Gothic Book" w:hAnsi="Franklin Gothic Book" w:cs="Franklin Gothic Book"/>
          <w:b/>
          <w:bCs/>
          <w:color w:val="000000" w:themeColor="text1"/>
          <w:sz w:val="20"/>
          <w:szCs w:val="20"/>
        </w:rPr>
        <w:t xml:space="preserve">”, as specified </w:t>
      </w:r>
      <w:r w:rsidRPr="441E6462">
        <w:rPr>
          <w:rStyle w:val="normaltextrun"/>
          <w:rFonts w:ascii="Franklin Gothic Book" w:eastAsia="Franklin Gothic Book" w:hAnsi="Franklin Gothic Book" w:cs="Franklin Gothic Book"/>
          <w:color w:val="000000" w:themeColor="text1"/>
          <w:sz w:val="20"/>
          <w:szCs w:val="20"/>
          <w:lang w:val="en-IE"/>
        </w:rPr>
        <w:t>under “</w:t>
      </w:r>
      <w:hyperlink r:id="rId17" w:anchor="_SCHEDULE_AND_DEADLINE">
        <w:r w:rsidRPr="441E6462">
          <w:rPr>
            <w:rStyle w:val="Hyperlink"/>
            <w:rFonts w:ascii="Franklin Gothic Book" w:eastAsia="Franklin Gothic Book" w:hAnsi="Franklin Gothic Book" w:cs="Franklin Gothic Book"/>
            <w:sz w:val="20"/>
            <w:szCs w:val="20"/>
            <w:lang w:val="en-IE"/>
          </w:rPr>
          <w:t>SCHEDULE &amp; DEADLINE FOR SUBMISSION</w:t>
        </w:r>
      </w:hyperlink>
      <w:r w:rsidRPr="441E6462">
        <w:rPr>
          <w:rFonts w:ascii="Franklin Gothic Book" w:eastAsia="Franklin Gothic Book" w:hAnsi="Franklin Gothic Book" w:cs="Franklin Gothic Book"/>
          <w:color w:val="000000" w:themeColor="text1"/>
        </w:rPr>
        <w:t>”</w:t>
      </w:r>
      <w:r w:rsidRPr="441E6462">
        <w:rPr>
          <w:rFonts w:ascii="Franklin Gothic Book" w:eastAsia="Franklin Gothic Book" w:hAnsi="Franklin Gothic Book" w:cs="Franklin Gothic Book"/>
          <w:color w:val="000000" w:themeColor="text1"/>
          <w:sz w:val="20"/>
          <w:szCs w:val="20"/>
        </w:rPr>
        <w:t>.</w:t>
      </w:r>
    </w:p>
    <w:p w14:paraId="25F4A8EB" w14:textId="3354E153" w:rsidR="00D039DD" w:rsidRPr="00984741" w:rsidRDefault="00D039DD" w:rsidP="003E7537">
      <w:pPr>
        <w:spacing w:after="0"/>
        <w:jc w:val="both"/>
        <w:rPr>
          <w:rFonts w:ascii="Franklin Gothic Book" w:hAnsi="Franklin Gothic Book"/>
        </w:rPr>
      </w:pPr>
      <w:r w:rsidRPr="00984741">
        <w:rPr>
          <w:rFonts w:ascii="Franklin Gothic Book" w:hAnsi="Franklin Gothic Book"/>
        </w:rPr>
        <w:t>.</w:t>
      </w:r>
    </w:p>
    <w:p w14:paraId="7455BADD" w14:textId="77777777" w:rsidR="00E932F2" w:rsidRPr="00984741" w:rsidRDefault="00D039DD" w:rsidP="391FB21F">
      <w:pPr>
        <w:spacing w:after="0"/>
        <w:jc w:val="both"/>
        <w:rPr>
          <w:rFonts w:ascii="Franklin Gothic Book" w:hAnsi="Franklin Gothic Book"/>
        </w:rPr>
      </w:pPr>
      <w:r w:rsidRPr="391FB21F">
        <w:rPr>
          <w:rFonts w:ascii="Franklin Gothic Book" w:hAnsi="Franklin Gothic Book"/>
        </w:rPr>
        <w:t>If you decide not to submit a tender, we would be grateful if you could inform us in writing, stating the reasons for your decision.</w:t>
      </w:r>
    </w:p>
    <w:p w14:paraId="1A9F8F70" w14:textId="77777777" w:rsidR="00E932F2" w:rsidRPr="00984741" w:rsidRDefault="00E932F2" w:rsidP="00E932F2">
      <w:pPr>
        <w:spacing w:after="0"/>
        <w:jc w:val="both"/>
        <w:rPr>
          <w:rFonts w:ascii="Franklin Gothic Book" w:hAnsi="Franklin Gothic Book"/>
        </w:rPr>
      </w:pPr>
    </w:p>
    <w:p w14:paraId="58DB0FD9" w14:textId="46CD1628" w:rsidR="00E932F2" w:rsidRPr="00984741" w:rsidRDefault="00E932F2" w:rsidP="00E932F2">
      <w:pPr>
        <w:spacing w:after="0"/>
        <w:jc w:val="both"/>
        <w:rPr>
          <w:rFonts w:ascii="Franklin Gothic Book" w:hAnsi="Franklin Gothic Book"/>
        </w:rPr>
      </w:pPr>
      <w:r w:rsidRPr="00984741">
        <w:rPr>
          <w:rFonts w:ascii="Franklin Gothic Book" w:hAnsi="Franklin Gothic Book"/>
        </w:rPr>
        <w:t xml:space="preserve">Yours sincerely, </w:t>
      </w:r>
    </w:p>
    <w:p w14:paraId="6AA8F609" w14:textId="0008E733" w:rsidR="00D039DD" w:rsidRPr="00984741" w:rsidRDefault="009E7247" w:rsidP="00E932F2">
      <w:pPr>
        <w:spacing w:after="0"/>
        <w:jc w:val="both"/>
        <w:rPr>
          <w:rFonts w:ascii="Franklin Gothic Book" w:hAnsi="Franklin Gothic Book"/>
        </w:rPr>
      </w:pPr>
      <w:r w:rsidRPr="00984741">
        <w:rPr>
          <w:rFonts w:ascii="Franklin Gothic Book" w:hAnsi="Franklin Gothic Book"/>
        </w:rPr>
        <w:t>NRC Procurement Department</w:t>
      </w:r>
    </w:p>
    <w:p w14:paraId="3992AC64" w14:textId="1FB6114D" w:rsidR="009E7247" w:rsidRPr="00984741" w:rsidRDefault="009E7247" w:rsidP="00E932F2">
      <w:pPr>
        <w:spacing w:after="0"/>
        <w:jc w:val="both"/>
        <w:rPr>
          <w:rFonts w:ascii="Franklin Gothic Book" w:hAnsi="Franklin Gothic Book"/>
        </w:rPr>
      </w:pPr>
      <w:r w:rsidRPr="00984741">
        <w:rPr>
          <w:rFonts w:ascii="Franklin Gothic Book" w:hAnsi="Franklin Gothic Book"/>
        </w:rPr>
        <w:t>On behalf of the Bid Analysis Committee</w:t>
      </w:r>
    </w:p>
    <w:p w14:paraId="13CD316C" w14:textId="77777777" w:rsidR="00D039DD" w:rsidRPr="00984741" w:rsidRDefault="00D039DD" w:rsidP="00D039DD">
      <w:pPr>
        <w:spacing w:after="0"/>
        <w:rPr>
          <w:rFonts w:ascii="Franklin Gothic Book" w:hAnsi="Franklin Gothic Book"/>
        </w:rPr>
      </w:pPr>
    </w:p>
    <w:p w14:paraId="702BCF06" w14:textId="77777777" w:rsidR="00F2794A" w:rsidRPr="00984741" w:rsidRDefault="00F2794A" w:rsidP="391FB21F">
      <w:pPr>
        <w:autoSpaceDE w:val="0"/>
        <w:autoSpaceDN w:val="0"/>
        <w:adjustRightInd w:val="0"/>
        <w:spacing w:after="0" w:line="240" w:lineRule="auto"/>
        <w:rPr>
          <w:rFonts w:ascii="Franklin Gothic Book" w:eastAsiaTheme="minorEastAsia" w:hAnsi="Franklin Gothic Book"/>
          <w:color w:val="222222"/>
        </w:rPr>
      </w:pPr>
      <w:r w:rsidRPr="391FB21F">
        <w:rPr>
          <w:rFonts w:ascii="Franklin Gothic Book" w:eastAsiaTheme="minorEastAsia" w:hAnsi="Franklin Gothic Book"/>
          <w:color w:val="222222"/>
        </w:rPr>
        <w:t>This ITB document contains the following:</w:t>
      </w:r>
    </w:p>
    <w:p w14:paraId="5BB20A9F" w14:textId="63280B40" w:rsidR="00F2794A" w:rsidRPr="00984741" w:rsidRDefault="009E7247" w:rsidP="00D64B39">
      <w:pPr>
        <w:pStyle w:val="ListParagraph"/>
        <w:numPr>
          <w:ilvl w:val="0"/>
          <w:numId w:val="18"/>
        </w:numPr>
        <w:autoSpaceDE w:val="0"/>
        <w:autoSpaceDN w:val="0"/>
        <w:adjustRightInd w:val="0"/>
        <w:spacing w:after="0" w:line="240" w:lineRule="auto"/>
        <w:rPr>
          <w:rFonts w:ascii="Franklin Gothic Book" w:eastAsiaTheme="minorHAnsi" w:hAnsi="Franklin Gothic Book"/>
          <w:color w:val="222222"/>
        </w:rPr>
      </w:pPr>
      <w:r w:rsidRPr="00984741">
        <w:rPr>
          <w:rFonts w:ascii="Franklin Gothic Book" w:eastAsiaTheme="minorHAnsi" w:hAnsi="Franklin Gothic Book"/>
          <w:color w:val="222222"/>
        </w:rPr>
        <w:t xml:space="preserve">Section 1: </w:t>
      </w:r>
      <w:r w:rsidR="00F2794A" w:rsidRPr="00984741">
        <w:rPr>
          <w:rFonts w:ascii="Franklin Gothic Book" w:eastAsiaTheme="minorHAnsi" w:hAnsi="Franklin Gothic Book"/>
          <w:color w:val="222222"/>
        </w:rPr>
        <w:t>This cover Letter</w:t>
      </w:r>
    </w:p>
    <w:p w14:paraId="584E4FE6" w14:textId="77777777" w:rsidR="00F2794A" w:rsidRPr="00984741" w:rsidRDefault="00F2794A" w:rsidP="00D64B39">
      <w:pPr>
        <w:pStyle w:val="ListParagraph"/>
        <w:numPr>
          <w:ilvl w:val="0"/>
          <w:numId w:val="18"/>
        </w:numPr>
        <w:autoSpaceDE w:val="0"/>
        <w:autoSpaceDN w:val="0"/>
        <w:adjustRightInd w:val="0"/>
        <w:spacing w:after="0" w:line="240" w:lineRule="auto"/>
        <w:rPr>
          <w:rFonts w:ascii="Franklin Gothic Book" w:eastAsiaTheme="minorHAnsi" w:hAnsi="Franklin Gothic Book"/>
          <w:b/>
          <w:bCs/>
          <w:color w:val="000000"/>
        </w:rPr>
      </w:pPr>
      <w:r w:rsidRPr="00984741">
        <w:rPr>
          <w:rFonts w:ascii="Franklin Gothic Book" w:eastAsiaTheme="minorHAnsi" w:hAnsi="Franklin Gothic Book"/>
          <w:color w:val="222222"/>
        </w:rPr>
        <w:t>Section 2: Bid Data sheet</w:t>
      </w:r>
    </w:p>
    <w:p w14:paraId="4F5C1819" w14:textId="77777777" w:rsidR="00F2794A" w:rsidRPr="00984741" w:rsidRDefault="00F2794A" w:rsidP="00D64B39">
      <w:pPr>
        <w:pStyle w:val="ListParagraph"/>
        <w:numPr>
          <w:ilvl w:val="0"/>
          <w:numId w:val="18"/>
        </w:numPr>
        <w:autoSpaceDE w:val="0"/>
        <w:autoSpaceDN w:val="0"/>
        <w:adjustRightInd w:val="0"/>
        <w:spacing w:after="0" w:line="240" w:lineRule="auto"/>
        <w:rPr>
          <w:rFonts w:ascii="Franklin Gothic Book" w:eastAsiaTheme="minorHAnsi" w:hAnsi="Franklin Gothic Book"/>
          <w:color w:val="222222"/>
        </w:rPr>
      </w:pPr>
      <w:r w:rsidRPr="00984741">
        <w:rPr>
          <w:rFonts w:ascii="Franklin Gothic Book" w:eastAsiaTheme="minorHAnsi" w:hAnsi="Franklin Gothic Book"/>
          <w:color w:val="222222"/>
        </w:rPr>
        <w:t>Section 3: NRC Invitation to bid general terms &amp; condition</w:t>
      </w:r>
    </w:p>
    <w:p w14:paraId="1B15665A" w14:textId="77777777" w:rsidR="00F2794A" w:rsidRPr="00984741" w:rsidRDefault="00F2794A" w:rsidP="00D64B39">
      <w:pPr>
        <w:pStyle w:val="ListParagraph"/>
        <w:widowControl w:val="0"/>
        <w:numPr>
          <w:ilvl w:val="0"/>
          <w:numId w:val="18"/>
        </w:numPr>
        <w:autoSpaceDE w:val="0"/>
        <w:autoSpaceDN w:val="0"/>
        <w:adjustRightInd w:val="0"/>
        <w:spacing w:after="0" w:line="240" w:lineRule="auto"/>
        <w:rPr>
          <w:rFonts w:ascii="Franklin Gothic Book" w:hAnsi="Franklin Gothic Book"/>
        </w:rPr>
      </w:pPr>
      <w:r w:rsidRPr="00984741">
        <w:rPr>
          <w:rFonts w:ascii="Franklin Gothic Book" w:eastAsiaTheme="minorHAnsi" w:hAnsi="Franklin Gothic Book"/>
          <w:color w:val="222222"/>
        </w:rPr>
        <w:t>Section 4:</w:t>
      </w:r>
      <w:r w:rsidRPr="00984741">
        <w:rPr>
          <w:rFonts w:ascii="Franklin Gothic Book" w:hAnsi="Franklin Gothic Book"/>
          <w:b/>
        </w:rPr>
        <w:t xml:space="preserve"> </w:t>
      </w:r>
      <w:r w:rsidRPr="00984741">
        <w:rPr>
          <w:rFonts w:ascii="Franklin Gothic Book" w:hAnsi="Franklin Gothic Book"/>
        </w:rPr>
        <w:t>Technical description of the Bid</w:t>
      </w:r>
    </w:p>
    <w:p w14:paraId="1F045A6C" w14:textId="77777777" w:rsidR="00F2794A" w:rsidRPr="00984741" w:rsidRDefault="00F2794A" w:rsidP="00D64B39">
      <w:pPr>
        <w:pStyle w:val="ListParagraph"/>
        <w:numPr>
          <w:ilvl w:val="0"/>
          <w:numId w:val="18"/>
        </w:numPr>
        <w:autoSpaceDE w:val="0"/>
        <w:autoSpaceDN w:val="0"/>
        <w:adjustRightInd w:val="0"/>
        <w:spacing w:after="0" w:line="240" w:lineRule="auto"/>
        <w:rPr>
          <w:rFonts w:ascii="Franklin Gothic Book" w:eastAsiaTheme="minorHAnsi" w:hAnsi="Franklin Gothic Book"/>
          <w:color w:val="222222"/>
        </w:rPr>
      </w:pPr>
      <w:r w:rsidRPr="00984741">
        <w:rPr>
          <w:rFonts w:ascii="Franklin Gothic Book" w:eastAsiaTheme="minorHAnsi" w:hAnsi="Franklin Gothic Book"/>
          <w:color w:val="222222"/>
        </w:rPr>
        <w:t>Section 5: Bidding form</w:t>
      </w:r>
    </w:p>
    <w:p w14:paraId="7695CA33" w14:textId="7FF16F56" w:rsidR="00F2794A" w:rsidRPr="00984741" w:rsidRDefault="00F2794A" w:rsidP="00D64B39">
      <w:pPr>
        <w:pStyle w:val="ListParagraph"/>
        <w:numPr>
          <w:ilvl w:val="0"/>
          <w:numId w:val="18"/>
        </w:numPr>
        <w:spacing w:line="240" w:lineRule="auto"/>
        <w:rPr>
          <w:rFonts w:ascii="Franklin Gothic Book" w:hAnsi="Franklin Gothic Book"/>
          <w:b/>
          <w:bCs/>
        </w:rPr>
      </w:pPr>
      <w:r w:rsidRPr="00984741">
        <w:rPr>
          <w:rFonts w:ascii="Franklin Gothic Book" w:hAnsi="Franklin Gothic Book"/>
          <w:bCs/>
        </w:rPr>
        <w:t xml:space="preserve">Section </w:t>
      </w:r>
      <w:r w:rsidR="003B6744" w:rsidRPr="00984741">
        <w:rPr>
          <w:rFonts w:ascii="Franklin Gothic Book" w:hAnsi="Franklin Gothic Book"/>
          <w:bCs/>
        </w:rPr>
        <w:t>6</w:t>
      </w:r>
      <w:r w:rsidRPr="00984741">
        <w:rPr>
          <w:rFonts w:ascii="Franklin Gothic Book" w:hAnsi="Franklin Gothic Book"/>
          <w:bCs/>
        </w:rPr>
        <w:t>: Company Profile and Previous Experience</w:t>
      </w:r>
    </w:p>
    <w:p w14:paraId="6B7AEEE6" w14:textId="4C760AB8" w:rsidR="00F2794A" w:rsidRPr="00984741" w:rsidRDefault="00F2794A" w:rsidP="00D64B39">
      <w:pPr>
        <w:pStyle w:val="ListParagraph"/>
        <w:widowControl w:val="0"/>
        <w:numPr>
          <w:ilvl w:val="0"/>
          <w:numId w:val="18"/>
        </w:numPr>
        <w:autoSpaceDE w:val="0"/>
        <w:autoSpaceDN w:val="0"/>
        <w:adjustRightInd w:val="0"/>
        <w:spacing w:line="240" w:lineRule="auto"/>
        <w:rPr>
          <w:rFonts w:ascii="Franklin Gothic Book" w:eastAsiaTheme="minorHAnsi" w:hAnsi="Franklin Gothic Book"/>
          <w:b/>
          <w:color w:val="222222"/>
        </w:rPr>
      </w:pPr>
      <w:r w:rsidRPr="00984741">
        <w:rPr>
          <w:rFonts w:ascii="Franklin Gothic Book" w:hAnsi="Franklin Gothic Book"/>
        </w:rPr>
        <w:t xml:space="preserve">Section </w:t>
      </w:r>
      <w:r w:rsidR="003B6744" w:rsidRPr="00984741">
        <w:rPr>
          <w:rFonts w:ascii="Franklin Gothic Book" w:hAnsi="Franklin Gothic Book"/>
        </w:rPr>
        <w:t>7</w:t>
      </w:r>
      <w:r w:rsidRPr="00984741">
        <w:rPr>
          <w:rFonts w:ascii="Franklin Gothic Book" w:hAnsi="Franklin Gothic Book"/>
        </w:rPr>
        <w:t xml:space="preserve">: </w:t>
      </w:r>
      <w:r w:rsidR="006266FA" w:rsidRPr="00984741">
        <w:rPr>
          <w:rFonts w:ascii="Franklin Gothic Book" w:hAnsi="Franklin Gothic Book"/>
          <w:bCs/>
        </w:rPr>
        <w:t>Additional I</w:t>
      </w:r>
      <w:r w:rsidR="00D20530" w:rsidRPr="00984741">
        <w:rPr>
          <w:rFonts w:ascii="Franklin Gothic Book" w:hAnsi="Franklin Gothic Book"/>
          <w:bCs/>
        </w:rPr>
        <w:t xml:space="preserve">nformation on </w:t>
      </w:r>
      <w:r w:rsidR="006266FA" w:rsidRPr="00984741">
        <w:rPr>
          <w:rFonts w:ascii="Franklin Gothic Book" w:hAnsi="Franklin Gothic Book"/>
          <w:bCs/>
        </w:rPr>
        <w:t xml:space="preserve">Specifications of </w:t>
      </w:r>
      <w:r w:rsidR="00D20530" w:rsidRPr="00984741">
        <w:rPr>
          <w:rFonts w:ascii="Franklin Gothic Book" w:hAnsi="Franklin Gothic Book"/>
          <w:bCs/>
        </w:rPr>
        <w:t>Goods</w:t>
      </w:r>
    </w:p>
    <w:p w14:paraId="662BEECE" w14:textId="1E5E10B2" w:rsidR="00F2794A" w:rsidRPr="00984741" w:rsidRDefault="00F2794A" w:rsidP="00D64B39">
      <w:pPr>
        <w:pStyle w:val="ListParagraph"/>
        <w:widowControl w:val="0"/>
        <w:numPr>
          <w:ilvl w:val="0"/>
          <w:numId w:val="18"/>
        </w:numPr>
        <w:autoSpaceDE w:val="0"/>
        <w:autoSpaceDN w:val="0"/>
        <w:adjustRightInd w:val="0"/>
        <w:spacing w:after="0" w:line="240" w:lineRule="auto"/>
        <w:rPr>
          <w:rFonts w:ascii="Franklin Gothic Book" w:hAnsi="Franklin Gothic Book"/>
        </w:rPr>
      </w:pPr>
      <w:r w:rsidRPr="00984741">
        <w:rPr>
          <w:rFonts w:ascii="Franklin Gothic Book" w:eastAsiaTheme="minorHAnsi" w:hAnsi="Franklin Gothic Book"/>
          <w:color w:val="222222"/>
        </w:rPr>
        <w:t xml:space="preserve">Section </w:t>
      </w:r>
      <w:r w:rsidR="003B6744" w:rsidRPr="00984741">
        <w:rPr>
          <w:rFonts w:ascii="Franklin Gothic Book" w:eastAsiaTheme="minorHAnsi" w:hAnsi="Franklin Gothic Book"/>
          <w:color w:val="222222"/>
        </w:rPr>
        <w:t>8</w:t>
      </w:r>
      <w:r w:rsidRPr="00984741">
        <w:rPr>
          <w:rFonts w:ascii="Franklin Gothic Book" w:eastAsiaTheme="minorHAnsi" w:hAnsi="Franklin Gothic Book"/>
          <w:color w:val="222222"/>
        </w:rPr>
        <w:t xml:space="preserve">: Ethical Standards Declaration </w:t>
      </w:r>
    </w:p>
    <w:p w14:paraId="109045E0" w14:textId="4E106B9B" w:rsidR="002E6214" w:rsidRPr="00984741" w:rsidRDefault="002E6214" w:rsidP="00D64B39">
      <w:pPr>
        <w:pStyle w:val="ListParagraph"/>
        <w:widowControl w:val="0"/>
        <w:numPr>
          <w:ilvl w:val="0"/>
          <w:numId w:val="18"/>
        </w:numPr>
        <w:autoSpaceDE w:val="0"/>
        <w:autoSpaceDN w:val="0"/>
        <w:adjustRightInd w:val="0"/>
        <w:spacing w:after="0" w:line="240" w:lineRule="auto"/>
        <w:rPr>
          <w:rFonts w:ascii="Franklin Gothic Book" w:hAnsi="Franklin Gothic Book"/>
        </w:rPr>
      </w:pPr>
      <w:r w:rsidRPr="00984741">
        <w:rPr>
          <w:rFonts w:ascii="Franklin Gothic Book" w:eastAsiaTheme="minorHAnsi" w:hAnsi="Franklin Gothic Book"/>
          <w:color w:val="222222"/>
        </w:rPr>
        <w:t>Annex1 Tender Questionnaire</w:t>
      </w:r>
    </w:p>
    <w:p w14:paraId="5F960392" w14:textId="4B3FE72A" w:rsidR="002E6214" w:rsidRPr="00984741" w:rsidRDefault="002E6214" w:rsidP="00D64B39">
      <w:pPr>
        <w:pStyle w:val="ListParagraph"/>
        <w:widowControl w:val="0"/>
        <w:numPr>
          <w:ilvl w:val="0"/>
          <w:numId w:val="18"/>
        </w:numPr>
        <w:autoSpaceDE w:val="0"/>
        <w:autoSpaceDN w:val="0"/>
        <w:adjustRightInd w:val="0"/>
        <w:spacing w:after="0" w:line="240" w:lineRule="auto"/>
        <w:rPr>
          <w:rFonts w:ascii="Franklin Gothic Book" w:hAnsi="Franklin Gothic Book"/>
        </w:rPr>
      </w:pPr>
      <w:r w:rsidRPr="00984741">
        <w:rPr>
          <w:rFonts w:ascii="Franklin Gothic Book" w:eastAsiaTheme="minorEastAsia" w:hAnsi="Franklin Gothic Book"/>
          <w:color w:val="222222"/>
        </w:rPr>
        <w:t xml:space="preserve">Annex2 </w:t>
      </w:r>
      <w:r w:rsidRPr="00984741">
        <w:rPr>
          <w:rFonts w:ascii="Franklin Gothic Book" w:hAnsi="Franklin Gothic Book" w:cstheme="minorBidi"/>
          <w:lang w:val="en-GB"/>
        </w:rPr>
        <w:t xml:space="preserve">Pricing </w:t>
      </w:r>
      <w:r w:rsidR="00F964DC" w:rsidRPr="00984741">
        <w:rPr>
          <w:rFonts w:ascii="Franklin Gothic Book" w:hAnsi="Franklin Gothic Book" w:cstheme="minorBidi"/>
          <w:lang w:val="en-GB"/>
        </w:rPr>
        <w:t xml:space="preserve">and Items </w:t>
      </w:r>
      <w:r w:rsidRPr="00984741">
        <w:rPr>
          <w:rFonts w:ascii="Franklin Gothic Book" w:hAnsi="Franklin Gothic Book" w:cstheme="minorBidi"/>
          <w:lang w:val="en-GB"/>
        </w:rPr>
        <w:t>list.</w:t>
      </w:r>
    </w:p>
    <w:p w14:paraId="3E753B6A" w14:textId="77777777" w:rsidR="00F2794A" w:rsidRPr="00984741" w:rsidRDefault="00F2794A" w:rsidP="00F2794A">
      <w:pPr>
        <w:widowControl w:val="0"/>
        <w:autoSpaceDE w:val="0"/>
        <w:autoSpaceDN w:val="0"/>
        <w:adjustRightInd w:val="0"/>
        <w:spacing w:after="0" w:line="240" w:lineRule="auto"/>
        <w:rPr>
          <w:rFonts w:ascii="Franklin Gothic Book" w:hAnsi="Franklin Gothic Book"/>
          <w:b/>
          <w:bCs/>
          <w:lang w:val="fr-FR"/>
        </w:rPr>
      </w:pPr>
    </w:p>
    <w:p w14:paraId="2C712C4B" w14:textId="77777777" w:rsidR="00AA38A6" w:rsidRPr="00984741" w:rsidRDefault="00AA38A6" w:rsidP="00D039DD">
      <w:pPr>
        <w:widowControl w:val="0"/>
        <w:autoSpaceDE w:val="0"/>
        <w:autoSpaceDN w:val="0"/>
        <w:adjustRightInd w:val="0"/>
        <w:spacing w:after="0" w:line="240" w:lineRule="auto"/>
        <w:rPr>
          <w:rFonts w:ascii="Franklin Gothic Book" w:hAnsi="Franklin Gothic Book"/>
          <w:bCs/>
        </w:rPr>
      </w:pPr>
    </w:p>
    <w:p w14:paraId="39494A19" w14:textId="1D89A6CE" w:rsidR="00902B08" w:rsidRPr="00984741" w:rsidRDefault="00902B08" w:rsidP="0087334E">
      <w:pPr>
        <w:widowControl w:val="0"/>
        <w:autoSpaceDE w:val="0"/>
        <w:autoSpaceDN w:val="0"/>
        <w:adjustRightInd w:val="0"/>
        <w:spacing w:after="0" w:line="240" w:lineRule="auto"/>
        <w:rPr>
          <w:rFonts w:ascii="Franklin Gothic Book" w:hAnsi="Franklin Gothic Book"/>
          <w:b/>
          <w:bCs/>
        </w:rPr>
      </w:pPr>
    </w:p>
    <w:p w14:paraId="0636B367" w14:textId="41A3859A" w:rsidR="00350FCD" w:rsidRPr="00984741" w:rsidRDefault="00350FCD" w:rsidP="00D039DD">
      <w:pPr>
        <w:widowControl w:val="0"/>
        <w:autoSpaceDE w:val="0"/>
        <w:autoSpaceDN w:val="0"/>
        <w:adjustRightInd w:val="0"/>
        <w:spacing w:after="0" w:line="240" w:lineRule="auto"/>
        <w:jc w:val="center"/>
        <w:rPr>
          <w:rFonts w:ascii="Franklin Gothic Book" w:hAnsi="Franklin Gothic Book"/>
          <w:b/>
          <w:bCs/>
        </w:rPr>
      </w:pPr>
      <w:r w:rsidRPr="00984741">
        <w:rPr>
          <w:rFonts w:ascii="Franklin Gothic Book" w:hAnsi="Franklin Gothic Book"/>
          <w:b/>
          <w:bCs/>
        </w:rPr>
        <w:t xml:space="preserve">SECTION </w:t>
      </w:r>
      <w:r w:rsidR="00D039DD" w:rsidRPr="00984741">
        <w:rPr>
          <w:rFonts w:ascii="Franklin Gothic Book" w:hAnsi="Franklin Gothic Book"/>
          <w:b/>
          <w:bCs/>
        </w:rPr>
        <w:t>2</w:t>
      </w:r>
    </w:p>
    <w:p w14:paraId="63B9F043" w14:textId="634F58FD" w:rsidR="00350FCD" w:rsidRPr="00984741" w:rsidRDefault="004E3B50" w:rsidP="00DA0607">
      <w:pPr>
        <w:widowControl w:val="0"/>
        <w:autoSpaceDE w:val="0"/>
        <w:autoSpaceDN w:val="0"/>
        <w:adjustRightInd w:val="0"/>
        <w:spacing w:after="0" w:line="240" w:lineRule="auto"/>
        <w:jc w:val="center"/>
        <w:rPr>
          <w:rFonts w:ascii="Franklin Gothic Book" w:hAnsi="Franklin Gothic Book"/>
        </w:rPr>
      </w:pPr>
      <w:r w:rsidRPr="00984741">
        <w:rPr>
          <w:rFonts w:ascii="Franklin Gothic Book" w:hAnsi="Franklin Gothic Book"/>
          <w:b/>
          <w:bCs/>
        </w:rPr>
        <w:t>Bid Data Sheet</w:t>
      </w:r>
    </w:p>
    <w:p w14:paraId="6F431B38" w14:textId="2CC3E4C8" w:rsidR="00350FCD" w:rsidRPr="00984741" w:rsidRDefault="00677731" w:rsidP="00D64B39">
      <w:pPr>
        <w:pStyle w:val="ListParagraph"/>
        <w:widowControl w:val="0"/>
        <w:numPr>
          <w:ilvl w:val="0"/>
          <w:numId w:val="15"/>
        </w:numPr>
        <w:autoSpaceDE w:val="0"/>
        <w:autoSpaceDN w:val="0"/>
        <w:adjustRightInd w:val="0"/>
        <w:spacing w:after="0" w:line="240" w:lineRule="auto"/>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Background Data</w:t>
      </w:r>
    </w:p>
    <w:p w14:paraId="29923CB7" w14:textId="79D3D642" w:rsidR="00350FCD" w:rsidRPr="00984741" w:rsidRDefault="00350FCD" w:rsidP="002C68E6">
      <w:pPr>
        <w:widowControl w:val="0"/>
        <w:autoSpaceDE w:val="0"/>
        <w:autoSpaceDN w:val="0"/>
        <w:adjustRightInd w:val="0"/>
        <w:spacing w:after="0" w:line="240" w:lineRule="auto"/>
        <w:jc w:val="both"/>
        <w:rPr>
          <w:rFonts w:ascii="Franklin Gothic Book" w:hAnsi="Franklin Gothic Book"/>
        </w:rPr>
      </w:pPr>
    </w:p>
    <w:tbl>
      <w:tblPr>
        <w:tblStyle w:val="TableGrid"/>
        <w:tblW w:w="0" w:type="auto"/>
        <w:tblInd w:w="120" w:type="dxa"/>
        <w:tblLook w:val="04A0" w:firstRow="1" w:lastRow="0" w:firstColumn="1" w:lastColumn="0" w:noHBand="0" w:noVBand="1"/>
      </w:tblPr>
      <w:tblGrid>
        <w:gridCol w:w="4924"/>
        <w:gridCol w:w="4918"/>
      </w:tblGrid>
      <w:tr w:rsidR="00DA0607" w:rsidRPr="00984741" w14:paraId="6362F8EC" w14:textId="77777777" w:rsidTr="441E6462">
        <w:trPr>
          <w:trHeight w:val="632"/>
        </w:trPr>
        <w:tc>
          <w:tcPr>
            <w:tcW w:w="5056" w:type="dxa"/>
            <w:vAlign w:val="center"/>
          </w:tcPr>
          <w:p w14:paraId="2FB0E5FC" w14:textId="4448C89F" w:rsidR="00DA0607" w:rsidRPr="00984741" w:rsidRDefault="3B6F1777" w:rsidP="1F090D28">
            <w:pPr>
              <w:jc w:val="both"/>
              <w:textAlignment w:val="baseline"/>
              <w:rPr>
                <w:rFonts w:ascii="Franklin Gothic Book" w:hAnsi="Franklin Gothic Book" w:cs="Segoe UI"/>
                <w:color w:val="464645"/>
                <w:sz w:val="24"/>
                <w:szCs w:val="24"/>
                <w:lang w:eastAsia="fr-FR" w:bidi="th-TH"/>
              </w:rPr>
            </w:pPr>
            <w:r w:rsidRPr="1F090D28">
              <w:rPr>
                <w:rFonts w:ascii="Franklin Gothic Book" w:hAnsi="Franklin Gothic Book"/>
              </w:rPr>
              <w:t xml:space="preserve">Contract Name: </w:t>
            </w:r>
            <w:r w:rsidR="00DA0607">
              <w:tab/>
            </w:r>
            <w:r w:rsidRPr="1F090D28">
              <w:rPr>
                <w:rFonts w:ascii="Franklin Gothic Book" w:hAnsi="Franklin Gothic Book"/>
              </w:rPr>
              <w:t>&lt;</w:t>
            </w:r>
            <w:r w:rsidR="6283474F" w:rsidRPr="1F090D28">
              <w:rPr>
                <w:rFonts w:ascii="Franklin Gothic Book" w:hAnsi="Franklin Gothic Book"/>
              </w:rPr>
              <w:t xml:space="preserve"> Supplying Several Aids &amp; Relief items (Shelter, Construction, </w:t>
            </w:r>
            <w:r w:rsidR="42FE1D6F" w:rsidRPr="1F090D28">
              <w:rPr>
                <w:rFonts w:ascii="Franklin Gothic Book" w:hAnsi="Franklin Gothic Book"/>
              </w:rPr>
              <w:t>Non-Food</w:t>
            </w:r>
            <w:r w:rsidR="6283474F" w:rsidRPr="1F090D28">
              <w:rPr>
                <w:rFonts w:ascii="Franklin Gothic Book" w:hAnsi="Franklin Gothic Book"/>
              </w:rPr>
              <w:t xml:space="preserve"> Items, Scholastic, Hardware and Household items etc.) Via Digital Voucher System in Ukraine - One -year Framework Agreement (FWA)</w:t>
            </w:r>
            <w:r w:rsidR="29A1EB3D" w:rsidRPr="1F090D28">
              <w:rPr>
                <w:rFonts w:ascii="Franklin Gothic Book" w:hAnsi="Franklin Gothic Book"/>
              </w:rPr>
              <w:t xml:space="preserve">, </w:t>
            </w:r>
            <w:r w:rsidR="29A1EB3D" w:rsidRPr="1F090D28">
              <w:rPr>
                <w:rFonts w:asciiTheme="minorHAnsi" w:eastAsiaTheme="minorEastAsia" w:hAnsiTheme="minorHAnsi" w:cstheme="minorBidi"/>
              </w:rPr>
              <w:t>which can be extended for 2nd year contingent upon Budget Availability &amp; NRC Program Nee</w:t>
            </w:r>
            <w:r w:rsidR="29A1EB3D" w:rsidRPr="1F090D28">
              <w:rPr>
                <w:rFonts w:ascii="Franklin Gothic Book" w:hAnsi="Franklin Gothic Book" w:cs="Segoe UI"/>
                <w:color w:val="464645"/>
                <w:lang w:eastAsia="fr-FR" w:bidi="th-TH"/>
              </w:rPr>
              <w:t>d</w:t>
            </w:r>
            <w:r w:rsidR="29A1EB3D" w:rsidRPr="1F090D28">
              <w:rPr>
                <w:rFonts w:ascii="Franklin Gothic Book" w:hAnsi="Franklin Gothic Book"/>
              </w:rPr>
              <w:t xml:space="preserve"> </w:t>
            </w:r>
            <w:r w:rsidRPr="1F090D28">
              <w:rPr>
                <w:rFonts w:ascii="Franklin Gothic Book" w:hAnsi="Franklin Gothic Book"/>
              </w:rPr>
              <w:t>&gt;</w:t>
            </w:r>
            <w:r w:rsidR="00DA0607">
              <w:tab/>
            </w:r>
          </w:p>
        </w:tc>
        <w:tc>
          <w:tcPr>
            <w:tcW w:w="5056" w:type="dxa"/>
            <w:vAlign w:val="center"/>
          </w:tcPr>
          <w:p w14:paraId="3073BE94" w14:textId="5B86800E" w:rsidR="00DA0607" w:rsidRPr="00984741" w:rsidRDefault="3B6F1777" w:rsidP="391FB21F">
            <w:pPr>
              <w:widowControl w:val="0"/>
              <w:overflowPunct w:val="0"/>
              <w:autoSpaceDE w:val="0"/>
              <w:autoSpaceDN w:val="0"/>
              <w:adjustRightInd w:val="0"/>
              <w:spacing w:line="276" w:lineRule="auto"/>
              <w:ind w:left="120"/>
              <w:rPr>
                <w:rFonts w:ascii="Franklin Gothic Book" w:hAnsi="Franklin Gothic Book"/>
              </w:rPr>
            </w:pPr>
            <w:r w:rsidRPr="441E6462">
              <w:rPr>
                <w:rFonts w:ascii="Franklin Gothic Book" w:hAnsi="Franklin Gothic Book"/>
              </w:rPr>
              <w:t>Contract Number:&lt;</w:t>
            </w:r>
            <w:r w:rsidR="6283474F" w:rsidRPr="441E6462">
              <w:rPr>
                <w:rFonts w:ascii="Franklin Gothic Book" w:hAnsi="Franklin Gothic Book" w:cs="Segoe UI"/>
                <w:color w:val="464645"/>
                <w:sz w:val="24"/>
                <w:szCs w:val="24"/>
                <w:lang w:eastAsia="fr-FR" w:bidi="th-TH"/>
              </w:rPr>
              <w:t xml:space="preserve"> </w:t>
            </w:r>
            <w:r w:rsidR="6283474F" w:rsidRPr="441E6462">
              <w:rPr>
                <w:rFonts w:ascii="Franklin Gothic Book" w:hAnsi="Franklin Gothic Book"/>
              </w:rPr>
              <w:t>NRC-UA-2024-</w:t>
            </w:r>
            <w:r w:rsidR="12BBE8DE" w:rsidRPr="441E6462">
              <w:rPr>
                <w:rFonts w:ascii="Franklin Gothic Book" w:hAnsi="Franklin Gothic Book"/>
              </w:rPr>
              <w:t>074</w:t>
            </w:r>
            <w:r w:rsidRPr="441E6462">
              <w:rPr>
                <w:rFonts w:ascii="Franklin Gothic Book" w:hAnsi="Franklin Gothic Book"/>
              </w:rPr>
              <w:t>&gt;</w:t>
            </w:r>
            <w:r w:rsidR="00DA0607">
              <w:tab/>
            </w:r>
          </w:p>
        </w:tc>
      </w:tr>
    </w:tbl>
    <w:p w14:paraId="66F468AC" w14:textId="77777777" w:rsidR="00DA0607" w:rsidRPr="00984741" w:rsidRDefault="00DA0607" w:rsidP="00DA0607">
      <w:pPr>
        <w:widowControl w:val="0"/>
        <w:autoSpaceDE w:val="0"/>
        <w:autoSpaceDN w:val="0"/>
        <w:adjustRightInd w:val="0"/>
        <w:spacing w:after="0" w:line="157" w:lineRule="exact"/>
        <w:jc w:val="both"/>
        <w:rPr>
          <w:rFonts w:ascii="Franklin Gothic Book" w:hAnsi="Franklin Gothic Book"/>
        </w:rPr>
      </w:pPr>
    </w:p>
    <w:p w14:paraId="496080C0" w14:textId="3179C29F" w:rsidR="00DA0607" w:rsidRPr="00984741" w:rsidRDefault="3B6F1777" w:rsidP="391FB21F">
      <w:pPr>
        <w:widowControl w:val="0"/>
        <w:overflowPunct w:val="0"/>
        <w:autoSpaceDE w:val="0"/>
        <w:autoSpaceDN w:val="0"/>
        <w:adjustRightInd w:val="0"/>
        <w:spacing w:after="0" w:line="273" w:lineRule="auto"/>
        <w:ind w:right="120"/>
        <w:jc w:val="both"/>
        <w:rPr>
          <w:rFonts w:ascii="Franklin Gothic Book" w:hAnsi="Franklin Gothic Book"/>
        </w:rPr>
      </w:pPr>
      <w:r w:rsidRPr="1F090D28">
        <w:rPr>
          <w:rFonts w:ascii="Franklin Gothic Book" w:hAnsi="Franklin Gothic Book"/>
        </w:rPr>
        <w:t xml:space="preserve">This bid is issued by Norwegian Refugee Council (NRC office in </w:t>
      </w:r>
      <w:r w:rsidR="4BE09FCD" w:rsidRPr="1F090D28">
        <w:rPr>
          <w:rFonts w:ascii="Franklin Gothic Book" w:hAnsi="Franklin Gothic Book"/>
        </w:rPr>
        <w:t>Ukraine</w:t>
      </w:r>
      <w:r w:rsidR="32C35D21" w:rsidRPr="1F090D28">
        <w:rPr>
          <w:rFonts w:ascii="Franklin Gothic Book" w:hAnsi="Franklin Gothic Book"/>
        </w:rPr>
        <w:t xml:space="preserve">). </w:t>
      </w:r>
      <w:r w:rsidRPr="1F090D28">
        <w:rPr>
          <w:rFonts w:ascii="Franklin Gothic Book" w:hAnsi="Franklin Gothic Book"/>
        </w:rPr>
        <w:t xml:space="preserve">Any </w:t>
      </w:r>
      <w:r w:rsidR="6283474F" w:rsidRPr="1F090D28">
        <w:rPr>
          <w:rFonts w:ascii="Franklin Gothic Book" w:hAnsi="Franklin Gothic Book"/>
        </w:rPr>
        <w:t xml:space="preserve">General Inquiry </w:t>
      </w:r>
      <w:r w:rsidRPr="1F090D28">
        <w:rPr>
          <w:rFonts w:ascii="Franklin Gothic Book" w:hAnsi="Franklin Gothic Book"/>
        </w:rPr>
        <w:t xml:space="preserve">can be addressed </w:t>
      </w:r>
      <w:r w:rsidR="4BE09FCD" w:rsidRPr="1F090D28">
        <w:rPr>
          <w:rFonts w:ascii="Franklin Gothic Book" w:hAnsi="Franklin Gothic Book"/>
        </w:rPr>
        <w:t xml:space="preserve">to </w:t>
      </w:r>
      <w:r w:rsidRPr="1F090D28">
        <w:rPr>
          <w:rFonts w:ascii="Franklin Gothic Book" w:hAnsi="Franklin Gothic Book"/>
        </w:rPr>
        <w:t xml:space="preserve">the following </w:t>
      </w:r>
      <w:proofErr w:type="gramStart"/>
      <w:r w:rsidR="4BE09FCD" w:rsidRPr="1F090D28">
        <w:rPr>
          <w:rFonts w:ascii="Franklin Gothic Book" w:hAnsi="Franklin Gothic Book"/>
        </w:rPr>
        <w:t>Email</w:t>
      </w:r>
      <w:proofErr w:type="gramEnd"/>
      <w:r w:rsidRPr="1F090D28">
        <w:rPr>
          <w:rFonts w:ascii="Franklin Gothic Book" w:hAnsi="Franklin Gothic Book"/>
        </w:rPr>
        <w:t xml:space="preserve"> </w:t>
      </w:r>
      <w:hyperlink r:id="rId18">
        <w:r w:rsidR="4BE09FCD" w:rsidRPr="1F090D28">
          <w:rPr>
            <w:rStyle w:val="Hyperlink"/>
            <w:rFonts w:ascii="Franklin Gothic Book" w:hAnsi="Franklin Gothic Book"/>
          </w:rPr>
          <w:t>ua.procurementcountryoffice@nrc.no</w:t>
        </w:r>
      </w:hyperlink>
      <w:r w:rsidR="4BE09FCD" w:rsidRPr="1F090D28">
        <w:rPr>
          <w:rFonts w:ascii="Franklin Gothic Book" w:hAnsi="Franklin Gothic Book"/>
        </w:rPr>
        <w:t xml:space="preserve"> , and any technical inquiries </w:t>
      </w:r>
    </w:p>
    <w:p w14:paraId="69A2F016" w14:textId="2B601977" w:rsidR="00D30778" w:rsidRPr="00984741" w:rsidRDefault="001C56E8" w:rsidP="00350FCD">
      <w:pPr>
        <w:widowControl w:val="0"/>
        <w:autoSpaceDE w:val="0"/>
        <w:autoSpaceDN w:val="0"/>
        <w:adjustRightInd w:val="0"/>
        <w:spacing w:after="0" w:line="221" w:lineRule="exact"/>
        <w:rPr>
          <w:rFonts w:ascii="Franklin Gothic Book" w:hAnsi="Franklin Gothic Book"/>
          <w:bCs/>
        </w:rPr>
      </w:pPr>
      <w:r w:rsidRPr="00984741">
        <w:rPr>
          <w:rFonts w:ascii="Franklin Gothic Book" w:hAnsi="Franklin Gothic Book"/>
        </w:rPr>
        <w:t xml:space="preserve">Can be uploaded </w:t>
      </w:r>
      <w:r w:rsidRPr="00984741">
        <w:rPr>
          <w:rFonts w:ascii="Franklin Gothic Book" w:hAnsi="Franklin Gothic Book"/>
          <w:bCs/>
        </w:rPr>
        <w:t xml:space="preserve">to Q/A Link in </w:t>
      </w:r>
      <w:proofErr w:type="spellStart"/>
      <w:r w:rsidRPr="00984741">
        <w:rPr>
          <w:rFonts w:ascii="Franklin Gothic Book" w:hAnsi="Franklin Gothic Book"/>
          <w:bCs/>
        </w:rPr>
        <w:t>eTB</w:t>
      </w:r>
      <w:proofErr w:type="spellEnd"/>
      <w:r w:rsidRPr="00984741">
        <w:rPr>
          <w:rFonts w:ascii="Franklin Gothic Book" w:hAnsi="Franklin Gothic Book"/>
          <w:bCs/>
        </w:rPr>
        <w:t xml:space="preserve"> system</w:t>
      </w:r>
      <w:r w:rsidR="00DC3CDE" w:rsidRPr="00984741">
        <w:rPr>
          <w:rFonts w:ascii="Franklin Gothic Book" w:hAnsi="Franklin Gothic Book"/>
          <w:bCs/>
        </w:rPr>
        <w:t>.</w:t>
      </w:r>
    </w:p>
    <w:p w14:paraId="10835043" w14:textId="77777777" w:rsidR="001C56E8" w:rsidRPr="00984741" w:rsidRDefault="001C56E8" w:rsidP="00350FCD">
      <w:pPr>
        <w:widowControl w:val="0"/>
        <w:autoSpaceDE w:val="0"/>
        <w:autoSpaceDN w:val="0"/>
        <w:adjustRightInd w:val="0"/>
        <w:spacing w:after="0" w:line="221" w:lineRule="exact"/>
        <w:rPr>
          <w:rFonts w:ascii="Franklin Gothic Book" w:hAnsi="Franklin Gothic Book"/>
        </w:rPr>
      </w:pPr>
    </w:p>
    <w:p w14:paraId="380AECC3" w14:textId="0C8E00AE" w:rsidR="00350FCD" w:rsidRPr="00984741" w:rsidRDefault="00677731" w:rsidP="005A0003">
      <w:pPr>
        <w:pStyle w:val="ListParagraph"/>
        <w:widowControl w:val="0"/>
        <w:numPr>
          <w:ilvl w:val="0"/>
          <w:numId w:val="15"/>
        </w:numPr>
        <w:autoSpaceDE w:val="0"/>
        <w:autoSpaceDN w:val="0"/>
        <w:adjustRightInd w:val="0"/>
        <w:spacing w:after="0" w:line="240" w:lineRule="auto"/>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Scope of Supply</w:t>
      </w:r>
    </w:p>
    <w:p w14:paraId="1629B3DB" w14:textId="77777777" w:rsidR="00350FCD" w:rsidRPr="00984741" w:rsidRDefault="00350FCD" w:rsidP="00350FCD">
      <w:pPr>
        <w:widowControl w:val="0"/>
        <w:autoSpaceDE w:val="0"/>
        <w:autoSpaceDN w:val="0"/>
        <w:adjustRightInd w:val="0"/>
        <w:spacing w:after="0" w:line="103" w:lineRule="exact"/>
        <w:rPr>
          <w:rFonts w:ascii="Franklin Gothic Book" w:hAnsi="Franklin Gothic Book"/>
        </w:rPr>
      </w:pPr>
    </w:p>
    <w:p w14:paraId="7D9834A1" w14:textId="10F164F6" w:rsidR="00350FCD" w:rsidRPr="00984741" w:rsidRDefault="00350FCD" w:rsidP="00DA0607">
      <w:pPr>
        <w:widowControl w:val="0"/>
        <w:autoSpaceDE w:val="0"/>
        <w:autoSpaceDN w:val="0"/>
        <w:adjustRightInd w:val="0"/>
        <w:spacing w:after="0" w:line="240" w:lineRule="auto"/>
        <w:ind w:left="120"/>
        <w:rPr>
          <w:rFonts w:ascii="Franklin Gothic Book" w:hAnsi="Franklin Gothic Book"/>
        </w:rPr>
      </w:pPr>
      <w:r w:rsidRPr="00984741">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9961"/>
      </w:tblGrid>
      <w:tr w:rsidR="002C68E6" w:rsidRPr="00984741" w14:paraId="0C91C2D8" w14:textId="77777777" w:rsidTr="1F090D28">
        <w:trPr>
          <w:trHeight w:val="70"/>
          <w:jc w:val="center"/>
        </w:trPr>
        <w:tc>
          <w:tcPr>
            <w:tcW w:w="9961" w:type="dxa"/>
            <w:tcBorders>
              <w:top w:val="single" w:sz="4" w:space="0" w:color="auto"/>
              <w:left w:val="single" w:sz="4" w:space="0" w:color="auto"/>
              <w:bottom w:val="single" w:sz="4" w:space="0" w:color="auto"/>
              <w:right w:val="single" w:sz="4" w:space="0" w:color="auto"/>
            </w:tcBorders>
            <w:vAlign w:val="center"/>
          </w:tcPr>
          <w:p w14:paraId="55D2A1B0" w14:textId="20B689B4" w:rsidR="002C68E6" w:rsidRPr="00984741" w:rsidRDefault="002C68E6" w:rsidP="0035194D">
            <w:pPr>
              <w:spacing w:after="0"/>
              <w:jc w:val="center"/>
              <w:rPr>
                <w:rFonts w:ascii="Franklin Gothic Book" w:hAnsi="Franklin Gothic Book"/>
                <w:b/>
              </w:rPr>
            </w:pPr>
            <w:r w:rsidRPr="00984741">
              <w:rPr>
                <w:rFonts w:ascii="Franklin Gothic Book" w:hAnsi="Franklin Gothic Book"/>
                <w:b/>
              </w:rPr>
              <w:t xml:space="preserve">Description of </w:t>
            </w:r>
            <w:r w:rsidR="0035194D" w:rsidRPr="00984741">
              <w:rPr>
                <w:rFonts w:ascii="Franklin Gothic Book" w:hAnsi="Franklin Gothic Book"/>
                <w:b/>
              </w:rPr>
              <w:t xml:space="preserve">the </w:t>
            </w:r>
            <w:r w:rsidR="00D039DD" w:rsidRPr="00984741">
              <w:rPr>
                <w:rFonts w:ascii="Franklin Gothic Book" w:hAnsi="Franklin Gothic Book"/>
                <w:b/>
              </w:rPr>
              <w:t>supply</w:t>
            </w:r>
            <w:r w:rsidR="0035194D" w:rsidRPr="00984741">
              <w:rPr>
                <w:rFonts w:ascii="Franklin Gothic Book" w:hAnsi="Franklin Gothic Book"/>
                <w:b/>
              </w:rPr>
              <w:t xml:space="preserve"> contract </w:t>
            </w:r>
          </w:p>
        </w:tc>
      </w:tr>
      <w:tr w:rsidR="002C68E6" w:rsidRPr="00984741" w14:paraId="3BFF6A8C" w14:textId="77777777" w:rsidTr="1F090D28">
        <w:trPr>
          <w:trHeight w:val="130"/>
          <w:jc w:val="center"/>
        </w:trPr>
        <w:tc>
          <w:tcPr>
            <w:tcW w:w="9961" w:type="dxa"/>
            <w:tcBorders>
              <w:top w:val="single" w:sz="4" w:space="0" w:color="auto"/>
              <w:left w:val="single" w:sz="4" w:space="0" w:color="auto"/>
              <w:bottom w:val="single" w:sz="4" w:space="0" w:color="auto"/>
              <w:right w:val="single" w:sz="4" w:space="0" w:color="auto"/>
            </w:tcBorders>
            <w:vAlign w:val="center"/>
          </w:tcPr>
          <w:p w14:paraId="4D0E632C" w14:textId="784C08BC" w:rsidR="002C68E6" w:rsidRPr="00984741" w:rsidRDefault="00E4E11A" w:rsidP="1F090D28">
            <w:pPr>
              <w:spacing w:after="0" w:line="240" w:lineRule="auto"/>
              <w:jc w:val="both"/>
              <w:textAlignment w:val="baseline"/>
              <w:rPr>
                <w:rFonts w:ascii="Franklin Gothic Book" w:hAnsi="Franklin Gothic Book" w:cs="Segoe UI"/>
                <w:lang w:eastAsia="fr-FR" w:bidi="th-TH"/>
              </w:rPr>
            </w:pPr>
            <w:r w:rsidRPr="1F090D28">
              <w:rPr>
                <w:rFonts w:ascii="Franklin Gothic Book" w:hAnsi="Franklin Gothic Book" w:cs="Segoe UI"/>
                <w:lang w:eastAsia="fr-FR" w:bidi="th-TH"/>
              </w:rPr>
              <w:t>Establishment of a one-year Service Framework Agreement (FWA) for the provision of Education and Shelter Items- Digital Voucher System in Ukraine (Multi locations), which can be extended for 2</w:t>
            </w:r>
            <w:r w:rsidRPr="1F090D28">
              <w:rPr>
                <w:rFonts w:ascii="Franklin Gothic Book" w:hAnsi="Franklin Gothic Book" w:cs="Segoe UI"/>
                <w:vertAlign w:val="superscript"/>
                <w:lang w:eastAsia="fr-FR" w:bidi="th-TH"/>
              </w:rPr>
              <w:t>nd</w:t>
            </w:r>
            <w:r w:rsidRPr="1F090D28">
              <w:rPr>
                <w:rFonts w:ascii="Franklin Gothic Book" w:hAnsi="Franklin Gothic Book" w:cs="Segoe UI"/>
                <w:lang w:eastAsia="fr-FR" w:bidi="th-TH"/>
              </w:rPr>
              <w:t xml:space="preserve"> year contingent upon Budget Availability &amp; NRC Program Needs</w:t>
            </w:r>
          </w:p>
        </w:tc>
      </w:tr>
    </w:tbl>
    <w:p w14:paraId="1D33340D" w14:textId="77777777" w:rsidR="008A78CB" w:rsidRPr="00984741" w:rsidRDefault="008A78CB" w:rsidP="00DA0607">
      <w:pPr>
        <w:widowControl w:val="0"/>
        <w:autoSpaceDE w:val="0"/>
        <w:autoSpaceDN w:val="0"/>
        <w:adjustRightInd w:val="0"/>
        <w:spacing w:after="0" w:line="221" w:lineRule="exact"/>
        <w:rPr>
          <w:rFonts w:ascii="Franklin Gothic Book" w:hAnsi="Franklin Gothic Book"/>
        </w:rPr>
      </w:pPr>
    </w:p>
    <w:p w14:paraId="73222AA3" w14:textId="20E1DD70" w:rsidR="00A43EA3" w:rsidRPr="00984741" w:rsidRDefault="00677731" w:rsidP="005A0003">
      <w:pPr>
        <w:pStyle w:val="ListParagraph"/>
        <w:widowControl w:val="0"/>
        <w:numPr>
          <w:ilvl w:val="0"/>
          <w:numId w:val="15"/>
        </w:numPr>
        <w:autoSpaceDE w:val="0"/>
        <w:autoSpaceDN w:val="0"/>
        <w:adjustRightInd w:val="0"/>
        <w:spacing w:after="0" w:line="240" w:lineRule="auto"/>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Schedule &amp; Deadline for Submission</w:t>
      </w:r>
    </w:p>
    <w:p w14:paraId="00CA9186" w14:textId="77777777" w:rsidR="00350FCD" w:rsidRPr="00984741" w:rsidRDefault="00350FCD" w:rsidP="00350FCD">
      <w:pPr>
        <w:widowControl w:val="0"/>
        <w:autoSpaceDE w:val="0"/>
        <w:autoSpaceDN w:val="0"/>
        <w:adjustRightInd w:val="0"/>
        <w:spacing w:after="0" w:line="83" w:lineRule="exact"/>
        <w:rPr>
          <w:rFonts w:ascii="Franklin Gothic Book" w:hAnsi="Franklin Gothic Book"/>
        </w:rPr>
      </w:pPr>
    </w:p>
    <w:p w14:paraId="763D8124" w14:textId="47C34778" w:rsidR="00350FCD" w:rsidRPr="00984741" w:rsidRDefault="3B6F1777" w:rsidP="1F090D28">
      <w:pPr>
        <w:spacing w:after="0"/>
        <w:rPr>
          <w:rFonts w:ascii="Franklin Gothic Book" w:hAnsi="Franklin Gothic Book"/>
        </w:rPr>
      </w:pPr>
      <w:r w:rsidRPr="441E6462">
        <w:rPr>
          <w:rFonts w:ascii="Franklin Gothic Book" w:hAnsi="Franklin Gothic Book"/>
        </w:rPr>
        <w:t>The deadline for submission of bids is &lt;.</w:t>
      </w:r>
      <w:r w:rsidR="4BE09FCD" w:rsidRPr="441E6462">
        <w:rPr>
          <w:rFonts w:ascii="Franklin Gothic Book" w:hAnsi="Franklin Gothic Book"/>
        </w:rPr>
        <w:t>5:00 PM +3GMT</w:t>
      </w:r>
      <w:r w:rsidRPr="441E6462">
        <w:rPr>
          <w:rFonts w:ascii="Franklin Gothic Book" w:hAnsi="Franklin Gothic Book"/>
        </w:rPr>
        <w:t>.&gt; on the &lt;.</w:t>
      </w:r>
      <w:r w:rsidR="18F0270A" w:rsidRPr="441E6462">
        <w:rPr>
          <w:rFonts w:ascii="Franklin Gothic Book" w:hAnsi="Franklin Gothic Book" w:cs="Arial"/>
          <w:sz w:val="20"/>
          <w:szCs w:val="20"/>
        </w:rPr>
        <w:t xml:space="preserve"> March </w:t>
      </w:r>
      <w:r w:rsidR="58B8B6EA" w:rsidRPr="441E6462">
        <w:rPr>
          <w:rFonts w:ascii="Franklin Gothic Book" w:hAnsi="Franklin Gothic Book" w:cs="Arial"/>
          <w:sz w:val="20"/>
          <w:szCs w:val="20"/>
        </w:rPr>
        <w:t>27</w:t>
      </w:r>
      <w:r w:rsidR="18F0270A" w:rsidRPr="441E6462">
        <w:rPr>
          <w:rFonts w:ascii="Franklin Gothic Book" w:hAnsi="Franklin Gothic Book" w:cs="Arial"/>
          <w:sz w:val="20"/>
          <w:szCs w:val="20"/>
        </w:rPr>
        <w:t>, 2025</w:t>
      </w:r>
      <w:r w:rsidRPr="441E6462">
        <w:rPr>
          <w:rFonts w:ascii="Franklin Gothic Book" w:hAnsi="Franklin Gothic Book"/>
        </w:rPr>
        <w:t>&gt;. Late bids will not be accepted.</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5"/>
        <w:gridCol w:w="2354"/>
        <w:gridCol w:w="1810"/>
      </w:tblGrid>
      <w:tr w:rsidR="00101201" w:rsidRPr="00984741" w14:paraId="506F2084" w14:textId="77777777" w:rsidTr="441E6462">
        <w:trPr>
          <w:trHeight w:val="321"/>
          <w:jc w:val="center"/>
        </w:trPr>
        <w:tc>
          <w:tcPr>
            <w:tcW w:w="5865" w:type="dxa"/>
            <w:tcBorders>
              <w:bottom w:val="nil"/>
            </w:tcBorders>
            <w:shd w:val="clear" w:color="auto" w:fill="auto"/>
            <w:vAlign w:val="center"/>
          </w:tcPr>
          <w:p w14:paraId="62441CFE" w14:textId="77777777" w:rsidR="00101201" w:rsidRPr="00984741" w:rsidRDefault="00101201" w:rsidP="00894AB3">
            <w:pPr>
              <w:spacing w:after="0"/>
              <w:rPr>
                <w:rFonts w:ascii="Franklin Gothic Book" w:hAnsi="Franklin Gothic Book" w:cs="Arial"/>
              </w:rPr>
            </w:pPr>
          </w:p>
        </w:tc>
        <w:tc>
          <w:tcPr>
            <w:tcW w:w="2354" w:type="dxa"/>
            <w:shd w:val="clear" w:color="auto" w:fill="auto"/>
            <w:vAlign w:val="center"/>
          </w:tcPr>
          <w:p w14:paraId="6A19319C" w14:textId="77777777" w:rsidR="00101201" w:rsidRPr="00984741" w:rsidRDefault="00101201" w:rsidP="00894AB3">
            <w:pPr>
              <w:spacing w:after="0"/>
              <w:rPr>
                <w:rFonts w:ascii="Franklin Gothic Book" w:hAnsi="Franklin Gothic Book" w:cs="Arial"/>
                <w:b/>
              </w:rPr>
            </w:pPr>
            <w:r w:rsidRPr="00984741">
              <w:rPr>
                <w:rFonts w:ascii="Franklin Gothic Book" w:hAnsi="Franklin Gothic Book" w:cs="Arial"/>
                <w:b/>
              </w:rPr>
              <w:t>DATE</w:t>
            </w:r>
          </w:p>
        </w:tc>
        <w:tc>
          <w:tcPr>
            <w:tcW w:w="1810" w:type="dxa"/>
            <w:tcBorders>
              <w:bottom w:val="nil"/>
            </w:tcBorders>
            <w:shd w:val="clear" w:color="auto" w:fill="auto"/>
            <w:vAlign w:val="center"/>
          </w:tcPr>
          <w:p w14:paraId="639118BE" w14:textId="77777777" w:rsidR="00101201" w:rsidRPr="00984741" w:rsidRDefault="00101201" w:rsidP="00894AB3">
            <w:pPr>
              <w:spacing w:after="0"/>
              <w:rPr>
                <w:rFonts w:ascii="Franklin Gothic Book" w:hAnsi="Franklin Gothic Book" w:cs="Arial"/>
                <w:b/>
              </w:rPr>
            </w:pPr>
            <w:r w:rsidRPr="00984741">
              <w:rPr>
                <w:rFonts w:ascii="Franklin Gothic Book" w:hAnsi="Franklin Gothic Book" w:cs="Arial"/>
                <w:b/>
              </w:rPr>
              <w:t>TIME*</w:t>
            </w:r>
          </w:p>
        </w:tc>
      </w:tr>
      <w:tr w:rsidR="00B94512" w:rsidRPr="00984741" w14:paraId="723FDADF" w14:textId="77777777" w:rsidTr="441E6462">
        <w:trPr>
          <w:trHeight w:val="300"/>
          <w:jc w:val="center"/>
        </w:trPr>
        <w:tc>
          <w:tcPr>
            <w:tcW w:w="5865" w:type="dxa"/>
            <w:shd w:val="clear" w:color="auto" w:fill="auto"/>
            <w:vAlign w:val="center"/>
          </w:tcPr>
          <w:p w14:paraId="16C74326" w14:textId="0CC9FA60" w:rsidR="00B94512" w:rsidRPr="00984741" w:rsidRDefault="4E5ECF91" w:rsidP="1F090D28">
            <w:pPr>
              <w:spacing w:after="0"/>
              <w:rPr>
                <w:rFonts w:ascii="Franklin Gothic Book" w:hAnsi="Franklin Gothic Book" w:cs="Arial"/>
                <w:sz w:val="20"/>
                <w:szCs w:val="20"/>
              </w:rPr>
            </w:pPr>
            <w:r w:rsidRPr="1F090D28">
              <w:rPr>
                <w:rFonts w:ascii="Franklin Gothic Book" w:hAnsi="Franklin Gothic Book" w:cs="Arial"/>
                <w:sz w:val="20"/>
                <w:szCs w:val="20"/>
              </w:rPr>
              <w:t>Invitation to Bid release</w:t>
            </w:r>
          </w:p>
        </w:tc>
        <w:tc>
          <w:tcPr>
            <w:tcW w:w="2354" w:type="dxa"/>
            <w:shd w:val="clear" w:color="auto" w:fill="auto"/>
            <w:vAlign w:val="center"/>
          </w:tcPr>
          <w:p w14:paraId="7567B888" w14:textId="02B00819" w:rsidR="00B94512" w:rsidRPr="00984741" w:rsidRDefault="5F4315CD" w:rsidP="441E6462">
            <w:pPr>
              <w:spacing w:after="0"/>
              <w:rPr>
                <w:rFonts w:ascii="Franklin Gothic Book" w:hAnsi="Franklin Gothic Book" w:cs="Arial"/>
                <w:sz w:val="20"/>
                <w:szCs w:val="20"/>
                <w:lang w:val="en-GB"/>
              </w:rPr>
            </w:pPr>
            <w:r w:rsidRPr="441E6462">
              <w:rPr>
                <w:rFonts w:ascii="Franklin Gothic Book" w:hAnsi="Franklin Gothic Book" w:cs="Arial"/>
                <w:sz w:val="20"/>
                <w:szCs w:val="20"/>
              </w:rPr>
              <w:t>March 0</w:t>
            </w:r>
            <w:r w:rsidR="0080003D">
              <w:rPr>
                <w:rFonts w:ascii="Franklin Gothic Book" w:hAnsi="Franklin Gothic Book" w:cs="Arial"/>
                <w:sz w:val="20"/>
                <w:szCs w:val="20"/>
              </w:rPr>
              <w:t>6</w:t>
            </w:r>
            <w:r w:rsidRPr="441E6462">
              <w:rPr>
                <w:rFonts w:ascii="Franklin Gothic Book" w:hAnsi="Franklin Gothic Book" w:cs="Arial"/>
                <w:sz w:val="20"/>
                <w:szCs w:val="20"/>
              </w:rPr>
              <w:t>, 2025</w:t>
            </w:r>
          </w:p>
        </w:tc>
        <w:tc>
          <w:tcPr>
            <w:tcW w:w="1810" w:type="dxa"/>
            <w:shd w:val="clear" w:color="auto" w:fill="auto"/>
            <w:vAlign w:val="center"/>
          </w:tcPr>
          <w:p w14:paraId="271F2E4C" w14:textId="6027BF86" w:rsidR="00B94512" w:rsidRPr="00984741" w:rsidRDefault="4BE09FCD" w:rsidP="1F090D28">
            <w:pPr>
              <w:spacing w:after="0"/>
              <w:rPr>
                <w:rFonts w:ascii="Franklin Gothic Book" w:hAnsi="Franklin Gothic Book" w:cs="Arial"/>
                <w:sz w:val="20"/>
                <w:szCs w:val="20"/>
              </w:rPr>
            </w:pPr>
            <w:r w:rsidRPr="1F090D28">
              <w:rPr>
                <w:rFonts w:ascii="Franklin Gothic Book" w:hAnsi="Franklin Gothic Book" w:cs="Arial"/>
                <w:sz w:val="20"/>
                <w:szCs w:val="20"/>
              </w:rPr>
              <w:t>10:00 AM</w:t>
            </w:r>
          </w:p>
        </w:tc>
      </w:tr>
      <w:tr w:rsidR="1F090D28" w14:paraId="1B8589B4" w14:textId="77777777" w:rsidTr="441E6462">
        <w:trPr>
          <w:trHeight w:val="300"/>
          <w:jc w:val="center"/>
        </w:trPr>
        <w:tc>
          <w:tcPr>
            <w:tcW w:w="5865" w:type="dxa"/>
            <w:shd w:val="clear" w:color="auto" w:fill="auto"/>
            <w:vAlign w:val="center"/>
          </w:tcPr>
          <w:p w14:paraId="5D6A8661" w14:textId="77777777" w:rsidR="1F090D28" w:rsidRDefault="1F090D28" w:rsidP="1F090D28">
            <w:pPr>
              <w:spacing w:after="0"/>
              <w:rPr>
                <w:rFonts w:ascii="Franklin Gothic Book" w:hAnsi="Franklin Gothic Book" w:cs="Arial"/>
                <w:sz w:val="20"/>
                <w:szCs w:val="20"/>
              </w:rPr>
            </w:pPr>
            <w:r w:rsidRPr="1F090D28">
              <w:rPr>
                <w:rFonts w:ascii="Franklin Gothic Book" w:hAnsi="Franklin Gothic Book" w:cs="Arial"/>
                <w:sz w:val="20"/>
                <w:szCs w:val="20"/>
              </w:rPr>
              <w:t>Deadline for request for any clarifications from NRC</w:t>
            </w:r>
          </w:p>
        </w:tc>
        <w:tc>
          <w:tcPr>
            <w:tcW w:w="2354" w:type="dxa"/>
            <w:shd w:val="clear" w:color="auto" w:fill="auto"/>
            <w:vAlign w:val="center"/>
          </w:tcPr>
          <w:p w14:paraId="01C924B3" w14:textId="69EA0F71" w:rsidR="1F090D28" w:rsidRDefault="1F090D28" w:rsidP="1F090D28">
            <w:pPr>
              <w:spacing w:after="0"/>
              <w:rPr>
                <w:rFonts w:ascii="Franklin Gothic Book" w:hAnsi="Franklin Gothic Book" w:cs="Arial"/>
                <w:sz w:val="20"/>
                <w:szCs w:val="20"/>
              </w:rPr>
            </w:pPr>
            <w:r w:rsidRPr="441E6462">
              <w:rPr>
                <w:rFonts w:ascii="Franklin Gothic Book" w:hAnsi="Franklin Gothic Book" w:cs="Arial"/>
                <w:sz w:val="20"/>
                <w:szCs w:val="20"/>
              </w:rPr>
              <w:t xml:space="preserve">March </w:t>
            </w:r>
            <w:r w:rsidR="02E29913" w:rsidRPr="441E6462">
              <w:rPr>
                <w:rFonts w:ascii="Franklin Gothic Book" w:hAnsi="Franklin Gothic Book" w:cs="Arial"/>
                <w:sz w:val="20"/>
                <w:szCs w:val="20"/>
              </w:rPr>
              <w:t>20</w:t>
            </w:r>
            <w:r w:rsidRPr="441E6462">
              <w:rPr>
                <w:rFonts w:ascii="Franklin Gothic Book" w:hAnsi="Franklin Gothic Book" w:cs="Arial"/>
                <w:sz w:val="20"/>
                <w:szCs w:val="20"/>
              </w:rPr>
              <w:t>, 2025</w:t>
            </w:r>
          </w:p>
        </w:tc>
        <w:tc>
          <w:tcPr>
            <w:tcW w:w="1810" w:type="dxa"/>
            <w:shd w:val="clear" w:color="auto" w:fill="auto"/>
            <w:vAlign w:val="center"/>
          </w:tcPr>
          <w:p w14:paraId="40B21D5A" w14:textId="51404A86" w:rsidR="1F090D28" w:rsidRDefault="1F090D28" w:rsidP="1F090D28">
            <w:pPr>
              <w:spacing w:after="0"/>
              <w:rPr>
                <w:rFonts w:ascii="Franklin Gothic Book" w:hAnsi="Franklin Gothic Book" w:cs="Arial"/>
                <w:sz w:val="20"/>
                <w:szCs w:val="20"/>
              </w:rPr>
            </w:pPr>
            <w:r w:rsidRPr="1F090D28">
              <w:rPr>
                <w:rFonts w:ascii="Franklin Gothic Book" w:hAnsi="Franklin Gothic Book" w:cs="Arial"/>
                <w:sz w:val="20"/>
                <w:szCs w:val="20"/>
              </w:rPr>
              <w:t>3:00 PM</w:t>
            </w:r>
          </w:p>
        </w:tc>
      </w:tr>
      <w:tr w:rsidR="009E7247" w:rsidRPr="00984741" w14:paraId="618FF83E" w14:textId="77777777" w:rsidTr="441E6462">
        <w:trPr>
          <w:jc w:val="center"/>
        </w:trPr>
        <w:tc>
          <w:tcPr>
            <w:tcW w:w="5865" w:type="dxa"/>
            <w:shd w:val="clear" w:color="auto" w:fill="auto"/>
            <w:vAlign w:val="center"/>
          </w:tcPr>
          <w:p w14:paraId="3A197D25" w14:textId="23B4B0D4" w:rsidR="009E7247" w:rsidRPr="00984741" w:rsidRDefault="7407EF80" w:rsidP="1F090D28">
            <w:pPr>
              <w:spacing w:after="0"/>
              <w:rPr>
                <w:rStyle w:val="normaltextrun"/>
                <w:rFonts w:ascii="Franklin Gothic Book" w:hAnsi="Franklin Gothic Book" w:cs="Calibri"/>
                <w:sz w:val="20"/>
                <w:szCs w:val="20"/>
              </w:rPr>
            </w:pPr>
            <w:r w:rsidRPr="1F090D28">
              <w:rPr>
                <w:rStyle w:val="normaltextrun"/>
                <w:rFonts w:ascii="Franklin Gothic Book" w:hAnsi="Franklin Gothic Book" w:cs="Calibri"/>
                <w:sz w:val="20"/>
                <w:szCs w:val="20"/>
                <w:shd w:val="clear" w:color="auto" w:fill="FFFFFF"/>
              </w:rPr>
              <w:t xml:space="preserve">Information session meeting`/ </w:t>
            </w:r>
            <w:r w:rsidR="2F3A2594" w:rsidRPr="1F090D28">
              <w:rPr>
                <w:rStyle w:val="normaltextrun"/>
                <w:rFonts w:ascii="Franklin Gothic Book" w:hAnsi="Franklin Gothic Book" w:cs="Calibri"/>
                <w:sz w:val="20"/>
                <w:szCs w:val="20"/>
                <w:shd w:val="clear" w:color="auto" w:fill="FFFFFF"/>
              </w:rPr>
              <w:t>online for interested companies</w:t>
            </w:r>
          </w:p>
        </w:tc>
        <w:tc>
          <w:tcPr>
            <w:tcW w:w="2354" w:type="dxa"/>
            <w:shd w:val="clear" w:color="auto" w:fill="auto"/>
            <w:vAlign w:val="center"/>
          </w:tcPr>
          <w:p w14:paraId="7EE2C2BD" w14:textId="74092890" w:rsidR="009E7247" w:rsidRPr="00984741" w:rsidRDefault="2F3A2594" w:rsidP="1F090D28">
            <w:pPr>
              <w:spacing w:after="0"/>
              <w:rPr>
                <w:rFonts w:ascii="Franklin Gothic Book" w:hAnsi="Franklin Gothic Book" w:cs="Arial"/>
                <w:sz w:val="20"/>
                <w:szCs w:val="20"/>
              </w:rPr>
            </w:pPr>
            <w:r w:rsidRPr="441E6462">
              <w:rPr>
                <w:rFonts w:ascii="Franklin Gothic Book" w:hAnsi="Franklin Gothic Book" w:cs="Arial"/>
                <w:sz w:val="20"/>
                <w:szCs w:val="20"/>
              </w:rPr>
              <w:t xml:space="preserve">March </w:t>
            </w:r>
            <w:r w:rsidR="5213227C" w:rsidRPr="441E6462">
              <w:rPr>
                <w:rFonts w:ascii="Franklin Gothic Book" w:hAnsi="Franklin Gothic Book" w:cs="Arial"/>
                <w:sz w:val="20"/>
                <w:szCs w:val="20"/>
              </w:rPr>
              <w:t>21</w:t>
            </w:r>
            <w:r w:rsidRPr="441E6462">
              <w:rPr>
                <w:rFonts w:ascii="Franklin Gothic Book" w:hAnsi="Franklin Gothic Book" w:cs="Arial"/>
                <w:sz w:val="20"/>
                <w:szCs w:val="20"/>
              </w:rPr>
              <w:t>, 2025</w:t>
            </w:r>
          </w:p>
        </w:tc>
        <w:tc>
          <w:tcPr>
            <w:tcW w:w="1810" w:type="dxa"/>
            <w:shd w:val="clear" w:color="auto" w:fill="auto"/>
            <w:vAlign w:val="center"/>
          </w:tcPr>
          <w:p w14:paraId="5C55C5BE" w14:textId="110D302A" w:rsidR="009E7247" w:rsidRPr="00984741" w:rsidRDefault="4BE09FCD" w:rsidP="1F090D28">
            <w:pPr>
              <w:spacing w:after="0"/>
              <w:rPr>
                <w:rFonts w:ascii="Franklin Gothic Book" w:hAnsi="Franklin Gothic Book" w:cs="Arial"/>
                <w:sz w:val="20"/>
                <w:szCs w:val="20"/>
              </w:rPr>
            </w:pPr>
            <w:r w:rsidRPr="1F090D28">
              <w:rPr>
                <w:rFonts w:ascii="Franklin Gothic Book" w:hAnsi="Franklin Gothic Book" w:cs="Arial"/>
                <w:sz w:val="20"/>
                <w:szCs w:val="20"/>
              </w:rPr>
              <w:t>11:00 Am</w:t>
            </w:r>
          </w:p>
        </w:tc>
      </w:tr>
      <w:tr w:rsidR="00101201" w:rsidRPr="00984741" w14:paraId="2E05E707" w14:textId="77777777" w:rsidTr="441E6462">
        <w:trPr>
          <w:jc w:val="center"/>
        </w:trPr>
        <w:tc>
          <w:tcPr>
            <w:tcW w:w="5865" w:type="dxa"/>
            <w:shd w:val="clear" w:color="auto" w:fill="auto"/>
            <w:vAlign w:val="center"/>
          </w:tcPr>
          <w:p w14:paraId="1ACAD791" w14:textId="77777777" w:rsidR="00101201" w:rsidRPr="00984741" w:rsidRDefault="206D7049" w:rsidP="1F090D28">
            <w:pPr>
              <w:spacing w:after="0"/>
              <w:rPr>
                <w:rFonts w:ascii="Franklin Gothic Book" w:hAnsi="Franklin Gothic Book" w:cs="Arial"/>
                <w:sz w:val="20"/>
                <w:szCs w:val="20"/>
              </w:rPr>
            </w:pPr>
            <w:r w:rsidRPr="1F090D28">
              <w:rPr>
                <w:rFonts w:ascii="Franklin Gothic Book" w:hAnsi="Franklin Gothic Book" w:cs="Arial"/>
                <w:sz w:val="20"/>
                <w:szCs w:val="20"/>
              </w:rPr>
              <w:t>Last date on which clarifications are issued by NRC</w:t>
            </w:r>
          </w:p>
        </w:tc>
        <w:tc>
          <w:tcPr>
            <w:tcW w:w="2354" w:type="dxa"/>
            <w:shd w:val="clear" w:color="auto" w:fill="auto"/>
            <w:vAlign w:val="center"/>
          </w:tcPr>
          <w:p w14:paraId="72BC948A" w14:textId="3B83C7CF" w:rsidR="00101201" w:rsidRPr="00984741" w:rsidRDefault="3DC25C8B" w:rsidP="1F090D28">
            <w:pPr>
              <w:spacing w:after="0"/>
              <w:rPr>
                <w:rFonts w:ascii="Franklin Gothic Book" w:hAnsi="Franklin Gothic Book" w:cs="Arial"/>
                <w:sz w:val="20"/>
                <w:szCs w:val="20"/>
              </w:rPr>
            </w:pPr>
            <w:r w:rsidRPr="441E6462">
              <w:rPr>
                <w:rFonts w:ascii="Franklin Gothic Book" w:hAnsi="Franklin Gothic Book" w:cs="Arial"/>
                <w:sz w:val="20"/>
                <w:szCs w:val="20"/>
              </w:rPr>
              <w:t xml:space="preserve">March </w:t>
            </w:r>
            <w:r w:rsidR="0ED2F910" w:rsidRPr="441E6462">
              <w:rPr>
                <w:rFonts w:ascii="Franklin Gothic Book" w:hAnsi="Franklin Gothic Book" w:cs="Arial"/>
                <w:sz w:val="20"/>
                <w:szCs w:val="20"/>
              </w:rPr>
              <w:t>2</w:t>
            </w:r>
            <w:r w:rsidR="60738706" w:rsidRPr="441E6462">
              <w:rPr>
                <w:rFonts w:ascii="Franklin Gothic Book" w:hAnsi="Franklin Gothic Book" w:cs="Arial"/>
                <w:sz w:val="20"/>
                <w:szCs w:val="20"/>
              </w:rPr>
              <w:t>4</w:t>
            </w:r>
            <w:r w:rsidRPr="441E6462">
              <w:rPr>
                <w:rFonts w:ascii="Franklin Gothic Book" w:hAnsi="Franklin Gothic Book" w:cs="Arial"/>
                <w:sz w:val="20"/>
                <w:szCs w:val="20"/>
              </w:rPr>
              <w:t>, 2025</w:t>
            </w:r>
          </w:p>
        </w:tc>
        <w:tc>
          <w:tcPr>
            <w:tcW w:w="1810" w:type="dxa"/>
            <w:shd w:val="clear" w:color="auto" w:fill="auto"/>
            <w:vAlign w:val="center"/>
          </w:tcPr>
          <w:p w14:paraId="479B5B2F" w14:textId="60B1A275" w:rsidR="00101201" w:rsidRPr="00984741" w:rsidRDefault="4BE09FCD" w:rsidP="1F090D28">
            <w:pPr>
              <w:spacing w:after="0"/>
              <w:rPr>
                <w:rFonts w:ascii="Franklin Gothic Book" w:hAnsi="Franklin Gothic Book" w:cs="Arial"/>
                <w:sz w:val="20"/>
                <w:szCs w:val="20"/>
              </w:rPr>
            </w:pPr>
            <w:r w:rsidRPr="1F090D28">
              <w:rPr>
                <w:rFonts w:ascii="Franklin Gothic Book" w:hAnsi="Franklin Gothic Book" w:cs="Arial"/>
                <w:sz w:val="20"/>
                <w:szCs w:val="20"/>
              </w:rPr>
              <w:t>5:00 PM</w:t>
            </w:r>
          </w:p>
        </w:tc>
      </w:tr>
      <w:tr w:rsidR="008617FC" w:rsidRPr="00984741" w14:paraId="0682E346" w14:textId="77777777" w:rsidTr="441E6462">
        <w:trPr>
          <w:jc w:val="center"/>
        </w:trPr>
        <w:tc>
          <w:tcPr>
            <w:tcW w:w="5865" w:type="dxa"/>
            <w:shd w:val="clear" w:color="auto" w:fill="auto"/>
            <w:vAlign w:val="center"/>
          </w:tcPr>
          <w:p w14:paraId="337CBFED" w14:textId="19C09B11" w:rsidR="008617FC" w:rsidRPr="00984741" w:rsidRDefault="112A9A2C" w:rsidP="1F090D28">
            <w:pPr>
              <w:spacing w:after="0"/>
              <w:rPr>
                <w:rFonts w:ascii="Franklin Gothic Book" w:hAnsi="Franklin Gothic Book" w:cs="Arial"/>
                <w:sz w:val="20"/>
                <w:szCs w:val="20"/>
              </w:rPr>
            </w:pPr>
            <w:r w:rsidRPr="1F090D28">
              <w:rPr>
                <w:rFonts w:ascii="Franklin Gothic Book" w:hAnsi="Franklin Gothic Book" w:cs="Arial"/>
                <w:sz w:val="20"/>
                <w:szCs w:val="20"/>
              </w:rPr>
              <w:t>Deadline for submission of bids (receiving date, not sending date)</w:t>
            </w:r>
          </w:p>
        </w:tc>
        <w:tc>
          <w:tcPr>
            <w:tcW w:w="2354" w:type="dxa"/>
            <w:shd w:val="clear" w:color="auto" w:fill="auto"/>
            <w:vAlign w:val="center"/>
          </w:tcPr>
          <w:p w14:paraId="53DBAC68" w14:textId="1D7E581A" w:rsidR="008617FC" w:rsidRPr="00984741" w:rsidRDefault="1675FF38" w:rsidP="1F090D28">
            <w:pPr>
              <w:spacing w:after="0"/>
              <w:rPr>
                <w:rFonts w:ascii="Franklin Gothic Book" w:hAnsi="Franklin Gothic Book" w:cs="Arial"/>
                <w:sz w:val="20"/>
                <w:szCs w:val="20"/>
              </w:rPr>
            </w:pPr>
            <w:r w:rsidRPr="441E6462">
              <w:rPr>
                <w:rFonts w:ascii="Franklin Gothic Book" w:hAnsi="Franklin Gothic Book" w:cs="Arial"/>
                <w:sz w:val="20"/>
                <w:szCs w:val="20"/>
              </w:rPr>
              <w:t xml:space="preserve">March </w:t>
            </w:r>
            <w:r w:rsidR="798106D9" w:rsidRPr="441E6462">
              <w:rPr>
                <w:rFonts w:ascii="Franklin Gothic Book" w:hAnsi="Franklin Gothic Book" w:cs="Arial"/>
                <w:sz w:val="20"/>
                <w:szCs w:val="20"/>
              </w:rPr>
              <w:t>27</w:t>
            </w:r>
            <w:r w:rsidRPr="441E6462">
              <w:rPr>
                <w:rFonts w:ascii="Franklin Gothic Book" w:hAnsi="Franklin Gothic Book" w:cs="Arial"/>
                <w:sz w:val="20"/>
                <w:szCs w:val="20"/>
              </w:rPr>
              <w:t>, 2025</w:t>
            </w:r>
          </w:p>
        </w:tc>
        <w:tc>
          <w:tcPr>
            <w:tcW w:w="1810" w:type="dxa"/>
            <w:shd w:val="clear" w:color="auto" w:fill="auto"/>
            <w:vAlign w:val="center"/>
          </w:tcPr>
          <w:p w14:paraId="2D71EC4C" w14:textId="03D4B36E" w:rsidR="008617FC" w:rsidRPr="00984741" w:rsidRDefault="112A9A2C" w:rsidP="1F090D28">
            <w:pPr>
              <w:spacing w:after="0"/>
              <w:rPr>
                <w:rFonts w:ascii="Franklin Gothic Book" w:hAnsi="Franklin Gothic Book" w:cs="Arial"/>
                <w:sz w:val="20"/>
                <w:szCs w:val="20"/>
              </w:rPr>
            </w:pPr>
            <w:r w:rsidRPr="1F090D28">
              <w:rPr>
                <w:rFonts w:ascii="Franklin Gothic Book" w:hAnsi="Franklin Gothic Book" w:cs="Arial"/>
                <w:sz w:val="20"/>
                <w:szCs w:val="20"/>
              </w:rPr>
              <w:t>5:00 PM</w:t>
            </w:r>
          </w:p>
        </w:tc>
      </w:tr>
      <w:tr w:rsidR="008617FC" w:rsidRPr="00984741" w14:paraId="2986355D" w14:textId="77777777" w:rsidTr="441E6462">
        <w:trPr>
          <w:jc w:val="center"/>
        </w:trPr>
        <w:tc>
          <w:tcPr>
            <w:tcW w:w="5865" w:type="dxa"/>
            <w:shd w:val="clear" w:color="auto" w:fill="auto"/>
            <w:vAlign w:val="center"/>
          </w:tcPr>
          <w:p w14:paraId="6655A8BA" w14:textId="77777777" w:rsidR="008617FC" w:rsidRPr="00984741" w:rsidRDefault="112A9A2C" w:rsidP="1F090D28">
            <w:pPr>
              <w:spacing w:after="0"/>
              <w:rPr>
                <w:rFonts w:ascii="Franklin Gothic Book" w:hAnsi="Franklin Gothic Book" w:cs="Arial"/>
                <w:sz w:val="20"/>
                <w:szCs w:val="20"/>
              </w:rPr>
            </w:pPr>
            <w:r w:rsidRPr="1F090D28">
              <w:rPr>
                <w:rFonts w:ascii="Franklin Gothic Book" w:hAnsi="Franklin Gothic Book" w:cs="Arial"/>
                <w:sz w:val="20"/>
                <w:szCs w:val="20"/>
              </w:rPr>
              <w:t xml:space="preserve">Tender opening session by NRC </w:t>
            </w:r>
          </w:p>
        </w:tc>
        <w:tc>
          <w:tcPr>
            <w:tcW w:w="2354" w:type="dxa"/>
            <w:shd w:val="clear" w:color="auto" w:fill="auto"/>
            <w:vAlign w:val="center"/>
          </w:tcPr>
          <w:p w14:paraId="7F36DF87" w14:textId="44721B7E" w:rsidR="008617FC" w:rsidRPr="00984741" w:rsidRDefault="1527EE5B" w:rsidP="1F090D28">
            <w:pPr>
              <w:spacing w:after="0"/>
            </w:pPr>
            <w:r w:rsidRPr="1F090D28">
              <w:rPr>
                <w:rFonts w:ascii="Franklin Gothic Book" w:hAnsi="Franklin Gothic Book" w:cs="Arial"/>
                <w:sz w:val="20"/>
                <w:szCs w:val="20"/>
              </w:rPr>
              <w:t>TBD</w:t>
            </w:r>
          </w:p>
        </w:tc>
        <w:tc>
          <w:tcPr>
            <w:tcW w:w="1810" w:type="dxa"/>
            <w:shd w:val="clear" w:color="auto" w:fill="auto"/>
            <w:vAlign w:val="center"/>
          </w:tcPr>
          <w:p w14:paraId="772A36D3" w14:textId="3239100C" w:rsidR="008617FC" w:rsidRPr="00984741" w:rsidRDefault="1527EE5B" w:rsidP="1F090D28">
            <w:pPr>
              <w:spacing w:after="0"/>
            </w:pPr>
            <w:r w:rsidRPr="1F090D28">
              <w:rPr>
                <w:rFonts w:ascii="Franklin Gothic Book" w:hAnsi="Franklin Gothic Book" w:cs="Arial"/>
                <w:sz w:val="20"/>
                <w:szCs w:val="20"/>
              </w:rPr>
              <w:t>TBD</w:t>
            </w:r>
          </w:p>
        </w:tc>
      </w:tr>
      <w:tr w:rsidR="008617FC" w:rsidRPr="00984741" w14:paraId="06C049CC" w14:textId="77777777" w:rsidTr="441E6462">
        <w:trPr>
          <w:jc w:val="center"/>
        </w:trPr>
        <w:tc>
          <w:tcPr>
            <w:tcW w:w="5865" w:type="dxa"/>
            <w:shd w:val="clear" w:color="auto" w:fill="auto"/>
            <w:vAlign w:val="center"/>
          </w:tcPr>
          <w:p w14:paraId="1CB9FC3E" w14:textId="77777777" w:rsidR="008617FC" w:rsidRPr="00984741" w:rsidRDefault="112A9A2C" w:rsidP="1F090D28">
            <w:pPr>
              <w:pStyle w:val="Header"/>
              <w:rPr>
                <w:rFonts w:ascii="Franklin Gothic Book" w:hAnsi="Franklin Gothic Book" w:cs="Arial"/>
                <w:sz w:val="20"/>
                <w:szCs w:val="20"/>
              </w:rPr>
            </w:pPr>
            <w:r w:rsidRPr="1F090D28">
              <w:rPr>
                <w:rFonts w:ascii="Franklin Gothic Book" w:hAnsi="Franklin Gothic Book" w:cs="Arial"/>
                <w:sz w:val="20"/>
                <w:szCs w:val="20"/>
              </w:rPr>
              <w:t>Notification of award to the successful tenderer</w:t>
            </w:r>
          </w:p>
        </w:tc>
        <w:tc>
          <w:tcPr>
            <w:tcW w:w="2354" w:type="dxa"/>
            <w:shd w:val="clear" w:color="auto" w:fill="auto"/>
            <w:vAlign w:val="center"/>
          </w:tcPr>
          <w:p w14:paraId="260E86A1" w14:textId="2161AB34" w:rsidR="008617FC" w:rsidRPr="00984741" w:rsidRDefault="112A9A2C" w:rsidP="1F090D28">
            <w:pPr>
              <w:spacing w:after="0"/>
              <w:rPr>
                <w:rFonts w:ascii="Franklin Gothic Book" w:hAnsi="Franklin Gothic Book" w:cs="Arial"/>
                <w:sz w:val="20"/>
                <w:szCs w:val="20"/>
              </w:rPr>
            </w:pPr>
            <w:r w:rsidRPr="1F090D28">
              <w:rPr>
                <w:rFonts w:ascii="Franklin Gothic Book" w:hAnsi="Franklin Gothic Book" w:cs="Arial"/>
                <w:sz w:val="20"/>
                <w:szCs w:val="20"/>
              </w:rPr>
              <w:t>TBD</w:t>
            </w:r>
          </w:p>
        </w:tc>
        <w:tc>
          <w:tcPr>
            <w:tcW w:w="1810" w:type="dxa"/>
            <w:shd w:val="clear" w:color="auto" w:fill="auto"/>
            <w:vAlign w:val="center"/>
          </w:tcPr>
          <w:p w14:paraId="164F997F" w14:textId="4E4EDC3D" w:rsidR="008617FC" w:rsidRPr="00984741" w:rsidRDefault="112A9A2C" w:rsidP="1F090D28">
            <w:pPr>
              <w:pStyle w:val="Header"/>
              <w:rPr>
                <w:rFonts w:ascii="Franklin Gothic Book" w:hAnsi="Franklin Gothic Book" w:cs="Arial"/>
                <w:sz w:val="20"/>
                <w:szCs w:val="20"/>
              </w:rPr>
            </w:pPr>
            <w:r w:rsidRPr="1F090D28">
              <w:rPr>
                <w:rFonts w:ascii="Franklin Gothic Book" w:hAnsi="Franklin Gothic Book" w:cs="Arial"/>
                <w:sz w:val="20"/>
                <w:szCs w:val="20"/>
              </w:rPr>
              <w:t>TBD</w:t>
            </w:r>
          </w:p>
        </w:tc>
      </w:tr>
      <w:tr w:rsidR="008617FC" w:rsidRPr="00984741" w14:paraId="42B8BB4C" w14:textId="77777777" w:rsidTr="441E6462">
        <w:trPr>
          <w:trHeight w:val="90"/>
          <w:jc w:val="center"/>
        </w:trPr>
        <w:tc>
          <w:tcPr>
            <w:tcW w:w="5865" w:type="dxa"/>
            <w:shd w:val="clear" w:color="auto" w:fill="auto"/>
            <w:vAlign w:val="center"/>
          </w:tcPr>
          <w:p w14:paraId="19DBD47A" w14:textId="77777777" w:rsidR="008617FC" w:rsidRPr="00984741" w:rsidRDefault="112A9A2C" w:rsidP="1F090D28">
            <w:pPr>
              <w:spacing w:after="0"/>
              <w:rPr>
                <w:rFonts w:ascii="Franklin Gothic Book" w:hAnsi="Franklin Gothic Book" w:cs="Arial"/>
                <w:sz w:val="20"/>
                <w:szCs w:val="20"/>
              </w:rPr>
            </w:pPr>
            <w:r w:rsidRPr="1F090D28">
              <w:rPr>
                <w:rFonts w:ascii="Franklin Gothic Book" w:hAnsi="Franklin Gothic Book" w:cs="Arial"/>
                <w:sz w:val="20"/>
                <w:szCs w:val="20"/>
              </w:rPr>
              <w:t>Signature of the contract</w:t>
            </w:r>
          </w:p>
        </w:tc>
        <w:tc>
          <w:tcPr>
            <w:tcW w:w="2354" w:type="dxa"/>
            <w:shd w:val="clear" w:color="auto" w:fill="auto"/>
            <w:vAlign w:val="center"/>
          </w:tcPr>
          <w:p w14:paraId="21731D18" w14:textId="64DC3BCF" w:rsidR="008617FC" w:rsidRPr="00984741" w:rsidRDefault="112A9A2C" w:rsidP="1F090D28">
            <w:pPr>
              <w:spacing w:after="0"/>
              <w:rPr>
                <w:rFonts w:ascii="Franklin Gothic Book" w:hAnsi="Franklin Gothic Book" w:cs="Arial"/>
                <w:sz w:val="20"/>
                <w:szCs w:val="20"/>
              </w:rPr>
            </w:pPr>
            <w:r w:rsidRPr="1F090D28">
              <w:rPr>
                <w:rFonts w:ascii="Franklin Gothic Book" w:hAnsi="Franklin Gothic Book" w:cs="Arial"/>
                <w:sz w:val="20"/>
                <w:szCs w:val="20"/>
              </w:rPr>
              <w:t>TBD</w:t>
            </w:r>
          </w:p>
        </w:tc>
        <w:tc>
          <w:tcPr>
            <w:tcW w:w="1810" w:type="dxa"/>
            <w:shd w:val="clear" w:color="auto" w:fill="auto"/>
            <w:vAlign w:val="center"/>
          </w:tcPr>
          <w:p w14:paraId="582FF437" w14:textId="6241D589" w:rsidR="008617FC" w:rsidRPr="00984741" w:rsidRDefault="112A9A2C" w:rsidP="1F090D28">
            <w:pPr>
              <w:spacing w:after="0"/>
              <w:rPr>
                <w:rFonts w:ascii="Franklin Gothic Book" w:hAnsi="Franklin Gothic Book" w:cs="Arial"/>
                <w:sz w:val="20"/>
                <w:szCs w:val="20"/>
              </w:rPr>
            </w:pPr>
            <w:r w:rsidRPr="1F090D28">
              <w:rPr>
                <w:rFonts w:ascii="Franklin Gothic Book" w:hAnsi="Franklin Gothic Book" w:cs="Arial"/>
                <w:sz w:val="20"/>
                <w:szCs w:val="20"/>
              </w:rPr>
              <w:t>TBD</w:t>
            </w:r>
          </w:p>
        </w:tc>
      </w:tr>
    </w:tbl>
    <w:p w14:paraId="334813B4" w14:textId="2A3C98FE" w:rsidR="002F1670" w:rsidRPr="00984741" w:rsidRDefault="002F1670" w:rsidP="00894AB3">
      <w:pPr>
        <w:spacing w:after="0"/>
        <w:rPr>
          <w:rFonts w:ascii="Franklin Gothic Book" w:hAnsi="Franklin Gothic Book" w:cs="Arial"/>
        </w:rPr>
      </w:pPr>
      <w:r w:rsidRPr="00984741">
        <w:rPr>
          <w:rFonts w:ascii="Franklin Gothic Book" w:hAnsi="Franklin Gothic Book" w:cs="Arial"/>
        </w:rPr>
        <w:t xml:space="preserve">* All times are in the local </w:t>
      </w:r>
      <w:r w:rsidR="00DA0607" w:rsidRPr="00984741">
        <w:rPr>
          <w:rFonts w:ascii="Franklin Gothic Book" w:hAnsi="Franklin Gothic Book" w:cs="Arial"/>
        </w:rPr>
        <w:t xml:space="preserve">time of </w:t>
      </w:r>
      <w:r w:rsidR="001C56E8" w:rsidRPr="00984741">
        <w:rPr>
          <w:rFonts w:ascii="Franklin Gothic Book" w:hAnsi="Franklin Gothic Book" w:cs="Arial"/>
        </w:rPr>
        <w:t>Ukraine – Kyiv City - +3GMT</w:t>
      </w:r>
    </w:p>
    <w:p w14:paraId="513C6DEF" w14:textId="16524D68" w:rsidR="002C68E6" w:rsidRPr="00984741" w:rsidRDefault="002F1670" w:rsidP="391FB21F">
      <w:pPr>
        <w:spacing w:after="0"/>
        <w:rPr>
          <w:rFonts w:ascii="Franklin Gothic Book" w:hAnsi="Franklin Gothic Book" w:cs="Arial"/>
        </w:rPr>
      </w:pPr>
      <w:r w:rsidRPr="391FB21F">
        <w:rPr>
          <w:rFonts w:ascii="Franklin Gothic Book" w:hAnsi="Franklin Gothic Book" w:cs="Arial"/>
        </w:rPr>
        <w:t>Please note all dates are provisional dates and NRC reserves the right to modify this schedule.</w:t>
      </w:r>
    </w:p>
    <w:p w14:paraId="42EDB0B8" w14:textId="77777777" w:rsidR="002C68E6" w:rsidRPr="00984741" w:rsidRDefault="002C68E6" w:rsidP="00894AB3">
      <w:pPr>
        <w:spacing w:after="0"/>
        <w:outlineLvl w:val="0"/>
        <w:rPr>
          <w:rFonts w:ascii="Franklin Gothic Book" w:hAnsi="Franklin Gothic Book"/>
          <w:b/>
          <w:u w:val="single"/>
          <w:lang w:val="en-GB"/>
        </w:rPr>
      </w:pPr>
    </w:p>
    <w:p w14:paraId="5E340A3B" w14:textId="77777777" w:rsidR="007046FC" w:rsidRPr="00984741" w:rsidRDefault="007046FC" w:rsidP="00894AB3">
      <w:pPr>
        <w:spacing w:after="0"/>
        <w:outlineLvl w:val="0"/>
        <w:rPr>
          <w:rFonts w:ascii="Franklin Gothic Book" w:hAnsi="Franklin Gothic Book"/>
          <w:b/>
          <w:u w:val="single"/>
          <w:lang w:val="en-GB"/>
        </w:rPr>
      </w:pPr>
    </w:p>
    <w:p w14:paraId="04BB5C3E" w14:textId="77777777" w:rsidR="007046FC" w:rsidRPr="00984741" w:rsidRDefault="007046FC" w:rsidP="00894AB3">
      <w:pPr>
        <w:spacing w:after="0"/>
        <w:outlineLvl w:val="0"/>
        <w:rPr>
          <w:rFonts w:ascii="Franklin Gothic Book" w:hAnsi="Franklin Gothic Book"/>
          <w:b/>
          <w:u w:val="single"/>
          <w:lang w:val="en-GB"/>
        </w:rPr>
      </w:pPr>
    </w:p>
    <w:p w14:paraId="759DBFF9" w14:textId="1497C837" w:rsidR="002C68E6" w:rsidRPr="00984741" w:rsidRDefault="00677731" w:rsidP="005A0003">
      <w:pPr>
        <w:pStyle w:val="ListParagraph"/>
        <w:widowControl w:val="0"/>
        <w:numPr>
          <w:ilvl w:val="0"/>
          <w:numId w:val="15"/>
        </w:numPr>
        <w:autoSpaceDE w:val="0"/>
        <w:autoSpaceDN w:val="0"/>
        <w:adjustRightInd w:val="0"/>
        <w:spacing w:after="0" w:line="240" w:lineRule="auto"/>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Manner of Submission:</w:t>
      </w:r>
      <w:r w:rsidR="002C68E6" w:rsidRPr="00984741">
        <w:rPr>
          <w:rFonts w:ascii="Franklin Gothic Book" w:hAnsi="Franklin Gothic Book"/>
          <w:b/>
          <w:bCs/>
          <w:iCs/>
          <w:color w:val="A6A6A6" w:themeColor="background1" w:themeShade="A6"/>
        </w:rPr>
        <w:t xml:space="preserve"> </w:t>
      </w:r>
    </w:p>
    <w:p w14:paraId="0C88DE18" w14:textId="3BDB42CB" w:rsidR="005A0003" w:rsidRPr="00984741" w:rsidRDefault="725E2CCC" w:rsidP="5F6ACFAB">
      <w:pPr>
        <w:spacing w:after="0" w:line="240" w:lineRule="auto"/>
        <w:rPr>
          <w:rFonts w:ascii="Franklin Gothic Book" w:eastAsia="Franklin Gothic Book" w:hAnsi="Franklin Gothic Book" w:cs="Franklin Gothic Book"/>
          <w:color w:val="000000" w:themeColor="text1"/>
          <w:lang w:val="en-GB"/>
        </w:rPr>
      </w:pPr>
      <w:r w:rsidRPr="00984741">
        <w:rPr>
          <w:rStyle w:val="normaltextrun"/>
          <w:rFonts w:ascii="Franklin Gothic Book" w:eastAsia="Franklin Gothic Book" w:hAnsi="Franklin Gothic Book" w:cs="Franklin Gothic Book"/>
          <w:color w:val="000000" w:themeColor="text1"/>
          <w:sz w:val="20"/>
          <w:szCs w:val="20"/>
          <w:lang w:val="en-IE"/>
        </w:rPr>
        <w:t xml:space="preserve">Please </w:t>
      </w:r>
      <w:r w:rsidRPr="00984741">
        <w:rPr>
          <w:rStyle w:val="normaltextrun"/>
          <w:rFonts w:ascii="Franklin Gothic Book" w:eastAsia="Franklin Gothic Book" w:hAnsi="Franklin Gothic Book" w:cs="Franklin Gothic Book"/>
          <w:color w:val="000000" w:themeColor="text1"/>
          <w:lang w:val="en-IE"/>
        </w:rPr>
        <w:t>submit your bids in accordance with the requirements detailed below:</w:t>
      </w:r>
    </w:p>
    <w:p w14:paraId="6B985896" w14:textId="3FA2A88D" w:rsidR="005A0003" w:rsidRPr="00984741" w:rsidRDefault="725E2CCC" w:rsidP="009D0173">
      <w:pPr>
        <w:spacing w:after="0"/>
        <w:jc w:val="both"/>
        <w:rPr>
          <w:rFonts w:ascii="Franklin Gothic Book" w:eastAsia="Franklin Gothic Book" w:hAnsi="Franklin Gothic Book" w:cs="Franklin Gothic Book"/>
          <w:color w:val="000000" w:themeColor="text1"/>
          <w:lang w:val="en-GB"/>
        </w:rPr>
      </w:pPr>
      <w:r w:rsidRPr="00984741">
        <w:rPr>
          <w:rStyle w:val="normaltextrun"/>
          <w:rFonts w:ascii="Franklin Gothic Book" w:eastAsia="Franklin Gothic Book" w:hAnsi="Franklin Gothic Book" w:cs="Franklin Gothic Book"/>
          <w:color w:val="000000" w:themeColor="text1"/>
          <w:lang w:val="en-IE"/>
        </w:rPr>
        <w:t xml:space="preserve">Complete </w:t>
      </w:r>
      <w:r w:rsidRPr="00984741">
        <w:rPr>
          <w:rStyle w:val="normaltextrun"/>
          <w:rFonts w:ascii="Franklin Gothic Book" w:eastAsia="Franklin Gothic Book" w:hAnsi="Franklin Gothic Book" w:cs="Franklin Gothic Book"/>
          <w:b/>
          <w:bCs/>
          <w:color w:val="000000" w:themeColor="text1"/>
          <w:u w:val="single"/>
          <w:lang w:val="en-IE"/>
        </w:rPr>
        <w:t xml:space="preserve">bids </w:t>
      </w:r>
      <w:r w:rsidRPr="00984741">
        <w:rPr>
          <w:rStyle w:val="normaltextrun"/>
          <w:rFonts w:ascii="Franklin Gothic Book" w:eastAsia="Franklin Gothic Book" w:hAnsi="Franklin Gothic Book" w:cs="Franklin Gothic Book"/>
          <w:color w:val="000000" w:themeColor="text1"/>
          <w:lang w:val="en-IE"/>
        </w:rPr>
        <w:t xml:space="preserve">shall be </w:t>
      </w:r>
      <w:r w:rsidRPr="00984741">
        <w:rPr>
          <w:rStyle w:val="normaltextrun"/>
          <w:rFonts w:ascii="Franklin Gothic Book" w:eastAsia="Franklin Gothic Book" w:hAnsi="Franklin Gothic Book" w:cs="Franklin Gothic Book"/>
          <w:b/>
          <w:bCs/>
          <w:color w:val="000000" w:themeColor="text1"/>
          <w:lang w:val="en-IE"/>
        </w:rPr>
        <w:t xml:space="preserve">electronically </w:t>
      </w:r>
      <w:r w:rsidRPr="00984741">
        <w:rPr>
          <w:rFonts w:ascii="Franklin Gothic Book" w:eastAsia="Franklin Gothic Book" w:hAnsi="Franklin Gothic Book" w:cs="Franklin Gothic Book"/>
          <w:b/>
          <w:bCs/>
          <w:color w:val="000000" w:themeColor="text1"/>
        </w:rPr>
        <w:t>uploaded</w:t>
      </w:r>
      <w:r w:rsidRPr="00984741">
        <w:rPr>
          <w:rFonts w:ascii="Franklin Gothic Book" w:eastAsia="Franklin Gothic Book" w:hAnsi="Franklin Gothic Book" w:cs="Franklin Gothic Book"/>
          <w:color w:val="000000" w:themeColor="text1"/>
        </w:rPr>
        <w:t xml:space="preserve"> </w:t>
      </w:r>
      <w:r w:rsidRPr="00984741">
        <w:rPr>
          <w:rFonts w:ascii="Franklin Gothic Book" w:eastAsia="Franklin Gothic Book" w:hAnsi="Franklin Gothic Book" w:cs="Franklin Gothic Book"/>
          <w:b/>
          <w:bCs/>
          <w:color w:val="000000" w:themeColor="text1"/>
        </w:rPr>
        <w:t xml:space="preserve">strictly </w:t>
      </w:r>
      <w:r w:rsidRPr="00984741">
        <w:rPr>
          <w:rStyle w:val="normaltextrun"/>
          <w:rFonts w:ascii="Franklin Gothic Book" w:eastAsia="Franklin Gothic Book" w:hAnsi="Franklin Gothic Book" w:cs="Franklin Gothic Book"/>
          <w:b/>
          <w:bCs/>
          <w:color w:val="000000" w:themeColor="text1"/>
          <w:lang w:val="en-IE"/>
        </w:rPr>
        <w:t xml:space="preserve">through </w:t>
      </w:r>
      <w:proofErr w:type="spellStart"/>
      <w:r w:rsidRPr="00984741">
        <w:rPr>
          <w:rStyle w:val="normaltextrun"/>
          <w:rFonts w:ascii="Franklin Gothic Book" w:eastAsia="Franklin Gothic Book" w:hAnsi="Franklin Gothic Book" w:cs="Franklin Gothic Book"/>
          <w:b/>
          <w:bCs/>
          <w:color w:val="000000" w:themeColor="text1"/>
          <w:lang w:val="en-IE"/>
        </w:rPr>
        <w:t>eTB</w:t>
      </w:r>
      <w:proofErr w:type="spellEnd"/>
      <w:r w:rsidRPr="00984741">
        <w:rPr>
          <w:rStyle w:val="normaltextrun"/>
          <w:rFonts w:ascii="Franklin Gothic Book" w:eastAsia="Franklin Gothic Book" w:hAnsi="Franklin Gothic Book" w:cs="Franklin Gothic Book"/>
          <w:b/>
          <w:bCs/>
          <w:color w:val="000000" w:themeColor="text1"/>
          <w:lang w:val="en-IE"/>
        </w:rPr>
        <w:t xml:space="preserve"> system </w:t>
      </w:r>
      <w:r w:rsidRPr="00984741">
        <w:rPr>
          <w:rStyle w:val="normaltextrun"/>
          <w:rFonts w:ascii="Franklin Gothic Book" w:eastAsia="Franklin Gothic Book" w:hAnsi="Franklin Gothic Book" w:cs="Franklin Gothic Book"/>
          <w:color w:val="000000" w:themeColor="text1"/>
          <w:lang w:val="en-IE"/>
        </w:rPr>
        <w:t xml:space="preserve">no later than the </w:t>
      </w:r>
      <w:r w:rsidRPr="00984741">
        <w:rPr>
          <w:rStyle w:val="normaltextrun"/>
          <w:rFonts w:ascii="Franklin Gothic Book" w:eastAsia="Franklin Gothic Book" w:hAnsi="Franklin Gothic Book" w:cs="Franklin Gothic Book"/>
          <w:b/>
          <w:bCs/>
          <w:color w:val="000000" w:themeColor="text1"/>
          <w:lang w:val="en-IE"/>
        </w:rPr>
        <w:t>deadline for submission of bids</w:t>
      </w:r>
      <w:r w:rsidRPr="00984741">
        <w:rPr>
          <w:rStyle w:val="normaltextrun"/>
          <w:rFonts w:ascii="Franklin Gothic Book" w:eastAsia="Franklin Gothic Book" w:hAnsi="Franklin Gothic Book" w:cs="Franklin Gothic Book"/>
          <w:color w:val="000000" w:themeColor="text1"/>
          <w:lang w:val="en-IE"/>
        </w:rPr>
        <w:t xml:space="preserve"> set out above under “</w:t>
      </w:r>
      <w:hyperlink r:id="rId19" w:history="1">
        <w:r w:rsidRPr="00984741">
          <w:rPr>
            <w:rStyle w:val="Hyperlink"/>
            <w:rFonts w:ascii="Franklin Gothic Book" w:eastAsia="Franklin Gothic Book" w:hAnsi="Franklin Gothic Book" w:cs="Franklin Gothic Book"/>
            <w:lang w:val="en-IE"/>
          </w:rPr>
          <w:t>3. SCHEDULE &amp; DEADLINE FOR SUBMISSION</w:t>
        </w:r>
      </w:hyperlink>
      <w:r w:rsidRPr="00984741">
        <w:rPr>
          <w:rStyle w:val="normaltextrun"/>
          <w:rFonts w:ascii="Franklin Gothic Book" w:eastAsia="Franklin Gothic Book" w:hAnsi="Franklin Gothic Book" w:cs="Franklin Gothic Book"/>
          <w:color w:val="000000" w:themeColor="text1"/>
          <w:lang w:val="en-IE"/>
        </w:rPr>
        <w:t xml:space="preserve">”.  </w:t>
      </w:r>
    </w:p>
    <w:p w14:paraId="7B3DF426" w14:textId="46298FDD" w:rsidR="005A0003" w:rsidRPr="00984741" w:rsidRDefault="005A0003" w:rsidP="009D0173">
      <w:pPr>
        <w:spacing w:after="0"/>
        <w:jc w:val="both"/>
        <w:rPr>
          <w:rFonts w:ascii="Franklin Gothic Book" w:eastAsia="Franklin Gothic Book" w:hAnsi="Franklin Gothic Book" w:cs="Franklin Gothic Book"/>
          <w:color w:val="000000" w:themeColor="text1"/>
          <w:lang w:val="en-GB"/>
        </w:rPr>
      </w:pPr>
    </w:p>
    <w:p w14:paraId="1BCC6ED1" w14:textId="7F10F5E5" w:rsidR="005A0003" w:rsidRPr="00984741" w:rsidRDefault="725E2CCC" w:rsidP="009D0173">
      <w:pPr>
        <w:pStyle w:val="NoSpacing"/>
        <w:jc w:val="both"/>
        <w:rPr>
          <w:rFonts w:ascii="Franklin Gothic Book" w:eastAsia="Franklin Gothic Book" w:hAnsi="Franklin Gothic Book" w:cs="Franklin Gothic Book"/>
          <w:color w:val="000000" w:themeColor="text1"/>
          <w:lang w:val="en-GB"/>
        </w:rPr>
      </w:pPr>
      <w:r w:rsidRPr="00984741">
        <w:rPr>
          <w:rFonts w:ascii="Franklin Gothic Book" w:eastAsia="Franklin Gothic Book" w:hAnsi="Franklin Gothic Book" w:cs="Franklin Gothic Book"/>
          <w:color w:val="000000" w:themeColor="text1"/>
          <w:lang w:val="en-IE"/>
        </w:rPr>
        <w:lastRenderedPageBreak/>
        <w:t>If any changes are made to the bid submission method, deadline, or procedures, we will immediately notify all interested bidders of the revised guidelines</w:t>
      </w:r>
      <w:r w:rsidRPr="00984741">
        <w:rPr>
          <w:rFonts w:ascii="Franklin Gothic Book" w:eastAsia="Franklin Gothic Book" w:hAnsi="Franklin Gothic Book" w:cs="Franklin Gothic Book"/>
          <w:color w:val="000000" w:themeColor="text1"/>
          <w:lang w:val="en-GB"/>
        </w:rPr>
        <w:t>.</w:t>
      </w:r>
    </w:p>
    <w:p w14:paraId="3A5396F3" w14:textId="69391F75" w:rsidR="005A0003" w:rsidRPr="00984741" w:rsidRDefault="005A0003" w:rsidP="009D0173">
      <w:pPr>
        <w:spacing w:after="0" w:line="240" w:lineRule="auto"/>
        <w:rPr>
          <w:rFonts w:ascii="Franklin Gothic Book" w:eastAsia="Franklin Gothic Book" w:hAnsi="Franklin Gothic Book" w:cs="Franklin Gothic Book"/>
          <w:color w:val="000000" w:themeColor="text1"/>
          <w:lang w:val="en-GB"/>
        </w:rPr>
      </w:pPr>
    </w:p>
    <w:p w14:paraId="322965B5" w14:textId="1B60D712" w:rsidR="005A0003" w:rsidRPr="00984741" w:rsidRDefault="725E2CCC">
      <w:pPr>
        <w:rPr>
          <w:rFonts w:ascii="Franklin Gothic Book" w:eastAsia="Franklin Gothic Book" w:hAnsi="Franklin Gothic Book" w:cs="Franklin Gothic Book"/>
          <w:color w:val="000000" w:themeColor="text1"/>
          <w:lang w:val="en-GB"/>
        </w:rPr>
      </w:pPr>
      <w:r w:rsidRPr="00984741">
        <w:rPr>
          <w:rFonts w:ascii="Franklin Gothic Book" w:eastAsia="Franklin Gothic Book" w:hAnsi="Franklin Gothic Book" w:cs="Franklin Gothic Book"/>
          <w:b/>
          <w:bCs/>
          <w:color w:val="000000" w:themeColor="text1"/>
          <w:lang w:val="en-GB"/>
        </w:rPr>
        <w:t xml:space="preserve">Your tender response must be received in the following format: </w:t>
      </w:r>
    </w:p>
    <w:p w14:paraId="1B9F394C" w14:textId="7B30AB0E" w:rsidR="005A0003" w:rsidRPr="00984741" w:rsidRDefault="725E2CCC" w:rsidP="009D0173">
      <w:pPr>
        <w:spacing w:after="0"/>
        <w:rPr>
          <w:rFonts w:ascii="Franklin Gothic Book" w:eastAsia="Franklin Gothic Book" w:hAnsi="Franklin Gothic Book" w:cs="Franklin Gothic Book"/>
          <w:color w:val="000000" w:themeColor="text1"/>
          <w:lang w:val="en-GB"/>
        </w:rPr>
      </w:pPr>
      <w:r w:rsidRPr="00984741">
        <w:rPr>
          <w:rStyle w:val="normaltextrun"/>
          <w:rFonts w:ascii="Franklin Gothic Book" w:eastAsia="Franklin Gothic Book" w:hAnsi="Franklin Gothic Book" w:cs="Franklin Gothic Book"/>
          <w:b/>
          <w:bCs/>
          <w:color w:val="000000" w:themeColor="text1"/>
          <w:lang w:val="en-GB"/>
        </w:rPr>
        <w:t xml:space="preserve">This tender is a </w:t>
      </w:r>
      <w:r w:rsidRPr="00984741">
        <w:rPr>
          <w:rStyle w:val="normaltextrun"/>
          <w:rFonts w:ascii="Franklin Gothic Book" w:eastAsia="Franklin Gothic Book" w:hAnsi="Franklin Gothic Book" w:cs="Franklin Gothic Book"/>
          <w:b/>
          <w:bCs/>
          <w:color w:val="000000" w:themeColor="text1"/>
          <w:u w:val="single"/>
          <w:lang w:val="en-GB"/>
        </w:rPr>
        <w:t>Two-Envelope process</w:t>
      </w:r>
      <w:r w:rsidRPr="00984741">
        <w:rPr>
          <w:rStyle w:val="normaltextrun"/>
          <w:rFonts w:ascii="Franklin Gothic Book" w:eastAsia="Franklin Gothic Book" w:hAnsi="Franklin Gothic Book" w:cs="Franklin Gothic Book"/>
          <w:b/>
          <w:bCs/>
          <w:color w:val="000000" w:themeColor="text1"/>
          <w:lang w:val="en-GB"/>
        </w:rPr>
        <w:t>: </w:t>
      </w:r>
      <w:r w:rsidRPr="00984741">
        <w:rPr>
          <w:rStyle w:val="eop"/>
          <w:rFonts w:ascii="Franklin Gothic Book" w:eastAsia="Franklin Gothic Book" w:hAnsi="Franklin Gothic Book" w:cs="Franklin Gothic Book"/>
          <w:color w:val="000000" w:themeColor="text1"/>
        </w:rPr>
        <w:t> </w:t>
      </w:r>
    </w:p>
    <w:p w14:paraId="639FC65D" w14:textId="255F2C5C" w:rsidR="005A0003" w:rsidRPr="00984741" w:rsidRDefault="005A0003" w:rsidP="009D0173">
      <w:pPr>
        <w:spacing w:after="0" w:line="256" w:lineRule="auto"/>
        <w:jc w:val="both"/>
        <w:rPr>
          <w:rFonts w:ascii="Franklin Gothic Book" w:eastAsia="Franklin Gothic Book" w:hAnsi="Franklin Gothic Book" w:cs="Franklin Gothic Book"/>
          <w:color w:val="000000" w:themeColor="text1"/>
          <w:lang w:val="en-GB"/>
        </w:rPr>
      </w:pPr>
    </w:p>
    <w:p w14:paraId="0903BD02" w14:textId="00204203" w:rsidR="005A0003" w:rsidRPr="00984741" w:rsidRDefault="725E2CCC" w:rsidP="391FB21F">
      <w:pPr>
        <w:pStyle w:val="NoSpacing"/>
        <w:jc w:val="both"/>
        <w:rPr>
          <w:rFonts w:ascii="Franklin Gothic Book" w:eastAsia="Franklin Gothic Book" w:hAnsi="Franklin Gothic Book" w:cs="Franklin Gothic Book"/>
          <w:color w:val="112B43"/>
        </w:rPr>
      </w:pPr>
      <w:r w:rsidRPr="391FB21F">
        <w:rPr>
          <w:rFonts w:ascii="Franklin Gothic Book" w:eastAsia="Franklin Gothic Book" w:hAnsi="Franklin Gothic Book" w:cs="Franklin Gothic Book"/>
          <w:color w:val="000000" w:themeColor="text1"/>
        </w:rPr>
        <w:t xml:space="preserve">Please submit your bid </w:t>
      </w:r>
      <w:r w:rsidRPr="391FB21F">
        <w:rPr>
          <w:rFonts w:ascii="Franklin Gothic Book" w:eastAsia="Franklin Gothic Book" w:hAnsi="Franklin Gothic Book" w:cs="Franklin Gothic Book"/>
          <w:color w:val="112B43"/>
        </w:rPr>
        <w:t xml:space="preserve">by uploading all files to the e-tender box </w:t>
      </w:r>
      <w:r w:rsidRPr="391FB21F">
        <w:rPr>
          <w:rFonts w:ascii="Franklin Gothic Book" w:eastAsia="Franklin Gothic Book" w:hAnsi="Franklin Gothic Book" w:cs="Franklin Gothic Book"/>
          <w:color w:val="000000" w:themeColor="text1"/>
        </w:rPr>
        <w:t>(</w:t>
      </w:r>
      <w:proofErr w:type="spellStart"/>
      <w:r w:rsidRPr="391FB21F">
        <w:rPr>
          <w:rFonts w:ascii="Franklin Gothic Book" w:eastAsia="Franklin Gothic Book" w:hAnsi="Franklin Gothic Book" w:cs="Franklin Gothic Book"/>
          <w:color w:val="000000" w:themeColor="text1"/>
        </w:rPr>
        <w:t>eTB</w:t>
      </w:r>
      <w:proofErr w:type="spellEnd"/>
      <w:r w:rsidRPr="391FB21F">
        <w:rPr>
          <w:rFonts w:ascii="Franklin Gothic Book" w:eastAsia="Franklin Gothic Book" w:hAnsi="Franklin Gothic Book" w:cs="Franklin Gothic Book"/>
          <w:color w:val="000000" w:themeColor="text1"/>
        </w:rPr>
        <w:t xml:space="preserve">) </w:t>
      </w:r>
      <w:r w:rsidRPr="391FB21F">
        <w:rPr>
          <w:rFonts w:ascii="Franklin Gothic Book" w:eastAsia="Franklin Gothic Book" w:hAnsi="Franklin Gothic Book" w:cs="Franklin Gothic Book"/>
          <w:color w:val="112B43"/>
        </w:rPr>
        <w:t>web site - the link is included in the file </w:t>
      </w:r>
    </w:p>
    <w:p w14:paraId="0F7B2195" w14:textId="6FB72603" w:rsidR="005A0003" w:rsidRPr="00984741" w:rsidRDefault="161B2ECB" w:rsidP="1F090D28">
      <w:pPr>
        <w:spacing w:after="0" w:line="240" w:lineRule="auto"/>
        <w:ind w:right="900"/>
        <w:jc w:val="both"/>
        <w:rPr>
          <w:rFonts w:ascii="Franklin Gothic Book" w:eastAsia="Franklin Gothic Book" w:hAnsi="Franklin Gothic Book" w:cs="Franklin Gothic Book"/>
          <w:b/>
          <w:bCs/>
          <w:color w:val="112B43"/>
          <w:sz w:val="28"/>
          <w:szCs w:val="28"/>
          <w:lang w:val="en-GB"/>
        </w:rPr>
      </w:pPr>
      <w:r w:rsidRPr="1F090D28">
        <w:rPr>
          <w:rFonts w:ascii="Franklin Gothic Book" w:eastAsia="Franklin Gothic Book" w:hAnsi="Franklin Gothic Book" w:cs="Franklin Gothic Book"/>
          <w:b/>
          <w:bCs/>
          <w:i/>
          <w:iCs/>
          <w:color w:val="FF0000"/>
          <w:sz w:val="28"/>
          <w:szCs w:val="28"/>
        </w:rPr>
        <w:t>0_LINK TO UPLOAD BID.pdf</w:t>
      </w:r>
      <w:r w:rsidRPr="1F090D28">
        <w:rPr>
          <w:rFonts w:ascii="Franklin Gothic Book" w:eastAsia="Franklin Gothic Book" w:hAnsi="Franklin Gothic Book" w:cs="Franklin Gothic Book"/>
          <w:b/>
          <w:bCs/>
          <w:color w:val="112B43"/>
          <w:sz w:val="28"/>
          <w:szCs w:val="28"/>
        </w:rPr>
        <w:t>, which you downloaded together with this tender package. </w:t>
      </w:r>
      <w:r w:rsidR="345E2F02" w:rsidRPr="1F090D28">
        <w:rPr>
          <w:rFonts w:ascii="Franklin Gothic Book" w:eastAsia="Franklin Gothic Book" w:hAnsi="Franklin Gothic Book" w:cs="Franklin Gothic Book"/>
          <w:b/>
          <w:bCs/>
          <w:color w:val="112B43"/>
          <w:sz w:val="28"/>
          <w:szCs w:val="28"/>
        </w:rPr>
        <w:t xml:space="preserve"> </w:t>
      </w:r>
      <w:r w:rsidRPr="1F090D28">
        <w:rPr>
          <w:rFonts w:ascii="Franklin Gothic Book" w:eastAsia="Franklin Gothic Book" w:hAnsi="Franklin Gothic Book" w:cs="Franklin Gothic Book"/>
          <w:b/>
          <w:bCs/>
          <w:i/>
          <w:iCs/>
          <w:color w:val="112B43"/>
          <w:sz w:val="28"/>
          <w:szCs w:val="28"/>
          <w:u w:val="single"/>
        </w:rPr>
        <w:t>Technical and Financial bids</w:t>
      </w:r>
      <w:r w:rsidRPr="1F090D28">
        <w:rPr>
          <w:rFonts w:ascii="Franklin Gothic Book" w:eastAsia="Franklin Gothic Book" w:hAnsi="Franklin Gothic Book" w:cs="Franklin Gothic Book"/>
          <w:b/>
          <w:bCs/>
          <w:i/>
          <w:iCs/>
          <w:color w:val="112B43"/>
          <w:sz w:val="28"/>
          <w:szCs w:val="28"/>
        </w:rPr>
        <w:t xml:space="preserve"> must be </w:t>
      </w:r>
      <w:r w:rsidRPr="1F090D28">
        <w:rPr>
          <w:rFonts w:asciiTheme="minorHAnsi" w:eastAsiaTheme="minorEastAsia" w:hAnsiTheme="minorHAnsi" w:cstheme="minorBidi"/>
          <w:b/>
          <w:bCs/>
          <w:color w:val="FF0000"/>
          <w:sz w:val="28"/>
          <w:szCs w:val="28"/>
        </w:rPr>
        <w:t>uploaded in separate designated fields</w:t>
      </w:r>
      <w:r w:rsidRPr="1F090D28">
        <w:rPr>
          <w:rFonts w:ascii="Franklin Gothic Book" w:eastAsia="Franklin Gothic Book" w:hAnsi="Franklin Gothic Book" w:cs="Franklin Gothic Book"/>
          <w:b/>
          <w:bCs/>
          <w:i/>
          <w:iCs/>
          <w:color w:val="112B43"/>
          <w:sz w:val="28"/>
          <w:szCs w:val="28"/>
        </w:rPr>
        <w:t>, otherwise your offer will be disqualified.</w:t>
      </w:r>
      <w:r w:rsidRPr="1F090D28">
        <w:rPr>
          <w:rFonts w:ascii="Franklin Gothic Book" w:eastAsia="Franklin Gothic Book" w:hAnsi="Franklin Gothic Book" w:cs="Franklin Gothic Book"/>
          <w:b/>
          <w:bCs/>
          <w:color w:val="112B43"/>
          <w:sz w:val="28"/>
          <w:szCs w:val="28"/>
        </w:rPr>
        <w:t> </w:t>
      </w:r>
      <w:r w:rsidR="1C14042A" w:rsidRPr="1F090D28">
        <w:rPr>
          <w:rFonts w:ascii="Franklin Gothic Book" w:eastAsia="Franklin Gothic Book" w:hAnsi="Franklin Gothic Book" w:cs="Franklin Gothic Book"/>
          <w:b/>
          <w:bCs/>
          <w:color w:val="112B43"/>
          <w:sz w:val="28"/>
          <w:szCs w:val="28"/>
        </w:rPr>
        <w:t xml:space="preserve"> </w:t>
      </w:r>
    </w:p>
    <w:p w14:paraId="58D00DF1" w14:textId="4780AAAA" w:rsidR="005A0003" w:rsidRPr="00984741" w:rsidRDefault="005A0003" w:rsidP="1F090D28">
      <w:pPr>
        <w:spacing w:after="0" w:line="240" w:lineRule="auto"/>
        <w:ind w:right="900"/>
        <w:rPr>
          <w:rFonts w:ascii="Franklin Gothic Book" w:eastAsia="Franklin Gothic Book" w:hAnsi="Franklin Gothic Book" w:cs="Franklin Gothic Book"/>
          <w:b/>
          <w:bCs/>
          <w:color w:val="000000" w:themeColor="text1"/>
          <w:sz w:val="28"/>
          <w:szCs w:val="28"/>
        </w:rPr>
      </w:pPr>
    </w:p>
    <w:p w14:paraId="4079C7EE" w14:textId="09FF28FB" w:rsidR="005A0003" w:rsidRPr="00984741" w:rsidRDefault="161B2ECB" w:rsidP="1F090D28">
      <w:pPr>
        <w:pStyle w:val="ListParagraph"/>
        <w:numPr>
          <w:ilvl w:val="0"/>
          <w:numId w:val="1"/>
        </w:numPr>
        <w:spacing w:after="0" w:line="240" w:lineRule="auto"/>
        <w:ind w:right="900"/>
        <w:rPr>
          <w:rFonts w:ascii="Franklin Gothic Book" w:eastAsia="Franklin Gothic Book" w:hAnsi="Franklin Gothic Book" w:cs="Franklin Gothic Book"/>
          <w:b/>
          <w:bCs/>
          <w:color w:val="FF0000"/>
          <w:sz w:val="28"/>
          <w:szCs w:val="28"/>
        </w:rPr>
      </w:pPr>
      <w:r w:rsidRPr="1F090D28">
        <w:rPr>
          <w:rFonts w:ascii="Franklin Gothic Book" w:eastAsia="Franklin Gothic Book" w:hAnsi="Franklin Gothic Book" w:cs="Franklin Gothic Book"/>
          <w:b/>
          <w:bCs/>
          <w:sz w:val="28"/>
          <w:szCs w:val="28"/>
        </w:rPr>
        <w:t>Upload your (Technical Proposal) documents in “Technical Bid”.</w:t>
      </w:r>
      <w:r w:rsidRPr="1F090D28">
        <w:rPr>
          <w:rFonts w:ascii="Franklin Gothic Book" w:eastAsia="Franklin Gothic Book" w:hAnsi="Franklin Gothic Book" w:cs="Franklin Gothic Book"/>
          <w:b/>
          <w:bCs/>
          <w:color w:val="000000" w:themeColor="text1"/>
          <w:sz w:val="28"/>
          <w:szCs w:val="28"/>
        </w:rPr>
        <w:t xml:space="preserve"> </w:t>
      </w:r>
      <w:r w:rsidR="768B1F14" w:rsidRPr="1F090D28">
        <w:rPr>
          <w:rFonts w:ascii="Franklin Gothic Book" w:eastAsia="Franklin Gothic Book" w:hAnsi="Franklin Gothic Book" w:cs="Franklin Gothic Book"/>
          <w:b/>
          <w:bCs/>
          <w:color w:val="000000" w:themeColor="text1"/>
          <w:sz w:val="28"/>
          <w:szCs w:val="28"/>
        </w:rPr>
        <w:t xml:space="preserve"> </w:t>
      </w:r>
      <w:r w:rsidRPr="1F090D28">
        <w:rPr>
          <w:rFonts w:ascii="Franklin Gothic Book" w:eastAsia="Franklin Gothic Book" w:hAnsi="Franklin Gothic Book" w:cs="Franklin Gothic Book"/>
          <w:b/>
          <w:bCs/>
          <w:color w:val="FF0000"/>
          <w:sz w:val="28"/>
          <w:szCs w:val="28"/>
        </w:rPr>
        <w:t>The price or any other financial information shall NOT be mentioned in the technical bid</w:t>
      </w:r>
    </w:p>
    <w:p w14:paraId="1BB3CEFC" w14:textId="691CBC1C" w:rsidR="005A0003" w:rsidRPr="00984741" w:rsidRDefault="005A0003" w:rsidP="1F090D28">
      <w:pPr>
        <w:pStyle w:val="NoSpacing"/>
        <w:rPr>
          <w:rFonts w:ascii="Franklin Gothic Book" w:eastAsia="Franklin Gothic Book" w:hAnsi="Franklin Gothic Book" w:cs="Franklin Gothic Book"/>
          <w:b/>
          <w:bCs/>
          <w:color w:val="000000" w:themeColor="text1"/>
          <w:sz w:val="28"/>
          <w:szCs w:val="28"/>
        </w:rPr>
      </w:pPr>
    </w:p>
    <w:p w14:paraId="4F9DA01C" w14:textId="6229644D" w:rsidR="005A0003" w:rsidRPr="00984741" w:rsidRDefault="161B2ECB" w:rsidP="1F090D28">
      <w:pPr>
        <w:pStyle w:val="NoSpacing"/>
        <w:numPr>
          <w:ilvl w:val="0"/>
          <w:numId w:val="1"/>
        </w:numPr>
        <w:rPr>
          <w:rFonts w:ascii="Franklin Gothic Book" w:eastAsia="Franklin Gothic Book" w:hAnsi="Franklin Gothic Book" w:cs="Franklin Gothic Book"/>
          <w:color w:val="000000" w:themeColor="text1"/>
          <w:sz w:val="20"/>
          <w:szCs w:val="20"/>
          <w:lang w:val="en-GB"/>
        </w:rPr>
      </w:pPr>
      <w:r w:rsidRPr="1F090D28">
        <w:rPr>
          <w:rFonts w:asciiTheme="minorHAnsi" w:eastAsiaTheme="minorEastAsia" w:hAnsiTheme="minorHAnsi" w:cstheme="minorBidi"/>
          <w:b/>
          <w:bCs/>
          <w:sz w:val="28"/>
          <w:szCs w:val="28"/>
        </w:rPr>
        <w:t xml:space="preserve">Upload your (Financial Proposal) documents in “Financial </w:t>
      </w:r>
      <w:r w:rsidR="5F35385E" w:rsidRPr="1F090D28">
        <w:rPr>
          <w:rFonts w:asciiTheme="minorHAnsi" w:eastAsiaTheme="minorEastAsia" w:hAnsiTheme="minorHAnsi" w:cstheme="minorBidi"/>
          <w:b/>
          <w:bCs/>
          <w:sz w:val="28"/>
          <w:szCs w:val="28"/>
        </w:rPr>
        <w:t xml:space="preserve">Bid” </w:t>
      </w:r>
      <w:r w:rsidR="5F35385E" w:rsidRPr="1F090D28">
        <w:rPr>
          <w:rFonts w:asciiTheme="minorHAnsi" w:eastAsiaTheme="minorEastAsia" w:hAnsiTheme="minorHAnsi" w:cstheme="minorBidi"/>
          <w:b/>
          <w:bCs/>
          <w:color w:val="FF0000"/>
          <w:sz w:val="28"/>
          <w:szCs w:val="28"/>
        </w:rPr>
        <w:t>Click</w:t>
      </w:r>
      <w:r w:rsidRPr="1F090D28">
        <w:rPr>
          <w:rFonts w:asciiTheme="minorHAnsi" w:eastAsiaTheme="minorEastAsia" w:hAnsiTheme="minorHAnsi" w:cstheme="minorBidi"/>
          <w:b/>
          <w:bCs/>
          <w:color w:val="FF0000"/>
          <w:sz w:val="28"/>
          <w:szCs w:val="28"/>
        </w:rPr>
        <w:t xml:space="preserve"> on the “Submit” butto</w:t>
      </w:r>
      <w:r w:rsidR="3E169870" w:rsidRPr="1F090D28">
        <w:rPr>
          <w:rFonts w:asciiTheme="minorHAnsi" w:eastAsiaTheme="minorEastAsia" w:hAnsiTheme="minorHAnsi" w:cstheme="minorBidi"/>
          <w:b/>
          <w:bCs/>
          <w:color w:val="FF0000"/>
          <w:sz w:val="28"/>
          <w:szCs w:val="28"/>
        </w:rPr>
        <w:t>n</w:t>
      </w:r>
      <w:r w:rsidRPr="1F090D28">
        <w:rPr>
          <w:rFonts w:ascii="Franklin Gothic Book" w:eastAsia="Franklin Gothic Book" w:hAnsi="Franklin Gothic Book" w:cs="Franklin Gothic Book"/>
          <w:color w:val="FF0000"/>
          <w:sz w:val="20"/>
          <w:szCs w:val="20"/>
        </w:rPr>
        <w:t>.</w:t>
      </w:r>
    </w:p>
    <w:p w14:paraId="15AE22C8" w14:textId="585D2AED" w:rsidR="1F090D28" w:rsidRDefault="1F090D28" w:rsidP="1F090D28">
      <w:pPr>
        <w:pStyle w:val="NoSpacing"/>
        <w:ind w:left="720"/>
        <w:rPr>
          <w:rFonts w:ascii="Franklin Gothic Book" w:eastAsia="Franklin Gothic Book" w:hAnsi="Franklin Gothic Book" w:cs="Franklin Gothic Book"/>
          <w:color w:val="000000" w:themeColor="text1"/>
          <w:sz w:val="20"/>
          <w:szCs w:val="20"/>
          <w:lang w:val="en-GB"/>
        </w:rPr>
      </w:pPr>
    </w:p>
    <w:p w14:paraId="2D658DAC" w14:textId="7598865D" w:rsidR="005A0003" w:rsidRPr="00984741" w:rsidRDefault="725E2CCC" w:rsidP="391FB21F">
      <w:pPr>
        <w:pStyle w:val="NoSpacing"/>
        <w:jc w:val="both"/>
        <w:rPr>
          <w:rFonts w:ascii="Franklin Gothic Book" w:eastAsia="Franklin Gothic Book" w:hAnsi="Franklin Gothic Book" w:cs="Franklin Gothic Book"/>
          <w:color w:val="112B43"/>
        </w:rPr>
      </w:pPr>
      <w:proofErr w:type="gramStart"/>
      <w:r w:rsidRPr="391FB21F">
        <w:rPr>
          <w:rFonts w:ascii="Franklin Gothic Book" w:eastAsia="Franklin Gothic Book" w:hAnsi="Franklin Gothic Book" w:cs="Franklin Gothic Book"/>
          <w:i/>
          <w:iCs/>
          <w:color w:val="112B43"/>
        </w:rPr>
        <w:t>In order to</w:t>
      </w:r>
      <w:proofErr w:type="gramEnd"/>
      <w:r w:rsidRPr="391FB21F">
        <w:rPr>
          <w:rFonts w:ascii="Franklin Gothic Book" w:eastAsia="Franklin Gothic Book" w:hAnsi="Franklin Gothic Book" w:cs="Franklin Gothic Book"/>
          <w:i/>
          <w:iCs/>
          <w:color w:val="112B43"/>
        </w:rPr>
        <w:t xml:space="preserve"> avoid technical problems, please note that you can upload as many files as is required, but the </w:t>
      </w:r>
      <w:r w:rsidRPr="391FB21F">
        <w:rPr>
          <w:rFonts w:ascii="Franklin Gothic Book" w:eastAsia="Franklin Gothic Book" w:hAnsi="Franklin Gothic Book" w:cs="Franklin Gothic Book"/>
          <w:i/>
          <w:iCs/>
          <w:color w:val="112B43"/>
          <w:u w:val="single"/>
        </w:rPr>
        <w:t>single file size is limited to 10 MB</w:t>
      </w:r>
      <w:r w:rsidRPr="391FB21F">
        <w:rPr>
          <w:rFonts w:ascii="Franklin Gothic Book" w:eastAsia="Franklin Gothic Book" w:hAnsi="Franklin Gothic Book" w:cs="Franklin Gothic Book"/>
          <w:i/>
          <w:iCs/>
          <w:color w:val="112B43"/>
        </w:rPr>
        <w:t xml:space="preserve"> each, and it is </w:t>
      </w:r>
      <w:r w:rsidRPr="391FB21F">
        <w:rPr>
          <w:rFonts w:ascii="Franklin Gothic Book" w:eastAsia="Franklin Gothic Book" w:hAnsi="Franklin Gothic Book" w:cs="Franklin Gothic Book"/>
          <w:i/>
          <w:iCs/>
          <w:color w:val="112B43"/>
          <w:u w:val="single"/>
        </w:rPr>
        <w:t xml:space="preserve">not allowed to upload zip, </w:t>
      </w:r>
      <w:proofErr w:type="spellStart"/>
      <w:r w:rsidRPr="391FB21F">
        <w:rPr>
          <w:rFonts w:ascii="Franklin Gothic Book" w:eastAsia="Franklin Gothic Book" w:hAnsi="Franklin Gothic Book" w:cs="Franklin Gothic Book"/>
          <w:i/>
          <w:iCs/>
          <w:color w:val="112B43"/>
          <w:u w:val="single"/>
        </w:rPr>
        <w:t>rar</w:t>
      </w:r>
      <w:proofErr w:type="spellEnd"/>
      <w:r w:rsidRPr="391FB21F">
        <w:rPr>
          <w:rFonts w:ascii="Franklin Gothic Book" w:eastAsia="Franklin Gothic Book" w:hAnsi="Franklin Gothic Book" w:cs="Franklin Gothic Book"/>
          <w:i/>
          <w:iCs/>
          <w:color w:val="112B43"/>
          <w:u w:val="single"/>
        </w:rPr>
        <w:t xml:space="preserve"> or 7z file</w:t>
      </w:r>
      <w:r w:rsidRPr="391FB21F">
        <w:rPr>
          <w:rFonts w:ascii="Franklin Gothic Book" w:eastAsia="Franklin Gothic Book" w:hAnsi="Franklin Gothic Book" w:cs="Franklin Gothic Book"/>
          <w:i/>
          <w:iCs/>
          <w:color w:val="112B43"/>
        </w:rPr>
        <w:t>. Files with the same file name cannot be uploaded twice.</w:t>
      </w:r>
      <w:r w:rsidRPr="391FB21F">
        <w:rPr>
          <w:rFonts w:ascii="Franklin Gothic Book" w:eastAsia="Franklin Gothic Book" w:hAnsi="Franklin Gothic Book" w:cs="Franklin Gothic Book"/>
          <w:color w:val="112B43"/>
        </w:rPr>
        <w:t> </w:t>
      </w:r>
    </w:p>
    <w:p w14:paraId="25E5F529" w14:textId="2300130B" w:rsidR="005A0003" w:rsidRPr="00984741" w:rsidRDefault="005A0003" w:rsidP="009D0173">
      <w:pPr>
        <w:spacing w:after="0" w:line="240" w:lineRule="auto"/>
        <w:ind w:right="495"/>
        <w:jc w:val="both"/>
        <w:rPr>
          <w:rFonts w:ascii="Franklin Gothic Book" w:eastAsia="Franklin Gothic Book" w:hAnsi="Franklin Gothic Book" w:cs="Franklin Gothic Book"/>
          <w:color w:val="000000" w:themeColor="text1"/>
          <w:sz w:val="18"/>
          <w:szCs w:val="18"/>
          <w:lang w:val="en-GB"/>
        </w:rPr>
      </w:pPr>
    </w:p>
    <w:p w14:paraId="699A0499" w14:textId="7A70DD22" w:rsidR="005A0003" w:rsidRPr="00984741" w:rsidRDefault="725E2CCC" w:rsidP="391FB21F">
      <w:pPr>
        <w:pStyle w:val="NoSpacing"/>
        <w:jc w:val="both"/>
        <w:rPr>
          <w:rFonts w:ascii="Franklin Gothic Book" w:eastAsia="Franklin Gothic Book" w:hAnsi="Franklin Gothic Book" w:cs="Franklin Gothic Book"/>
          <w:color w:val="112B43"/>
        </w:rPr>
      </w:pPr>
      <w:r w:rsidRPr="391FB21F">
        <w:rPr>
          <w:rFonts w:ascii="Franklin Gothic Book" w:eastAsia="Franklin Gothic Book" w:hAnsi="Franklin Gothic Book" w:cs="Franklin Gothic Book"/>
          <w:i/>
          <w:iCs/>
          <w:color w:val="112B43"/>
        </w:rPr>
        <w:t>After</w:t>
      </w:r>
      <w:r w:rsidRPr="391FB21F">
        <w:rPr>
          <w:rFonts w:ascii="Franklin Gothic Book" w:eastAsia="Franklin Gothic Book" w:hAnsi="Franklin Gothic Book" w:cs="Franklin Gothic Book"/>
          <w:color w:val="112B43"/>
        </w:rPr>
        <w:t xml:space="preserve"> successful bid submission, you will receive an e-mail confirmation from the </w:t>
      </w:r>
      <w:proofErr w:type="spellStart"/>
      <w:r w:rsidRPr="391FB21F">
        <w:rPr>
          <w:rFonts w:ascii="Franklin Gothic Book" w:eastAsia="Franklin Gothic Book" w:hAnsi="Franklin Gothic Book" w:cs="Franklin Gothic Book"/>
          <w:color w:val="112B43"/>
        </w:rPr>
        <w:t>eTB</w:t>
      </w:r>
      <w:proofErr w:type="spellEnd"/>
      <w:r w:rsidRPr="391FB21F">
        <w:rPr>
          <w:rFonts w:ascii="Franklin Gothic Book" w:eastAsia="Franklin Gothic Book" w:hAnsi="Franklin Gothic Book" w:cs="Franklin Gothic Book"/>
          <w:color w:val="112B43"/>
        </w:rPr>
        <w:t xml:space="preserve"> system, with the list of submitted files. If you notice that some files have not been successfully uploaded (e.g. due to the internet interruption), please submit missing file(s) again and please put MF (Missing file) after the company name (example: ABC company MF). </w:t>
      </w:r>
    </w:p>
    <w:p w14:paraId="5EBBB52A" w14:textId="6699E0D7" w:rsidR="005A0003" w:rsidRPr="00984741" w:rsidRDefault="005A0003" w:rsidP="0096186E">
      <w:pPr>
        <w:spacing w:after="0" w:line="240" w:lineRule="auto"/>
        <w:ind w:right="900"/>
        <w:jc w:val="both"/>
        <w:rPr>
          <w:rFonts w:ascii="Franklin Gothic Book" w:eastAsia="Franklin Gothic Book" w:hAnsi="Franklin Gothic Book" w:cs="Franklin Gothic Book"/>
          <w:color w:val="000000" w:themeColor="text1"/>
          <w:sz w:val="18"/>
          <w:szCs w:val="18"/>
          <w:lang w:val="en-GB"/>
        </w:rPr>
      </w:pPr>
    </w:p>
    <w:p w14:paraId="438068E5" w14:textId="0554A6B1" w:rsidR="005A0003" w:rsidRPr="00984741" w:rsidRDefault="725E2CCC" w:rsidP="391FB21F">
      <w:pPr>
        <w:pStyle w:val="NoSpacing"/>
        <w:jc w:val="both"/>
        <w:rPr>
          <w:rFonts w:ascii="Franklin Gothic Book" w:eastAsia="Franklin Gothic Book" w:hAnsi="Franklin Gothic Book" w:cs="Franklin Gothic Book"/>
          <w:color w:val="112B43"/>
        </w:rPr>
      </w:pPr>
      <w:r w:rsidRPr="391FB21F">
        <w:rPr>
          <w:rFonts w:ascii="Franklin Gothic Book" w:eastAsia="Franklin Gothic Book" w:hAnsi="Franklin Gothic Book" w:cs="Franklin Gothic Book"/>
          <w:color w:val="112B43"/>
        </w:rPr>
        <w:t xml:space="preserve">If you need to submit a revised bid before the deadline, the Company name in the </w:t>
      </w:r>
      <w:proofErr w:type="spellStart"/>
      <w:r w:rsidRPr="391FB21F">
        <w:rPr>
          <w:rFonts w:ascii="Franklin Gothic Book" w:eastAsia="Franklin Gothic Book" w:hAnsi="Franklin Gothic Book" w:cs="Franklin Gothic Book"/>
          <w:color w:val="112B43"/>
        </w:rPr>
        <w:t>eTB</w:t>
      </w:r>
      <w:proofErr w:type="spellEnd"/>
      <w:r w:rsidRPr="391FB21F">
        <w:rPr>
          <w:rFonts w:ascii="Franklin Gothic Book" w:eastAsia="Franklin Gothic Book" w:hAnsi="Franklin Gothic Book" w:cs="Franklin Gothic Book"/>
          <w:color w:val="112B43"/>
        </w:rPr>
        <w:t xml:space="preserve"> system should be modified by adding “2” after the Company name and the latest submission will be considered as the final bid. (Example: ABC company 2) </w:t>
      </w:r>
    </w:p>
    <w:p w14:paraId="09149E77" w14:textId="40474EDF" w:rsidR="005A0003" w:rsidRPr="00984741" w:rsidRDefault="005A0003" w:rsidP="0096186E">
      <w:pPr>
        <w:spacing w:after="0" w:line="240" w:lineRule="auto"/>
        <w:ind w:right="780"/>
        <w:jc w:val="both"/>
        <w:rPr>
          <w:rFonts w:ascii="Franklin Gothic Book" w:eastAsia="Franklin Gothic Book" w:hAnsi="Franklin Gothic Book" w:cs="Franklin Gothic Book"/>
          <w:color w:val="000000" w:themeColor="text1"/>
          <w:sz w:val="18"/>
          <w:szCs w:val="18"/>
          <w:lang w:val="en-GB"/>
        </w:rPr>
      </w:pPr>
    </w:p>
    <w:p w14:paraId="37738B58" w14:textId="79857A92" w:rsidR="005A0003" w:rsidRPr="00984741" w:rsidRDefault="161B2ECB" w:rsidP="391FB21F">
      <w:pPr>
        <w:pStyle w:val="NoSpacing"/>
        <w:jc w:val="both"/>
        <w:rPr>
          <w:rFonts w:ascii="Franklin Gothic Book" w:eastAsia="Franklin Gothic Book" w:hAnsi="Franklin Gothic Book" w:cs="Franklin Gothic Book"/>
          <w:color w:val="112B43"/>
        </w:rPr>
      </w:pPr>
      <w:r w:rsidRPr="441E6462">
        <w:rPr>
          <w:rFonts w:ascii="Franklin Gothic Book" w:eastAsia="Franklin Gothic Book" w:hAnsi="Franklin Gothic Book" w:cs="Franklin Gothic Book"/>
          <w:color w:val="112B43"/>
        </w:rPr>
        <w:t xml:space="preserve">If you have any technical questions, please use the link available also in downloaded file </w:t>
      </w:r>
      <w:r w:rsidRPr="441E6462">
        <w:rPr>
          <w:rFonts w:ascii="Franklin Gothic Book" w:eastAsia="Franklin Gothic Book" w:hAnsi="Franklin Gothic Book" w:cs="Franklin Gothic Book"/>
          <w:i/>
          <w:iCs/>
          <w:color w:val="FF0000"/>
        </w:rPr>
        <w:t>0_LINK TO UPLOAD BID.pdf</w:t>
      </w:r>
      <w:r w:rsidRPr="441E6462">
        <w:rPr>
          <w:rFonts w:ascii="Franklin Gothic Book" w:eastAsia="Franklin Gothic Book" w:hAnsi="Franklin Gothic Book" w:cs="Franklin Gothic Book"/>
          <w:color w:val="112B43"/>
        </w:rPr>
        <w:t xml:space="preserve"> before </w:t>
      </w:r>
      <w:r w:rsidR="7AE7E621" w:rsidRPr="441E6462">
        <w:rPr>
          <w:rFonts w:ascii="Franklin Gothic Book" w:eastAsia="Franklin Gothic Book" w:hAnsi="Franklin Gothic Book" w:cs="Franklin Gothic Book"/>
          <w:color w:val="FF0000"/>
        </w:rPr>
        <w:t>20</w:t>
      </w:r>
      <w:r w:rsidR="45B7FB8C" w:rsidRPr="441E6462">
        <w:rPr>
          <w:rFonts w:ascii="Franklin Gothic Book" w:eastAsia="Franklin Gothic Book" w:hAnsi="Franklin Gothic Book" w:cs="Franklin Gothic Book"/>
          <w:color w:val="FF0000"/>
        </w:rPr>
        <w:t>.</w:t>
      </w:r>
      <w:r w:rsidR="2736405D" w:rsidRPr="441E6462">
        <w:rPr>
          <w:rFonts w:ascii="Franklin Gothic Book" w:eastAsia="Franklin Gothic Book" w:hAnsi="Franklin Gothic Book" w:cs="Franklin Gothic Book"/>
          <w:color w:val="FF0000"/>
        </w:rPr>
        <w:t>03</w:t>
      </w:r>
      <w:r w:rsidR="45B7FB8C" w:rsidRPr="441E6462">
        <w:rPr>
          <w:rFonts w:ascii="Franklin Gothic Book" w:eastAsia="Franklin Gothic Book" w:hAnsi="Franklin Gothic Book" w:cs="Franklin Gothic Book"/>
          <w:color w:val="FF0000"/>
        </w:rPr>
        <w:t>.202</w:t>
      </w:r>
      <w:r w:rsidR="14C27EED" w:rsidRPr="441E6462">
        <w:rPr>
          <w:rFonts w:ascii="Franklin Gothic Book" w:eastAsia="Franklin Gothic Book" w:hAnsi="Franklin Gothic Book" w:cs="Franklin Gothic Book"/>
          <w:color w:val="FF0000"/>
        </w:rPr>
        <w:t>5</w:t>
      </w:r>
      <w:r w:rsidRPr="441E6462">
        <w:rPr>
          <w:rFonts w:ascii="Franklin Gothic Book" w:eastAsia="Franklin Gothic Book" w:hAnsi="Franklin Gothic Book" w:cs="Franklin Gothic Book"/>
          <w:color w:val="112B43"/>
        </w:rPr>
        <w:t xml:space="preserve">. After submitting your question, you will receive an e-mail confirmation from </w:t>
      </w:r>
      <w:proofErr w:type="spellStart"/>
      <w:r w:rsidRPr="441E6462">
        <w:rPr>
          <w:rFonts w:ascii="Franklin Gothic Book" w:eastAsia="Franklin Gothic Book" w:hAnsi="Franklin Gothic Book" w:cs="Franklin Gothic Book"/>
          <w:color w:val="112B43"/>
        </w:rPr>
        <w:t>eTB</w:t>
      </w:r>
      <w:proofErr w:type="spellEnd"/>
      <w:r w:rsidRPr="441E6462">
        <w:rPr>
          <w:rFonts w:ascii="Franklin Gothic Book" w:eastAsia="Franklin Gothic Book" w:hAnsi="Franklin Gothic Book" w:cs="Franklin Gothic Book"/>
          <w:color w:val="112B43"/>
        </w:rPr>
        <w:t xml:space="preserve"> system. </w:t>
      </w:r>
    </w:p>
    <w:p w14:paraId="57B8493E" w14:textId="0CEF6BB1" w:rsidR="005A0003" w:rsidRPr="00984741" w:rsidRDefault="005A0003" w:rsidP="0096186E">
      <w:pPr>
        <w:spacing w:after="0" w:line="240" w:lineRule="auto"/>
        <w:ind w:right="900"/>
        <w:jc w:val="both"/>
        <w:rPr>
          <w:rFonts w:ascii="Franklin Gothic Book" w:eastAsia="Franklin Gothic Book" w:hAnsi="Franklin Gothic Book" w:cs="Franklin Gothic Book"/>
          <w:color w:val="000000" w:themeColor="text1"/>
          <w:sz w:val="18"/>
          <w:szCs w:val="18"/>
          <w:lang w:val="en-GB"/>
        </w:rPr>
      </w:pPr>
    </w:p>
    <w:p w14:paraId="2E3769D4" w14:textId="00302EAF" w:rsidR="5F6ACFAB" w:rsidRPr="00984741" w:rsidRDefault="725E2CCC" w:rsidP="001B5603">
      <w:pPr>
        <w:pStyle w:val="NoSpacing"/>
        <w:jc w:val="both"/>
      </w:pPr>
      <w:r w:rsidRPr="00984741">
        <w:rPr>
          <w:rFonts w:ascii="Franklin Gothic Book" w:eastAsia="Franklin Gothic Book" w:hAnsi="Franklin Gothic Book" w:cs="Franklin Gothic Book"/>
          <w:color w:val="112B43"/>
        </w:rPr>
        <w:t>If you do not receive confirmation e-mails, or in case of technical problems, please contact</w:t>
      </w:r>
      <w:r w:rsidRPr="00984741">
        <w:rPr>
          <w:rFonts w:ascii="Franklin Gothic Book" w:eastAsia="Franklin Gothic Book" w:hAnsi="Franklin Gothic Book" w:cs="Franklin Gothic Book"/>
          <w:b/>
          <w:bCs/>
          <w:color w:val="000000" w:themeColor="text1"/>
        </w:rPr>
        <w:t xml:space="preserve"> </w:t>
      </w:r>
      <w:r w:rsidRPr="00984741">
        <w:rPr>
          <w:rFonts w:ascii="Franklin Gothic Book" w:eastAsia="Franklin Gothic Book" w:hAnsi="Franklin Gothic Book" w:cs="Franklin Gothic Book"/>
          <w:color w:val="0078D4"/>
          <w:u w:val="single"/>
        </w:rPr>
        <w:t xml:space="preserve"> </w:t>
      </w:r>
      <w:hyperlink r:id="rId20" w:history="1">
        <w:r w:rsidR="00BA5759" w:rsidRPr="00984741">
          <w:rPr>
            <w:rStyle w:val="Hyperlink"/>
          </w:rPr>
          <w:t>ua.procurementcountryoffice@nrc.no</w:t>
        </w:r>
      </w:hyperlink>
    </w:p>
    <w:p w14:paraId="004E2156" w14:textId="77777777" w:rsidR="00BA5759" w:rsidRPr="00984741" w:rsidRDefault="00BA5759" w:rsidP="001B5603">
      <w:pPr>
        <w:pStyle w:val="NoSpacing"/>
        <w:jc w:val="both"/>
        <w:rPr>
          <w:rStyle w:val="normaltextrun"/>
          <w:rFonts w:ascii="Franklin Gothic Book" w:hAnsi="Franklin Gothic Book" w:cs="Calibri"/>
          <w:b/>
          <w:bCs/>
          <w:lang w:val="en-GB"/>
        </w:rPr>
      </w:pPr>
    </w:p>
    <w:p w14:paraId="468B40A7" w14:textId="77777777" w:rsidR="005A0003" w:rsidRPr="00984741" w:rsidRDefault="005A0003" w:rsidP="00FF7079">
      <w:pPr>
        <w:spacing w:after="0"/>
        <w:rPr>
          <w:rFonts w:ascii="Franklin Gothic Book" w:hAnsi="Franklin Gothic Book"/>
          <w:lang w:val="en-GB"/>
        </w:rPr>
      </w:pPr>
    </w:p>
    <w:p w14:paraId="29ACEE28" w14:textId="3E86A48C" w:rsidR="00DA0607" w:rsidRPr="00984741" w:rsidRDefault="00677731" w:rsidP="005A0003">
      <w:pPr>
        <w:pStyle w:val="ListParagraph"/>
        <w:widowControl w:val="0"/>
        <w:numPr>
          <w:ilvl w:val="0"/>
          <w:numId w:val="15"/>
        </w:numPr>
        <w:autoSpaceDE w:val="0"/>
        <w:autoSpaceDN w:val="0"/>
        <w:adjustRightInd w:val="0"/>
        <w:spacing w:after="0" w:line="240" w:lineRule="auto"/>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 xml:space="preserve">Assessment Criteria </w:t>
      </w:r>
    </w:p>
    <w:p w14:paraId="6A392CCD" w14:textId="77777777" w:rsidR="00DA0607" w:rsidRPr="00984741" w:rsidRDefault="00DA0607" w:rsidP="00DA0607">
      <w:pPr>
        <w:spacing w:after="0"/>
        <w:outlineLvl w:val="0"/>
        <w:rPr>
          <w:rFonts w:ascii="Franklin Gothic Book" w:hAnsi="Franklin Gothic Book" w:cstheme="minorHAnsi"/>
          <w:lang w:val="en-AU"/>
        </w:rPr>
      </w:pPr>
      <w:r w:rsidRPr="00984741">
        <w:rPr>
          <w:rFonts w:ascii="Franklin Gothic Book" w:hAnsi="Franklin Gothic Book" w:cstheme="minorHAnsi"/>
          <w:lang w:val="en-AU"/>
        </w:rPr>
        <w:t xml:space="preserve">Award of the contract(s) will be based on the following: </w:t>
      </w:r>
    </w:p>
    <w:p w14:paraId="2E789E1F" w14:textId="6AA8D049" w:rsidR="00DA0607" w:rsidRPr="00984741" w:rsidRDefault="00DA0607" w:rsidP="00DA0607">
      <w:pPr>
        <w:spacing w:after="0"/>
        <w:outlineLvl w:val="0"/>
        <w:rPr>
          <w:rFonts w:ascii="Franklin Gothic Book" w:hAnsi="Franklin Gothic Book" w:cstheme="minorHAnsi"/>
          <w:b/>
          <w:lang w:val="en-AU"/>
        </w:rPr>
      </w:pPr>
      <w:r w:rsidRPr="00984741">
        <w:rPr>
          <w:rFonts w:ascii="Franklin Gothic Book" w:hAnsi="Franklin Gothic Book" w:cstheme="minorHAnsi"/>
          <w:b/>
          <w:lang w:val="en-AU"/>
        </w:rPr>
        <w:t>Step 1: Administrative compliance check</w:t>
      </w:r>
      <w:r w:rsidR="00366192" w:rsidRPr="00984741">
        <w:rPr>
          <w:rFonts w:ascii="Franklin Gothic Book" w:hAnsi="Franklin Gothic Book" w:cstheme="minorHAnsi"/>
          <w:b/>
          <w:lang w:val="en-AU"/>
        </w:rPr>
        <w:t xml:space="preserve"> Pass/ Fail</w:t>
      </w:r>
    </w:p>
    <w:p w14:paraId="6456E972" w14:textId="77777777" w:rsidR="00DA0607" w:rsidRPr="00984741" w:rsidRDefault="00DA0607" w:rsidP="00DA0607">
      <w:pPr>
        <w:spacing w:after="0"/>
        <w:outlineLvl w:val="0"/>
        <w:rPr>
          <w:rFonts w:ascii="Franklin Gothic Book" w:hAnsi="Franklin Gothic Book" w:cstheme="minorHAnsi"/>
          <w:lang w:val="en-AU"/>
        </w:rPr>
      </w:pPr>
      <w:r w:rsidRPr="00984741">
        <w:rPr>
          <w:rFonts w:ascii="Franklin Gothic Book" w:hAnsi="Franklin Gothic Book" w:cstheme="minorHAnsi"/>
          <w:lang w:val="en-AU"/>
        </w:rPr>
        <w:t>Bidders must provide evidence of the following for their bid to be considered compliant:</w:t>
      </w:r>
    </w:p>
    <w:p w14:paraId="7546A09D" w14:textId="77777777" w:rsidR="00DA0607" w:rsidRPr="00984741" w:rsidRDefault="00DA0607" w:rsidP="00D64B39">
      <w:pPr>
        <w:numPr>
          <w:ilvl w:val="0"/>
          <w:numId w:val="19"/>
        </w:numPr>
        <w:spacing w:after="0"/>
        <w:outlineLvl w:val="0"/>
        <w:rPr>
          <w:rFonts w:ascii="Franklin Gothic Book" w:hAnsi="Franklin Gothic Book" w:cstheme="minorHAnsi"/>
          <w:lang w:val="en-AU"/>
        </w:rPr>
      </w:pPr>
      <w:r w:rsidRPr="00984741">
        <w:rPr>
          <w:rFonts w:ascii="Franklin Gothic Book" w:hAnsi="Franklin Gothic Book" w:cstheme="minorHAnsi"/>
          <w:lang w:val="en-AU"/>
        </w:rPr>
        <w:t>Sections 5-9 completed, signed and stamped</w:t>
      </w:r>
    </w:p>
    <w:p w14:paraId="6A31DAF4" w14:textId="77777777" w:rsidR="0045679E" w:rsidRPr="00984741" w:rsidRDefault="00DA0607" w:rsidP="00B85CD8">
      <w:pPr>
        <w:numPr>
          <w:ilvl w:val="0"/>
          <w:numId w:val="19"/>
        </w:numPr>
        <w:spacing w:after="0"/>
        <w:outlineLvl w:val="0"/>
        <w:rPr>
          <w:rFonts w:ascii="Franklin Gothic Book" w:hAnsi="Franklin Gothic Book" w:cstheme="minorHAnsi"/>
          <w:b/>
          <w:bCs/>
          <w:lang w:val="en-AU"/>
        </w:rPr>
      </w:pPr>
      <w:r w:rsidRPr="00984741">
        <w:rPr>
          <w:rFonts w:ascii="Franklin Gothic Book" w:hAnsi="Franklin Gothic Book" w:cstheme="minorHAnsi"/>
          <w:lang w:val="en-AU"/>
        </w:rPr>
        <w:t>Bidder has includ</w:t>
      </w:r>
      <w:r w:rsidR="0045679E" w:rsidRPr="00984741">
        <w:rPr>
          <w:rFonts w:ascii="Franklin Gothic Book" w:hAnsi="Franklin Gothic Book" w:cstheme="minorHAnsi"/>
          <w:lang w:val="en-AU"/>
        </w:rPr>
        <w:t xml:space="preserve">ed a copy of their valid </w:t>
      </w:r>
      <w:r w:rsidRPr="00984741">
        <w:rPr>
          <w:rFonts w:ascii="Franklin Gothic Book" w:hAnsi="Franklin Gothic Book" w:cstheme="minorHAnsi"/>
          <w:lang w:val="en-AU"/>
        </w:rPr>
        <w:t xml:space="preserve">business licence </w:t>
      </w:r>
    </w:p>
    <w:p w14:paraId="7A9430F1" w14:textId="6CA20447" w:rsidR="00DA0607" w:rsidRPr="00984741" w:rsidRDefault="00DA0607" w:rsidP="00B85CD8">
      <w:pPr>
        <w:spacing w:after="0"/>
        <w:outlineLvl w:val="0"/>
        <w:rPr>
          <w:rFonts w:ascii="Franklin Gothic Book" w:hAnsi="Franklin Gothic Book" w:cstheme="minorHAnsi"/>
          <w:b/>
          <w:bCs/>
          <w:lang w:val="en-AU"/>
        </w:rPr>
      </w:pPr>
      <w:r w:rsidRPr="00984741">
        <w:rPr>
          <w:rFonts w:ascii="Franklin Gothic Book" w:hAnsi="Franklin Gothic Book" w:cstheme="minorHAnsi"/>
          <w:b/>
          <w:bCs/>
          <w:lang w:val="en-AU"/>
        </w:rPr>
        <w:t>Step 2: Technical Evaluation</w:t>
      </w:r>
      <w:r w:rsidR="00366192" w:rsidRPr="00984741">
        <w:rPr>
          <w:rFonts w:ascii="Franklin Gothic Book" w:hAnsi="Franklin Gothic Book" w:cstheme="minorHAnsi"/>
          <w:b/>
          <w:bCs/>
          <w:lang w:val="en-AU"/>
        </w:rPr>
        <w:t xml:space="preserve"> 80%</w:t>
      </w:r>
    </w:p>
    <w:p w14:paraId="406B499C" w14:textId="3B4377BB" w:rsidR="00DA0607" w:rsidRPr="00984741" w:rsidRDefault="00DA0607" w:rsidP="5F6ACFAB">
      <w:pPr>
        <w:spacing w:after="0"/>
        <w:outlineLvl w:val="0"/>
        <w:rPr>
          <w:rFonts w:ascii="Franklin Gothic Book" w:hAnsi="Franklin Gothic Book" w:cstheme="minorBidi"/>
          <w:lang w:val="en-AU"/>
        </w:rPr>
      </w:pPr>
      <w:r w:rsidRPr="00984741">
        <w:rPr>
          <w:rFonts w:ascii="Franklin Gothic Book" w:hAnsi="Franklin Gothic Book" w:cstheme="minorBidi"/>
          <w:lang w:val="en-AU"/>
        </w:rPr>
        <w:lastRenderedPageBreak/>
        <w:t xml:space="preserve">A Technical Evaluation of all bids received will be conducted </w:t>
      </w:r>
      <w:r w:rsidR="00701035" w:rsidRPr="00984741">
        <w:rPr>
          <w:rStyle w:val="normaltextrun"/>
          <w:rFonts w:ascii="Franklin Gothic Book" w:hAnsi="Franklin Gothic Book" w:cs="Calibri"/>
          <w:bdr w:val="none" w:sz="0" w:space="0" w:color="auto" w:frame="1"/>
          <w:lang w:val="en-AU"/>
        </w:rPr>
        <w:t>for bidders that pass Step 1 – Administrative Compliance Check</w:t>
      </w:r>
      <w:r w:rsidRPr="00984741">
        <w:rPr>
          <w:rFonts w:ascii="Franklin Gothic Book" w:hAnsi="Franklin Gothic Book" w:cstheme="minorBidi"/>
          <w:lang w:val="en-AU"/>
        </w:rPr>
        <w:t xml:space="preserve">. Criteria that will be used to evaluate and score the bids are outlined </w:t>
      </w:r>
      <w:r w:rsidR="7F10EAB9" w:rsidRPr="00984741">
        <w:rPr>
          <w:rFonts w:ascii="Franklin Gothic Book" w:hAnsi="Franklin Gothic Book" w:cstheme="minorBidi"/>
          <w:lang w:val="en-AU"/>
        </w:rPr>
        <w:t xml:space="preserve">as below </w:t>
      </w:r>
    </w:p>
    <w:p w14:paraId="598FB92B" w14:textId="0BBCBFB9" w:rsidR="00DA0607" w:rsidRPr="00984741" w:rsidRDefault="00DA0607" w:rsidP="00BA5759">
      <w:pPr>
        <w:spacing w:after="0"/>
        <w:ind w:left="360"/>
        <w:rPr>
          <w:rFonts w:ascii="Franklin Gothic Book" w:eastAsia="Franklin Gothic Book" w:hAnsi="Franklin Gothic Book" w:cs="Franklin Gothic Book"/>
          <w:color w:val="000000" w:themeColor="text1"/>
          <w:lang w:val="en-AU"/>
        </w:rPr>
      </w:pPr>
    </w:p>
    <w:p w14:paraId="4E47EB59" w14:textId="310EEC12" w:rsidR="00DA0607" w:rsidRPr="00984741" w:rsidRDefault="00DA0607" w:rsidP="00BA5759">
      <w:pPr>
        <w:spacing w:after="0" w:line="240" w:lineRule="auto"/>
        <w:jc w:val="both"/>
        <w:rPr>
          <w:rFonts w:ascii="Franklin Gothic Book" w:eastAsia="Franklin Gothic Book" w:hAnsi="Franklin Gothic Book" w:cs="Franklin Gothic Book"/>
          <w:color w:val="000000" w:themeColor="text1"/>
          <w:lang w:val="en-AU"/>
        </w:rPr>
      </w:pPr>
    </w:p>
    <w:tbl>
      <w:tblPr>
        <w:tblStyle w:val="TableGrid"/>
        <w:tblW w:w="10391" w:type="dxa"/>
        <w:tblLook w:val="04A0" w:firstRow="1" w:lastRow="0" w:firstColumn="1" w:lastColumn="0" w:noHBand="0" w:noVBand="1"/>
      </w:tblPr>
      <w:tblGrid>
        <w:gridCol w:w="1203"/>
        <w:gridCol w:w="6743"/>
        <w:gridCol w:w="2445"/>
      </w:tblGrid>
      <w:tr w:rsidR="0073517D" w:rsidRPr="00984741" w14:paraId="4C67C320" w14:textId="77777777" w:rsidTr="1F090D28">
        <w:trPr>
          <w:trHeight w:val="252"/>
        </w:trPr>
        <w:tc>
          <w:tcPr>
            <w:tcW w:w="1203" w:type="dxa"/>
            <w:shd w:val="clear" w:color="auto" w:fill="DDD9C3" w:themeFill="background2" w:themeFillShade="E6"/>
            <w:hideMark/>
          </w:tcPr>
          <w:p w14:paraId="723C1FA1" w14:textId="77777777" w:rsidR="0073517D" w:rsidRPr="00984741" w:rsidRDefault="0073517D">
            <w:pPr>
              <w:jc w:val="center"/>
              <w:rPr>
                <w:rFonts w:asciiTheme="majorBidi" w:hAnsiTheme="majorBidi" w:cstheme="majorBidi"/>
                <w:b/>
                <w:bCs/>
                <w:color w:val="000000"/>
                <w:sz w:val="20"/>
                <w:szCs w:val="20"/>
              </w:rPr>
            </w:pPr>
            <w:r w:rsidRPr="00984741">
              <w:rPr>
                <w:rFonts w:asciiTheme="majorBidi" w:hAnsiTheme="majorBidi" w:cstheme="majorBidi"/>
                <w:b/>
                <w:bCs/>
                <w:color w:val="000000"/>
                <w:sz w:val="20"/>
                <w:szCs w:val="20"/>
              </w:rPr>
              <w:t>N</w:t>
            </w:r>
          </w:p>
        </w:tc>
        <w:tc>
          <w:tcPr>
            <w:tcW w:w="6743" w:type="dxa"/>
            <w:shd w:val="clear" w:color="auto" w:fill="DDD9C3" w:themeFill="background2" w:themeFillShade="E6"/>
            <w:hideMark/>
          </w:tcPr>
          <w:p w14:paraId="079654EF" w14:textId="77777777" w:rsidR="0073517D" w:rsidRPr="00984741" w:rsidRDefault="0073517D">
            <w:pPr>
              <w:jc w:val="center"/>
              <w:rPr>
                <w:rFonts w:asciiTheme="majorBidi" w:hAnsiTheme="majorBidi" w:cstheme="majorBidi"/>
                <w:b/>
                <w:bCs/>
                <w:color w:val="000000"/>
                <w:sz w:val="20"/>
                <w:szCs w:val="20"/>
              </w:rPr>
            </w:pPr>
            <w:r w:rsidRPr="00984741">
              <w:rPr>
                <w:rFonts w:asciiTheme="majorBidi" w:hAnsiTheme="majorBidi" w:cstheme="majorBidi"/>
                <w:b/>
                <w:bCs/>
                <w:color w:val="000000"/>
                <w:sz w:val="20"/>
                <w:szCs w:val="20"/>
              </w:rPr>
              <w:t>Criteria</w:t>
            </w:r>
          </w:p>
        </w:tc>
        <w:tc>
          <w:tcPr>
            <w:tcW w:w="2445" w:type="dxa"/>
            <w:shd w:val="clear" w:color="auto" w:fill="DDD9C3" w:themeFill="background2" w:themeFillShade="E6"/>
            <w:hideMark/>
          </w:tcPr>
          <w:p w14:paraId="2D45089A" w14:textId="77777777" w:rsidR="0073517D" w:rsidRPr="00984741" w:rsidRDefault="0073517D">
            <w:pPr>
              <w:jc w:val="center"/>
              <w:rPr>
                <w:rFonts w:asciiTheme="majorBidi" w:hAnsiTheme="majorBidi" w:cstheme="majorBidi"/>
                <w:b/>
                <w:bCs/>
                <w:color w:val="000000"/>
                <w:sz w:val="20"/>
                <w:szCs w:val="20"/>
              </w:rPr>
            </w:pPr>
            <w:r w:rsidRPr="00984741">
              <w:rPr>
                <w:rFonts w:asciiTheme="majorBidi" w:hAnsiTheme="majorBidi" w:cstheme="majorBidi"/>
                <w:b/>
                <w:bCs/>
                <w:color w:val="000000"/>
                <w:sz w:val="20"/>
                <w:szCs w:val="20"/>
              </w:rPr>
              <w:t>Maximum Points</w:t>
            </w:r>
          </w:p>
        </w:tc>
      </w:tr>
      <w:tr w:rsidR="0073517D" w:rsidRPr="00984741" w14:paraId="4B4C3BEA" w14:textId="77777777" w:rsidTr="1F090D28">
        <w:trPr>
          <w:trHeight w:val="300"/>
        </w:trPr>
        <w:tc>
          <w:tcPr>
            <w:tcW w:w="1203" w:type="dxa"/>
            <w:hideMark/>
          </w:tcPr>
          <w:p w14:paraId="43B591E5"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1</w:t>
            </w:r>
          </w:p>
        </w:tc>
        <w:tc>
          <w:tcPr>
            <w:tcW w:w="6743" w:type="dxa"/>
          </w:tcPr>
          <w:p w14:paraId="27AACDEB"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Speed in providing a system ready to function</w:t>
            </w:r>
          </w:p>
        </w:tc>
        <w:tc>
          <w:tcPr>
            <w:tcW w:w="2445" w:type="dxa"/>
          </w:tcPr>
          <w:p w14:paraId="5EAA6E09"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10%</w:t>
            </w:r>
          </w:p>
        </w:tc>
      </w:tr>
      <w:tr w:rsidR="0073517D" w:rsidRPr="00984741" w14:paraId="0F3F4C2E" w14:textId="77777777" w:rsidTr="1F090D28">
        <w:trPr>
          <w:trHeight w:val="300"/>
        </w:trPr>
        <w:tc>
          <w:tcPr>
            <w:tcW w:w="1203" w:type="dxa"/>
            <w:hideMark/>
          </w:tcPr>
          <w:p w14:paraId="46A36862"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2</w:t>
            </w:r>
          </w:p>
        </w:tc>
        <w:tc>
          <w:tcPr>
            <w:tcW w:w="6743" w:type="dxa"/>
          </w:tcPr>
          <w:p w14:paraId="05E8526B"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 xml:space="preserve">Ability to provide services in all the areas mentioned </w:t>
            </w:r>
          </w:p>
        </w:tc>
        <w:tc>
          <w:tcPr>
            <w:tcW w:w="2445" w:type="dxa"/>
          </w:tcPr>
          <w:p w14:paraId="3CAE8C0B"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 xml:space="preserve">20% </w:t>
            </w:r>
          </w:p>
        </w:tc>
      </w:tr>
      <w:tr w:rsidR="0073517D" w:rsidRPr="00984741" w14:paraId="1D718E4B" w14:textId="77777777" w:rsidTr="1F090D28">
        <w:trPr>
          <w:trHeight w:val="252"/>
        </w:trPr>
        <w:tc>
          <w:tcPr>
            <w:tcW w:w="1203" w:type="dxa"/>
            <w:hideMark/>
          </w:tcPr>
          <w:p w14:paraId="0A5A2D72"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3.1</w:t>
            </w:r>
          </w:p>
        </w:tc>
        <w:tc>
          <w:tcPr>
            <w:tcW w:w="6743" w:type="dxa"/>
          </w:tcPr>
          <w:p w14:paraId="408E32C0"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 xml:space="preserve">Ability to provide delivery services for beneficiaries </w:t>
            </w:r>
          </w:p>
        </w:tc>
        <w:tc>
          <w:tcPr>
            <w:tcW w:w="2445" w:type="dxa"/>
          </w:tcPr>
          <w:p w14:paraId="2A3DBC67"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10%</w:t>
            </w:r>
          </w:p>
        </w:tc>
      </w:tr>
      <w:tr w:rsidR="0073517D" w:rsidRPr="00984741" w14:paraId="6DEE7A43" w14:textId="77777777" w:rsidTr="1F090D28">
        <w:trPr>
          <w:trHeight w:val="300"/>
        </w:trPr>
        <w:tc>
          <w:tcPr>
            <w:tcW w:w="1203" w:type="dxa"/>
            <w:hideMark/>
          </w:tcPr>
          <w:p w14:paraId="286C82AD"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3.2</w:t>
            </w:r>
          </w:p>
        </w:tc>
        <w:tc>
          <w:tcPr>
            <w:tcW w:w="6743" w:type="dxa"/>
          </w:tcPr>
          <w:p w14:paraId="65DDFFDC"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 xml:space="preserve">Ability to provide a bigger category of items </w:t>
            </w:r>
          </w:p>
        </w:tc>
        <w:tc>
          <w:tcPr>
            <w:tcW w:w="2445" w:type="dxa"/>
          </w:tcPr>
          <w:p w14:paraId="10AD9309"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10%</w:t>
            </w:r>
          </w:p>
        </w:tc>
      </w:tr>
      <w:tr w:rsidR="0073517D" w:rsidRPr="00984741" w14:paraId="3EE5217F" w14:textId="77777777" w:rsidTr="1F090D28">
        <w:trPr>
          <w:trHeight w:val="870"/>
        </w:trPr>
        <w:tc>
          <w:tcPr>
            <w:tcW w:w="1203" w:type="dxa"/>
            <w:hideMark/>
          </w:tcPr>
          <w:p w14:paraId="70D54CCE"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3.3</w:t>
            </w:r>
          </w:p>
        </w:tc>
        <w:tc>
          <w:tcPr>
            <w:tcW w:w="6743" w:type="dxa"/>
          </w:tcPr>
          <w:p w14:paraId="41F06D67" w14:textId="77777777" w:rsidR="0073517D" w:rsidRPr="00984741" w:rsidRDefault="6E4CF5FE" w:rsidP="1F090D28">
            <w:pPr>
              <w:jc w:val="both"/>
              <w:rPr>
                <w:rFonts w:asciiTheme="majorBidi" w:hAnsiTheme="majorBidi" w:cstheme="majorBidi"/>
                <w:sz w:val="20"/>
                <w:szCs w:val="20"/>
              </w:rPr>
            </w:pPr>
            <w:r w:rsidRPr="1F090D28">
              <w:rPr>
                <w:rFonts w:asciiTheme="majorBidi" w:hAnsiTheme="majorBidi" w:cstheme="majorBidi"/>
                <w:sz w:val="20"/>
                <w:szCs w:val="20"/>
              </w:rPr>
              <w:t xml:space="preserve">Ability to provide online system follow up digital reports, tracking system, FBM, excel system clearly mentioning these subjects: Barcode, valid date, date of activation, date of use, denomination, Branch, sum of receipt and items purchased.   </w:t>
            </w:r>
          </w:p>
        </w:tc>
        <w:tc>
          <w:tcPr>
            <w:tcW w:w="2445" w:type="dxa"/>
          </w:tcPr>
          <w:p w14:paraId="3FA1D7EB"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10%</w:t>
            </w:r>
          </w:p>
        </w:tc>
      </w:tr>
      <w:tr w:rsidR="0073517D" w:rsidRPr="00984741" w14:paraId="37274B1C" w14:textId="77777777" w:rsidTr="1F090D28">
        <w:trPr>
          <w:trHeight w:val="300"/>
        </w:trPr>
        <w:tc>
          <w:tcPr>
            <w:tcW w:w="1203" w:type="dxa"/>
          </w:tcPr>
          <w:p w14:paraId="121EFF29" w14:textId="6BCE14C1" w:rsidR="0073517D" w:rsidRPr="00984741" w:rsidRDefault="6E4CF5FE" w:rsidP="1F090D28">
            <w:pPr>
              <w:rPr>
                <w:rFonts w:asciiTheme="majorBidi" w:hAnsiTheme="majorBidi" w:cstheme="majorBidi"/>
                <w:sz w:val="20"/>
                <w:szCs w:val="20"/>
              </w:rPr>
            </w:pPr>
            <w:r w:rsidRPr="1F090D28">
              <w:rPr>
                <w:rFonts w:asciiTheme="majorBidi" w:hAnsiTheme="majorBidi" w:cstheme="majorBidi"/>
                <w:sz w:val="20"/>
                <w:szCs w:val="20"/>
              </w:rPr>
              <w:t>4.</w:t>
            </w:r>
            <w:r w:rsidR="503F4493" w:rsidRPr="1F090D28">
              <w:rPr>
                <w:rFonts w:asciiTheme="majorBidi" w:hAnsiTheme="majorBidi" w:cstheme="majorBidi"/>
                <w:sz w:val="20"/>
                <w:szCs w:val="20"/>
              </w:rPr>
              <w:t>1</w:t>
            </w:r>
          </w:p>
        </w:tc>
        <w:tc>
          <w:tcPr>
            <w:tcW w:w="6743" w:type="dxa"/>
          </w:tcPr>
          <w:p w14:paraId="4A2F83D6"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 xml:space="preserve">Delivery Cost </w:t>
            </w:r>
          </w:p>
        </w:tc>
        <w:tc>
          <w:tcPr>
            <w:tcW w:w="2445" w:type="dxa"/>
          </w:tcPr>
          <w:p w14:paraId="1BE18E92"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5%</w:t>
            </w:r>
          </w:p>
        </w:tc>
      </w:tr>
      <w:tr w:rsidR="0073517D" w:rsidRPr="00984741" w14:paraId="1F3715FB" w14:textId="77777777" w:rsidTr="1F090D28">
        <w:trPr>
          <w:trHeight w:val="300"/>
        </w:trPr>
        <w:tc>
          <w:tcPr>
            <w:tcW w:w="1203" w:type="dxa"/>
            <w:hideMark/>
          </w:tcPr>
          <w:p w14:paraId="7979435D" w14:textId="4962FA01" w:rsidR="0073517D" w:rsidRPr="00984741" w:rsidRDefault="6E4CF5FE" w:rsidP="1F090D28">
            <w:pPr>
              <w:rPr>
                <w:rFonts w:asciiTheme="majorBidi" w:hAnsiTheme="majorBidi" w:cstheme="majorBidi"/>
                <w:sz w:val="20"/>
                <w:szCs w:val="20"/>
              </w:rPr>
            </w:pPr>
            <w:r w:rsidRPr="1F090D28">
              <w:rPr>
                <w:rFonts w:asciiTheme="majorBidi" w:hAnsiTheme="majorBidi" w:cstheme="majorBidi"/>
                <w:sz w:val="20"/>
                <w:szCs w:val="20"/>
              </w:rPr>
              <w:t>4.</w:t>
            </w:r>
            <w:r w:rsidR="61256113" w:rsidRPr="1F090D28">
              <w:rPr>
                <w:rFonts w:asciiTheme="majorBidi" w:hAnsiTheme="majorBidi" w:cstheme="majorBidi"/>
                <w:sz w:val="20"/>
                <w:szCs w:val="20"/>
              </w:rPr>
              <w:t>2</w:t>
            </w:r>
          </w:p>
        </w:tc>
        <w:tc>
          <w:tcPr>
            <w:tcW w:w="6743" w:type="dxa"/>
          </w:tcPr>
          <w:p w14:paraId="3C1A50F4"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 xml:space="preserve">Payment system </w:t>
            </w:r>
          </w:p>
        </w:tc>
        <w:tc>
          <w:tcPr>
            <w:tcW w:w="2445" w:type="dxa"/>
          </w:tcPr>
          <w:p w14:paraId="58A07861" w14:textId="77777777" w:rsidR="0073517D" w:rsidRPr="00984741" w:rsidRDefault="0073517D">
            <w:pPr>
              <w:rPr>
                <w:rFonts w:asciiTheme="majorBidi" w:hAnsiTheme="majorBidi" w:cstheme="majorBidi"/>
                <w:sz w:val="20"/>
                <w:szCs w:val="20"/>
              </w:rPr>
            </w:pPr>
            <w:r w:rsidRPr="00984741">
              <w:rPr>
                <w:rFonts w:asciiTheme="majorBidi" w:hAnsiTheme="majorBidi" w:cstheme="majorBidi"/>
                <w:sz w:val="20"/>
                <w:szCs w:val="20"/>
              </w:rPr>
              <w:t>15%</w:t>
            </w:r>
          </w:p>
        </w:tc>
      </w:tr>
    </w:tbl>
    <w:p w14:paraId="441469DD" w14:textId="41B60614" w:rsidR="004270B7" w:rsidRPr="00984741" w:rsidRDefault="00E60BC1" w:rsidP="00BA5759">
      <w:pPr>
        <w:spacing w:after="0" w:line="240" w:lineRule="auto"/>
        <w:rPr>
          <w:rFonts w:ascii="Franklin Gothic Book" w:eastAsia="Franklin Gothic Book" w:hAnsi="Franklin Gothic Book" w:cs="Franklin Gothic Book"/>
          <w:color w:val="000000" w:themeColor="text1"/>
          <w:lang w:val="en-AU"/>
        </w:rPr>
      </w:pPr>
      <w:r w:rsidRPr="00984741">
        <w:rPr>
          <w:rFonts w:ascii="Franklin Gothic Book" w:eastAsia="Franklin Gothic Book" w:hAnsi="Franklin Gothic Book" w:cs="Franklin Gothic Book"/>
          <w:color w:val="000000" w:themeColor="text1"/>
          <w:lang w:val="en-AU"/>
        </w:rPr>
        <w:tab/>
      </w:r>
      <w:r w:rsidRPr="00984741">
        <w:rPr>
          <w:rFonts w:ascii="Franklin Gothic Book" w:eastAsia="Franklin Gothic Book" w:hAnsi="Franklin Gothic Book" w:cs="Franklin Gothic Book"/>
          <w:color w:val="000000" w:themeColor="text1"/>
          <w:lang w:val="en-AU"/>
        </w:rPr>
        <w:tab/>
      </w:r>
      <w:r w:rsidRPr="00984741">
        <w:rPr>
          <w:rFonts w:ascii="Franklin Gothic Book" w:eastAsia="Franklin Gothic Book" w:hAnsi="Franklin Gothic Book" w:cs="Franklin Gothic Book"/>
          <w:color w:val="000000" w:themeColor="text1"/>
          <w:lang w:val="en-AU"/>
        </w:rPr>
        <w:tab/>
      </w:r>
      <w:r w:rsidRPr="00984741">
        <w:rPr>
          <w:rFonts w:ascii="Franklin Gothic Book" w:eastAsia="Franklin Gothic Book" w:hAnsi="Franklin Gothic Book" w:cs="Franklin Gothic Book"/>
          <w:color w:val="000000" w:themeColor="text1"/>
          <w:lang w:val="en-AU"/>
        </w:rPr>
        <w:tab/>
      </w:r>
      <w:r w:rsidRPr="00984741">
        <w:rPr>
          <w:rFonts w:ascii="Franklin Gothic Book" w:eastAsia="Franklin Gothic Book" w:hAnsi="Franklin Gothic Book" w:cs="Franklin Gothic Book"/>
          <w:color w:val="000000" w:themeColor="text1"/>
          <w:lang w:val="en-AU"/>
        </w:rPr>
        <w:tab/>
      </w:r>
      <w:r w:rsidRPr="00984741">
        <w:rPr>
          <w:rFonts w:ascii="Franklin Gothic Book" w:eastAsia="Franklin Gothic Book" w:hAnsi="Franklin Gothic Book" w:cs="Franklin Gothic Book"/>
          <w:color w:val="000000" w:themeColor="text1"/>
          <w:lang w:val="en-AU"/>
        </w:rPr>
        <w:tab/>
      </w:r>
      <w:r w:rsidRPr="00984741">
        <w:rPr>
          <w:rFonts w:ascii="Franklin Gothic Book" w:eastAsia="Franklin Gothic Book" w:hAnsi="Franklin Gothic Book" w:cs="Franklin Gothic Book"/>
          <w:color w:val="000000" w:themeColor="text1"/>
          <w:lang w:val="en-AU"/>
        </w:rPr>
        <w:tab/>
      </w:r>
      <w:r w:rsidRPr="00984741">
        <w:rPr>
          <w:rFonts w:ascii="Franklin Gothic Book" w:eastAsia="Franklin Gothic Book" w:hAnsi="Franklin Gothic Book" w:cs="Franklin Gothic Book"/>
          <w:color w:val="000000" w:themeColor="text1"/>
          <w:lang w:val="en-AU"/>
        </w:rPr>
        <w:tab/>
      </w:r>
      <w:r w:rsidRPr="00984741">
        <w:rPr>
          <w:rFonts w:ascii="Franklin Gothic Book" w:eastAsia="Franklin Gothic Book" w:hAnsi="Franklin Gothic Book" w:cs="Franklin Gothic Book"/>
          <w:color w:val="000000" w:themeColor="text1"/>
          <w:lang w:val="en-AU"/>
        </w:rPr>
        <w:tab/>
      </w:r>
      <w:r w:rsidRPr="00984741">
        <w:rPr>
          <w:rFonts w:ascii="Franklin Gothic Book" w:eastAsia="Franklin Gothic Book" w:hAnsi="Franklin Gothic Book" w:cs="Franklin Gothic Book"/>
          <w:color w:val="000000" w:themeColor="text1"/>
          <w:lang w:val="en-AU"/>
        </w:rPr>
        <w:tab/>
      </w:r>
      <w:r w:rsidRPr="00984741">
        <w:rPr>
          <w:rFonts w:ascii="Franklin Gothic Book" w:eastAsia="Franklin Gothic Book" w:hAnsi="Franklin Gothic Book" w:cs="Franklin Gothic Book"/>
          <w:color w:val="000000" w:themeColor="text1"/>
          <w:lang w:val="en-AU"/>
        </w:rPr>
        <w:tab/>
      </w:r>
      <w:r w:rsidRPr="00984741">
        <w:rPr>
          <w:rFonts w:ascii="Franklin Gothic Book" w:eastAsia="Franklin Gothic Book" w:hAnsi="Franklin Gothic Book" w:cs="Franklin Gothic Book"/>
          <w:color w:val="000000" w:themeColor="text1"/>
          <w:lang w:val="en-AU"/>
        </w:rPr>
        <w:tab/>
      </w:r>
      <w:r w:rsidR="00165139" w:rsidRPr="00984741">
        <w:rPr>
          <w:rFonts w:ascii="Franklin Gothic Book" w:eastAsia="Franklin Gothic Book" w:hAnsi="Franklin Gothic Book" w:cs="Franklin Gothic Book"/>
          <w:color w:val="000000" w:themeColor="text1"/>
          <w:lang w:val="en-AU"/>
        </w:rPr>
        <w:t>80</w:t>
      </w:r>
      <w:r w:rsidRPr="00984741">
        <w:rPr>
          <w:rFonts w:ascii="Franklin Gothic Book" w:eastAsia="Franklin Gothic Book" w:hAnsi="Franklin Gothic Book" w:cs="Franklin Gothic Book"/>
          <w:color w:val="000000" w:themeColor="text1"/>
          <w:lang w:val="en-AU"/>
        </w:rPr>
        <w:t>%</w:t>
      </w:r>
    </w:p>
    <w:p w14:paraId="29A48BDC" w14:textId="77777777" w:rsidR="004270B7" w:rsidRPr="00984741" w:rsidRDefault="004270B7" w:rsidP="00BA5759">
      <w:pPr>
        <w:spacing w:after="0" w:line="240" w:lineRule="auto"/>
        <w:rPr>
          <w:rFonts w:ascii="Franklin Gothic Book" w:eastAsia="Franklin Gothic Book" w:hAnsi="Franklin Gothic Book" w:cs="Franklin Gothic Book"/>
          <w:color w:val="000000" w:themeColor="text1"/>
          <w:lang w:val="en-AU"/>
        </w:rPr>
      </w:pPr>
    </w:p>
    <w:p w14:paraId="2C9F5C96" w14:textId="344DCC1F" w:rsidR="00DA0607" w:rsidRPr="00984741" w:rsidRDefault="00DA0607" w:rsidP="00BA5759">
      <w:pPr>
        <w:spacing w:after="0" w:line="240" w:lineRule="auto"/>
        <w:rPr>
          <w:rFonts w:ascii="Franklin Gothic Book" w:eastAsia="Franklin Gothic Book" w:hAnsi="Franklin Gothic Book" w:cs="Franklin Gothic Book"/>
          <w:color w:val="000000" w:themeColor="text1"/>
          <w:lang w:val="en-AU"/>
        </w:rPr>
      </w:pPr>
    </w:p>
    <w:p w14:paraId="070FB0F2" w14:textId="0C5A5BA3" w:rsidR="00DA0607" w:rsidRPr="00984741" w:rsidRDefault="2278FAEF" w:rsidP="00BA5759">
      <w:pPr>
        <w:pStyle w:val="NoSpacing"/>
        <w:jc w:val="both"/>
        <w:rPr>
          <w:rFonts w:ascii="Franklin Gothic Book" w:eastAsia="Franklin Gothic Book" w:hAnsi="Franklin Gothic Book" w:cs="Franklin Gothic Book"/>
          <w:color w:val="FF0000"/>
          <w:lang w:val="en-AU"/>
        </w:rPr>
      </w:pPr>
      <w:r w:rsidRPr="00984741">
        <w:rPr>
          <w:rFonts w:ascii="Franklin Gothic Book" w:eastAsia="Franklin Gothic Book" w:hAnsi="Franklin Gothic Book" w:cs="Franklin Gothic Book"/>
          <w:color w:val="000000" w:themeColor="text1"/>
          <w:lang w:val="en-AU"/>
        </w:rPr>
        <w:t xml:space="preserve">NRC will assess the technical bids against the </w:t>
      </w:r>
      <w:r w:rsidR="00366192" w:rsidRPr="00984741">
        <w:rPr>
          <w:rFonts w:ascii="Franklin Gothic Book" w:eastAsia="Franklin Gothic Book" w:hAnsi="Franklin Gothic Book" w:cs="Franklin Gothic Book"/>
          <w:color w:val="000000" w:themeColor="text1"/>
          <w:lang w:val="en-AU"/>
        </w:rPr>
        <w:t>criteria</w:t>
      </w:r>
      <w:r w:rsidRPr="00984741">
        <w:rPr>
          <w:rFonts w:ascii="Franklin Gothic Book" w:eastAsia="Franklin Gothic Book" w:hAnsi="Franklin Gothic Book" w:cs="Franklin Gothic Book"/>
          <w:color w:val="000000" w:themeColor="text1"/>
          <w:lang w:val="en-AU"/>
        </w:rPr>
        <w:t xml:space="preserve"> and evaluate the bidders' ability to meet the minimum requirements. Bids that </w:t>
      </w:r>
      <w:r w:rsidRPr="00984741">
        <w:rPr>
          <w:rFonts w:ascii="Franklin Gothic Book" w:eastAsia="Franklin Gothic Book" w:hAnsi="Franklin Gothic Book" w:cs="Franklin Gothic Book"/>
          <w:b/>
          <w:bCs/>
          <w:color w:val="FF0000"/>
          <w:lang w:val="en-AU"/>
        </w:rPr>
        <w:t>fail to meet any of the minimum requirements will be disqualified</w:t>
      </w:r>
      <w:r w:rsidRPr="00984741">
        <w:rPr>
          <w:rFonts w:ascii="Franklin Gothic Book" w:eastAsia="Franklin Gothic Book" w:hAnsi="Franklin Gothic Book" w:cs="Franklin Gothic Book"/>
          <w:color w:val="000000" w:themeColor="text1"/>
          <w:lang w:val="en-AU"/>
        </w:rPr>
        <w:t>.</w:t>
      </w:r>
      <w:r w:rsidRPr="00984741">
        <w:rPr>
          <w:rFonts w:ascii="Franklin Gothic Book" w:eastAsia="Franklin Gothic Book" w:hAnsi="Franklin Gothic Book" w:cs="Franklin Gothic Book"/>
          <w:color w:val="FF0000"/>
          <w:lang w:val="en-AU"/>
        </w:rPr>
        <w:t xml:space="preserve"> </w:t>
      </w:r>
    </w:p>
    <w:p w14:paraId="093CC424" w14:textId="3EF20254" w:rsidR="00DA0607" w:rsidRPr="00984741" w:rsidRDefault="00DA0607" w:rsidP="00BA5759">
      <w:pPr>
        <w:spacing w:after="0" w:line="240" w:lineRule="auto"/>
        <w:rPr>
          <w:rFonts w:ascii="Franklin Gothic Book" w:eastAsia="Franklin Gothic Book" w:hAnsi="Franklin Gothic Book" w:cs="Franklin Gothic Book"/>
          <w:color w:val="000000" w:themeColor="text1"/>
          <w:lang w:val="en-AU"/>
        </w:rPr>
      </w:pPr>
    </w:p>
    <w:p w14:paraId="1BCCC96E" w14:textId="2E2D0DD4" w:rsidR="00DA0607" w:rsidRPr="00984741" w:rsidRDefault="00DA0607" w:rsidP="00BA5759">
      <w:pPr>
        <w:spacing w:after="0" w:line="240" w:lineRule="auto"/>
        <w:rPr>
          <w:rFonts w:ascii="Franklin Gothic Book" w:eastAsia="Franklin Gothic Book" w:hAnsi="Franklin Gothic Book" w:cs="Franklin Gothic Book"/>
          <w:color w:val="000000" w:themeColor="text1"/>
          <w:lang w:val="en-AU"/>
        </w:rPr>
      </w:pPr>
    </w:p>
    <w:p w14:paraId="31CAFD4A" w14:textId="528E56EC" w:rsidR="00DA0607" w:rsidRPr="00984741" w:rsidRDefault="2278FAEF" w:rsidP="00BA5759">
      <w:pPr>
        <w:pStyle w:val="NoSpacing"/>
        <w:rPr>
          <w:rFonts w:ascii="Franklin Gothic Book" w:eastAsia="Franklin Gothic Book" w:hAnsi="Franklin Gothic Book" w:cs="Franklin Gothic Book"/>
          <w:color w:val="000000" w:themeColor="text1"/>
          <w:lang w:val="en-AU"/>
        </w:rPr>
      </w:pPr>
      <w:r w:rsidRPr="00984741">
        <w:rPr>
          <w:rFonts w:ascii="Franklin Gothic Book" w:eastAsia="Franklin Gothic Book" w:hAnsi="Franklin Gothic Book" w:cs="Franklin Gothic Book"/>
          <w:b/>
          <w:bCs/>
          <w:color w:val="000000" w:themeColor="text1"/>
        </w:rPr>
        <w:t>The minimum passing score for step 2 is</w:t>
      </w:r>
      <w:r w:rsidRPr="00984741">
        <w:rPr>
          <w:rFonts w:ascii="Franklin Gothic Book" w:eastAsia="Franklin Gothic Book" w:hAnsi="Franklin Gothic Book" w:cs="Franklin Gothic Book"/>
          <w:b/>
          <w:bCs/>
          <w:color w:val="FF0000"/>
        </w:rPr>
        <w:t xml:space="preserve"> 6</w:t>
      </w:r>
      <w:r w:rsidR="0011519E" w:rsidRPr="00984741">
        <w:rPr>
          <w:rFonts w:ascii="Franklin Gothic Book" w:eastAsia="Franklin Gothic Book" w:hAnsi="Franklin Gothic Book" w:cs="Franklin Gothic Book"/>
          <w:b/>
          <w:bCs/>
          <w:color w:val="FF0000"/>
        </w:rPr>
        <w:t>0</w:t>
      </w:r>
      <w:r w:rsidRPr="00984741">
        <w:rPr>
          <w:rFonts w:ascii="Franklin Gothic Book" w:eastAsia="Franklin Gothic Book" w:hAnsi="Franklin Gothic Book" w:cs="Franklin Gothic Book"/>
          <w:b/>
          <w:bCs/>
          <w:color w:val="FF0000"/>
        </w:rPr>
        <w:t xml:space="preserve"> points out of </w:t>
      </w:r>
      <w:r w:rsidR="0008019A" w:rsidRPr="00984741">
        <w:rPr>
          <w:rFonts w:ascii="Franklin Gothic Book" w:eastAsia="Franklin Gothic Book" w:hAnsi="Franklin Gothic Book" w:cs="Franklin Gothic Book"/>
          <w:b/>
          <w:bCs/>
          <w:color w:val="FF0000"/>
        </w:rPr>
        <w:t>80</w:t>
      </w:r>
      <w:r w:rsidRPr="00984741">
        <w:rPr>
          <w:rFonts w:ascii="Franklin Gothic Book" w:eastAsia="Franklin Gothic Book" w:hAnsi="Franklin Gothic Book" w:cs="Franklin Gothic Book"/>
          <w:b/>
          <w:bCs/>
          <w:color w:val="FF0000"/>
        </w:rPr>
        <w:t xml:space="preserve"> for</w:t>
      </w:r>
      <w:r w:rsidRPr="00984741">
        <w:rPr>
          <w:rFonts w:ascii="Franklin Gothic Book" w:eastAsia="Franklin Gothic Book" w:hAnsi="Franklin Gothic Book" w:cs="Franklin Gothic Book"/>
          <w:b/>
          <w:bCs/>
          <w:color w:val="000000" w:themeColor="text1"/>
        </w:rPr>
        <w:t xml:space="preserve"> a bid to proceed to step 3</w:t>
      </w:r>
    </w:p>
    <w:p w14:paraId="22267A33" w14:textId="3BB6FC20" w:rsidR="00DA0607" w:rsidRPr="00984741" w:rsidRDefault="00DA0607" w:rsidP="5F6ACFAB">
      <w:pPr>
        <w:spacing w:after="0"/>
        <w:outlineLvl w:val="0"/>
        <w:rPr>
          <w:rFonts w:ascii="Franklin Gothic Book" w:hAnsi="Franklin Gothic Book" w:cstheme="minorBidi"/>
          <w:lang w:val="en-AU"/>
        </w:rPr>
      </w:pPr>
    </w:p>
    <w:p w14:paraId="392AB8B1" w14:textId="083E6DDA" w:rsidR="00DA0607" w:rsidRPr="00984741" w:rsidRDefault="00DA0607" w:rsidP="00DA0607">
      <w:pPr>
        <w:spacing w:after="0"/>
        <w:outlineLvl w:val="0"/>
        <w:rPr>
          <w:rFonts w:ascii="Franklin Gothic Book" w:hAnsi="Franklin Gothic Book" w:cstheme="minorHAnsi"/>
          <w:b/>
          <w:bCs/>
          <w:lang w:val="en-AU"/>
        </w:rPr>
      </w:pPr>
      <w:r w:rsidRPr="00984741">
        <w:rPr>
          <w:rFonts w:ascii="Franklin Gothic Book" w:hAnsi="Franklin Gothic Book" w:cstheme="minorHAnsi"/>
          <w:b/>
          <w:bCs/>
          <w:lang w:val="en-AU"/>
        </w:rPr>
        <w:t>Step 3: Financial Evaluation</w:t>
      </w:r>
      <w:r w:rsidR="001261ED" w:rsidRPr="00984741">
        <w:rPr>
          <w:rFonts w:ascii="Franklin Gothic Book" w:hAnsi="Franklin Gothic Book" w:cstheme="minorHAnsi"/>
          <w:b/>
          <w:bCs/>
          <w:lang w:val="en-AU"/>
        </w:rPr>
        <w:t xml:space="preserve"> 20%</w:t>
      </w:r>
    </w:p>
    <w:p w14:paraId="0AE7E59B" w14:textId="2200069C" w:rsidR="00D91634" w:rsidRPr="00984741" w:rsidRDefault="00DA0607" w:rsidP="00731BFD">
      <w:pPr>
        <w:numPr>
          <w:ilvl w:val="0"/>
          <w:numId w:val="15"/>
        </w:numPr>
        <w:spacing w:after="0"/>
        <w:outlineLvl w:val="0"/>
        <w:rPr>
          <w:rFonts w:ascii="Franklin Gothic Book" w:hAnsi="Franklin Gothic Book"/>
          <w:b/>
          <w:bCs/>
          <w:iCs/>
          <w:color w:val="A6A6A6" w:themeColor="background1" w:themeShade="A6"/>
        </w:rPr>
      </w:pPr>
      <w:r w:rsidRPr="00984741">
        <w:rPr>
          <w:rFonts w:ascii="Franklin Gothic Book" w:hAnsi="Franklin Gothic Book" w:cstheme="minorBidi"/>
          <w:lang w:val="en-AU"/>
        </w:rPr>
        <w:t xml:space="preserve">Price in comparison to NRC established expectation </w:t>
      </w:r>
      <w:r w:rsidR="78AB83F7" w:rsidRPr="00984741">
        <w:rPr>
          <w:rFonts w:ascii="Franklin Gothic Book" w:hAnsi="Franklin Gothic Book" w:cstheme="minorBidi"/>
          <w:lang w:val="en-AU"/>
        </w:rPr>
        <w:t xml:space="preserve">and in comparison, </w:t>
      </w:r>
      <w:r w:rsidRPr="00984741">
        <w:rPr>
          <w:rFonts w:ascii="Franklin Gothic Book" w:hAnsi="Franklin Gothic Book" w:cstheme="minorBidi"/>
          <w:lang w:val="en-AU"/>
        </w:rPr>
        <w:t>to other bidders of comparable technical quality</w:t>
      </w:r>
      <w:r w:rsidRPr="00984741">
        <w:rPr>
          <w:rFonts w:ascii="Franklin Gothic Book" w:hAnsi="Franklin Gothic Book" w:cstheme="minorBidi"/>
          <w:lang w:val="en-AU"/>
        </w:rPr>
        <w:br w:type="page"/>
      </w:r>
      <w:bookmarkStart w:id="0" w:name="_Toc451856258"/>
      <w:r w:rsidR="00677731" w:rsidRPr="00984741">
        <w:rPr>
          <w:rFonts w:ascii="Franklin Gothic Book" w:hAnsi="Franklin Gothic Book"/>
          <w:b/>
          <w:bCs/>
          <w:iCs/>
          <w:color w:val="A6A6A6" w:themeColor="background1" w:themeShade="A6"/>
        </w:rPr>
        <w:lastRenderedPageBreak/>
        <w:t xml:space="preserve">Bidder’s </w:t>
      </w:r>
      <w:bookmarkEnd w:id="0"/>
      <w:r w:rsidR="00677731" w:rsidRPr="00984741">
        <w:rPr>
          <w:rFonts w:ascii="Franklin Gothic Book" w:hAnsi="Franklin Gothic Book"/>
          <w:b/>
          <w:bCs/>
          <w:iCs/>
          <w:color w:val="A6A6A6" w:themeColor="background1" w:themeShade="A6"/>
        </w:rPr>
        <w:t xml:space="preserve">Checklist </w:t>
      </w:r>
    </w:p>
    <w:tbl>
      <w:tblPr>
        <w:tblStyle w:val="TableGrid"/>
        <w:tblW w:w="5000" w:type="pct"/>
        <w:tblLayout w:type="fixed"/>
        <w:tblLook w:val="04A0" w:firstRow="1" w:lastRow="0" w:firstColumn="1" w:lastColumn="0" w:noHBand="0" w:noVBand="1"/>
      </w:tblPr>
      <w:tblGrid>
        <w:gridCol w:w="5158"/>
        <w:gridCol w:w="612"/>
        <w:gridCol w:w="612"/>
        <w:gridCol w:w="612"/>
        <w:gridCol w:w="681"/>
        <w:gridCol w:w="2287"/>
      </w:tblGrid>
      <w:tr w:rsidR="00D91634" w:rsidRPr="00984741" w14:paraId="0A5F1319" w14:textId="77777777" w:rsidTr="1F090D28">
        <w:trPr>
          <w:trHeight w:val="418"/>
        </w:trPr>
        <w:tc>
          <w:tcPr>
            <w:tcW w:w="2589" w:type="pct"/>
            <w:tcBorders>
              <w:bottom w:val="nil"/>
            </w:tcBorders>
            <w:vAlign w:val="center"/>
          </w:tcPr>
          <w:p w14:paraId="7D6026B9" w14:textId="77777777" w:rsidR="00D91634" w:rsidRPr="00984741" w:rsidRDefault="00D91634" w:rsidP="00E209FA">
            <w:pPr>
              <w:spacing w:after="200" w:line="276" w:lineRule="auto"/>
              <w:rPr>
                <w:rFonts w:ascii="Franklin Gothic Book" w:hAnsi="Franklin Gothic Book" w:cstheme="minorHAnsi"/>
                <w:b/>
                <w:bCs/>
                <w:lang w:val="en-GB"/>
              </w:rPr>
            </w:pPr>
            <w:r w:rsidRPr="00984741">
              <w:rPr>
                <w:rFonts w:ascii="Franklin Gothic Book" w:hAnsi="Franklin Gothic Book" w:cstheme="minorHAnsi"/>
                <w:b/>
                <w:bCs/>
                <w:lang w:val="en-GB"/>
              </w:rPr>
              <w:t>Description</w:t>
            </w:r>
          </w:p>
        </w:tc>
        <w:tc>
          <w:tcPr>
            <w:tcW w:w="614" w:type="pct"/>
            <w:gridSpan w:val="2"/>
            <w:vAlign w:val="center"/>
          </w:tcPr>
          <w:p w14:paraId="6CBA88FB" w14:textId="77777777" w:rsidR="00D91634" w:rsidRPr="00984741" w:rsidRDefault="00D91634" w:rsidP="00E209FA">
            <w:pPr>
              <w:spacing w:after="200" w:line="276" w:lineRule="auto"/>
              <w:rPr>
                <w:rFonts w:ascii="Franklin Gothic Book" w:hAnsi="Franklin Gothic Book" w:cstheme="minorHAnsi"/>
                <w:b/>
                <w:bCs/>
                <w:lang w:val="en-GB"/>
              </w:rPr>
            </w:pPr>
            <w:r w:rsidRPr="00984741">
              <w:rPr>
                <w:rFonts w:ascii="Franklin Gothic Book" w:hAnsi="Franklin Gothic Book" w:cstheme="minorHAnsi"/>
                <w:b/>
                <w:bCs/>
                <w:lang w:val="en-GB"/>
              </w:rPr>
              <w:t>To be filled by bidder</w:t>
            </w:r>
          </w:p>
        </w:tc>
        <w:tc>
          <w:tcPr>
            <w:tcW w:w="1797" w:type="pct"/>
            <w:gridSpan w:val="3"/>
            <w:vAlign w:val="center"/>
          </w:tcPr>
          <w:p w14:paraId="4B25F61A" w14:textId="77777777" w:rsidR="00D91634" w:rsidRPr="00984741" w:rsidRDefault="00D91634" w:rsidP="00E209FA">
            <w:pPr>
              <w:spacing w:after="200" w:line="276" w:lineRule="auto"/>
              <w:rPr>
                <w:rFonts w:ascii="Franklin Gothic Book" w:hAnsi="Franklin Gothic Book" w:cstheme="minorHAnsi"/>
                <w:b/>
                <w:bCs/>
                <w:lang w:val="en-GB"/>
              </w:rPr>
            </w:pPr>
            <w:r w:rsidRPr="00984741">
              <w:rPr>
                <w:rFonts w:ascii="Franklin Gothic Book" w:hAnsi="Franklin Gothic Book" w:cstheme="minorHAnsi"/>
                <w:b/>
                <w:bCs/>
                <w:lang w:val="en-GB"/>
              </w:rPr>
              <w:t>To be filled by NRC bid committee</w:t>
            </w:r>
          </w:p>
        </w:tc>
      </w:tr>
      <w:tr w:rsidR="00D91634" w:rsidRPr="00984741" w14:paraId="397C8C34" w14:textId="77777777" w:rsidTr="1F090D28">
        <w:trPr>
          <w:trHeight w:val="500"/>
        </w:trPr>
        <w:tc>
          <w:tcPr>
            <w:tcW w:w="2589" w:type="pct"/>
            <w:tcBorders>
              <w:top w:val="nil"/>
            </w:tcBorders>
            <w:vAlign w:val="center"/>
          </w:tcPr>
          <w:p w14:paraId="7C6C5CC7" w14:textId="77777777" w:rsidR="00D91634" w:rsidRPr="00984741" w:rsidRDefault="00D91634" w:rsidP="00E209FA">
            <w:pPr>
              <w:spacing w:after="200" w:line="276" w:lineRule="auto"/>
              <w:rPr>
                <w:rFonts w:ascii="Franklin Gothic Book" w:hAnsi="Franklin Gothic Book" w:cstheme="minorHAnsi"/>
                <w:b/>
                <w:bCs/>
                <w:lang w:val="en-GB"/>
              </w:rPr>
            </w:pPr>
          </w:p>
        </w:tc>
        <w:tc>
          <w:tcPr>
            <w:tcW w:w="614" w:type="pct"/>
            <w:gridSpan w:val="2"/>
            <w:vAlign w:val="center"/>
          </w:tcPr>
          <w:p w14:paraId="64302F0F" w14:textId="77777777" w:rsidR="00D91634" w:rsidRPr="00984741" w:rsidRDefault="00D91634" w:rsidP="00E209FA">
            <w:pPr>
              <w:spacing w:after="200" w:line="276" w:lineRule="auto"/>
              <w:rPr>
                <w:rFonts w:ascii="Franklin Gothic Book" w:hAnsi="Franklin Gothic Book" w:cstheme="minorHAnsi"/>
                <w:b/>
                <w:bCs/>
                <w:lang w:val="en-GB"/>
              </w:rPr>
            </w:pPr>
            <w:r w:rsidRPr="00984741">
              <w:rPr>
                <w:rFonts w:ascii="Franklin Gothic Book" w:hAnsi="Franklin Gothic Book" w:cstheme="minorHAnsi"/>
                <w:b/>
                <w:bCs/>
                <w:lang w:val="en-GB"/>
              </w:rPr>
              <w:t>Included?</w:t>
            </w:r>
          </w:p>
        </w:tc>
        <w:tc>
          <w:tcPr>
            <w:tcW w:w="649" w:type="pct"/>
            <w:gridSpan w:val="2"/>
            <w:vAlign w:val="center"/>
          </w:tcPr>
          <w:p w14:paraId="278A3A87" w14:textId="77777777" w:rsidR="00D91634" w:rsidRPr="00984741" w:rsidRDefault="00D91634" w:rsidP="00E209FA">
            <w:pPr>
              <w:spacing w:after="200" w:line="276" w:lineRule="auto"/>
              <w:rPr>
                <w:rFonts w:ascii="Franklin Gothic Book" w:hAnsi="Franklin Gothic Book" w:cstheme="minorHAnsi"/>
                <w:b/>
                <w:bCs/>
                <w:lang w:val="en-GB"/>
              </w:rPr>
            </w:pPr>
            <w:r w:rsidRPr="00984741">
              <w:rPr>
                <w:rFonts w:ascii="Franklin Gothic Book" w:hAnsi="Franklin Gothic Book" w:cstheme="minorHAnsi"/>
                <w:b/>
                <w:bCs/>
                <w:lang w:val="en-GB"/>
              </w:rPr>
              <w:t>Present &amp; complete?</w:t>
            </w:r>
          </w:p>
        </w:tc>
        <w:tc>
          <w:tcPr>
            <w:tcW w:w="1148" w:type="pct"/>
            <w:vAlign w:val="center"/>
          </w:tcPr>
          <w:p w14:paraId="7CF40BFB" w14:textId="77777777" w:rsidR="00D91634" w:rsidRPr="00984741" w:rsidRDefault="00D91634" w:rsidP="00E209FA">
            <w:pPr>
              <w:spacing w:after="200" w:line="276" w:lineRule="auto"/>
              <w:rPr>
                <w:rFonts w:ascii="Franklin Gothic Book" w:hAnsi="Franklin Gothic Book" w:cstheme="minorHAnsi"/>
                <w:b/>
                <w:bCs/>
                <w:lang w:val="en-GB"/>
              </w:rPr>
            </w:pPr>
            <w:r w:rsidRPr="00984741">
              <w:rPr>
                <w:rFonts w:ascii="Franklin Gothic Book" w:hAnsi="Franklin Gothic Book" w:cstheme="minorHAnsi"/>
                <w:b/>
                <w:bCs/>
                <w:lang w:val="en-GB"/>
              </w:rPr>
              <w:t>Comments</w:t>
            </w:r>
          </w:p>
        </w:tc>
      </w:tr>
      <w:tr w:rsidR="00D91634" w:rsidRPr="00984741" w14:paraId="2194E9D0" w14:textId="77777777" w:rsidTr="1F090D28">
        <w:trPr>
          <w:trHeight w:val="440"/>
        </w:trPr>
        <w:tc>
          <w:tcPr>
            <w:tcW w:w="2589" w:type="pct"/>
            <w:shd w:val="clear" w:color="auto" w:fill="D9D9D9" w:themeFill="background1" w:themeFillShade="D9"/>
            <w:vAlign w:val="center"/>
          </w:tcPr>
          <w:p w14:paraId="7A1B6FA5" w14:textId="77777777" w:rsidR="00D91634" w:rsidRPr="00984741" w:rsidRDefault="00D91634" w:rsidP="00E209FA">
            <w:pPr>
              <w:spacing w:after="200" w:line="276" w:lineRule="auto"/>
              <w:rPr>
                <w:rFonts w:ascii="Franklin Gothic Book" w:hAnsi="Franklin Gothic Book" w:cstheme="minorHAnsi"/>
                <w:b/>
                <w:bCs/>
                <w:lang w:val="en-GB"/>
              </w:rPr>
            </w:pPr>
            <w:r w:rsidRPr="00984741">
              <w:rPr>
                <w:rFonts w:ascii="Franklin Gothic Book" w:hAnsi="Franklin Gothic Book" w:cstheme="minorHAnsi"/>
                <w:b/>
                <w:bCs/>
                <w:lang w:val="en-GB"/>
              </w:rPr>
              <w:t xml:space="preserve">Step/ document to be submitted </w:t>
            </w:r>
            <w:r w:rsidRPr="00984741">
              <w:rPr>
                <w:rFonts w:ascii="Franklin Gothic Book" w:hAnsi="Franklin Gothic Book" w:cstheme="minorHAnsi"/>
                <w:b/>
                <w:bCs/>
                <w:u w:val="single"/>
                <w:lang w:val="en-GB"/>
              </w:rPr>
              <w:t>with</w:t>
            </w:r>
            <w:r w:rsidRPr="00984741">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0996F518" w14:textId="77777777" w:rsidR="00D91634" w:rsidRPr="00984741" w:rsidRDefault="00D91634" w:rsidP="00E209FA">
            <w:pPr>
              <w:spacing w:after="200" w:line="276" w:lineRule="auto"/>
              <w:rPr>
                <w:rFonts w:ascii="Franklin Gothic Book" w:hAnsi="Franklin Gothic Book" w:cstheme="minorHAnsi"/>
                <w:b/>
                <w:bCs/>
                <w:lang w:val="en-GB"/>
              </w:rPr>
            </w:pPr>
            <w:r w:rsidRPr="00984741">
              <w:rPr>
                <w:rFonts w:ascii="Franklin Gothic Book" w:hAnsi="Franklin Gothic Book" w:cstheme="minorHAnsi"/>
                <w:b/>
                <w:bCs/>
                <w:lang w:val="en-GB"/>
              </w:rPr>
              <w:t>Yes</w:t>
            </w:r>
          </w:p>
        </w:tc>
        <w:tc>
          <w:tcPr>
            <w:tcW w:w="307" w:type="pct"/>
            <w:shd w:val="clear" w:color="auto" w:fill="D9D9D9" w:themeFill="background1" w:themeFillShade="D9"/>
            <w:vAlign w:val="center"/>
          </w:tcPr>
          <w:p w14:paraId="7F455FC6" w14:textId="77777777" w:rsidR="00D91634" w:rsidRPr="00984741" w:rsidRDefault="00D91634" w:rsidP="00E209FA">
            <w:pPr>
              <w:spacing w:after="200" w:line="276" w:lineRule="auto"/>
              <w:rPr>
                <w:rFonts w:ascii="Franklin Gothic Book" w:hAnsi="Franklin Gothic Book" w:cstheme="minorHAnsi"/>
                <w:b/>
                <w:bCs/>
                <w:lang w:val="en-GB"/>
              </w:rPr>
            </w:pPr>
            <w:r w:rsidRPr="00984741">
              <w:rPr>
                <w:rFonts w:ascii="Franklin Gothic Book" w:hAnsi="Franklin Gothic Book" w:cstheme="minorHAnsi"/>
                <w:b/>
                <w:bCs/>
                <w:lang w:val="en-GB"/>
              </w:rPr>
              <w:t>No</w:t>
            </w:r>
          </w:p>
        </w:tc>
        <w:tc>
          <w:tcPr>
            <w:tcW w:w="307" w:type="pct"/>
            <w:shd w:val="clear" w:color="auto" w:fill="D9D9D9" w:themeFill="background1" w:themeFillShade="D9"/>
            <w:vAlign w:val="center"/>
          </w:tcPr>
          <w:p w14:paraId="237828C4" w14:textId="77777777" w:rsidR="00D91634" w:rsidRPr="00984741" w:rsidRDefault="00D91634" w:rsidP="00E209FA">
            <w:pPr>
              <w:spacing w:after="200" w:line="276" w:lineRule="auto"/>
              <w:rPr>
                <w:rFonts w:ascii="Franklin Gothic Book" w:hAnsi="Franklin Gothic Book" w:cstheme="minorHAnsi"/>
                <w:b/>
                <w:bCs/>
                <w:lang w:val="en-GB"/>
              </w:rPr>
            </w:pPr>
            <w:r w:rsidRPr="00984741">
              <w:rPr>
                <w:rFonts w:ascii="Franklin Gothic Book" w:hAnsi="Franklin Gothic Book" w:cstheme="minorHAnsi"/>
                <w:b/>
                <w:bCs/>
                <w:lang w:val="en-GB"/>
              </w:rPr>
              <w:t>Yes</w:t>
            </w:r>
          </w:p>
        </w:tc>
        <w:tc>
          <w:tcPr>
            <w:tcW w:w="342" w:type="pct"/>
            <w:shd w:val="clear" w:color="auto" w:fill="D9D9D9" w:themeFill="background1" w:themeFillShade="D9"/>
            <w:vAlign w:val="center"/>
          </w:tcPr>
          <w:p w14:paraId="53C0A82A" w14:textId="77777777" w:rsidR="00D91634" w:rsidRPr="00984741" w:rsidRDefault="00D91634" w:rsidP="00E209FA">
            <w:pPr>
              <w:spacing w:after="200" w:line="276" w:lineRule="auto"/>
              <w:rPr>
                <w:rFonts w:ascii="Franklin Gothic Book" w:hAnsi="Franklin Gothic Book" w:cstheme="minorHAnsi"/>
                <w:b/>
                <w:bCs/>
                <w:lang w:val="en-GB"/>
              </w:rPr>
            </w:pPr>
            <w:r w:rsidRPr="00984741">
              <w:rPr>
                <w:rFonts w:ascii="Franklin Gothic Book" w:hAnsi="Franklin Gothic Book" w:cstheme="minorHAnsi"/>
                <w:b/>
                <w:bCs/>
                <w:lang w:val="en-GB"/>
              </w:rPr>
              <w:t>No</w:t>
            </w:r>
          </w:p>
        </w:tc>
        <w:tc>
          <w:tcPr>
            <w:tcW w:w="1148" w:type="pct"/>
            <w:shd w:val="clear" w:color="auto" w:fill="D9D9D9" w:themeFill="background1" w:themeFillShade="D9"/>
            <w:vAlign w:val="center"/>
          </w:tcPr>
          <w:p w14:paraId="21003F9B" w14:textId="77777777" w:rsidR="00D91634" w:rsidRPr="00984741" w:rsidRDefault="00D91634" w:rsidP="00E209FA">
            <w:pPr>
              <w:spacing w:after="200" w:line="276" w:lineRule="auto"/>
              <w:rPr>
                <w:rFonts w:ascii="Franklin Gothic Book" w:hAnsi="Franklin Gothic Book" w:cstheme="minorHAnsi"/>
                <w:b/>
                <w:bCs/>
                <w:lang w:val="en-GB"/>
              </w:rPr>
            </w:pPr>
          </w:p>
        </w:tc>
      </w:tr>
      <w:tr w:rsidR="00D91634" w:rsidRPr="00984741" w14:paraId="0B86F137" w14:textId="77777777" w:rsidTr="1F090D28">
        <w:trPr>
          <w:trHeight w:val="537"/>
        </w:trPr>
        <w:tc>
          <w:tcPr>
            <w:tcW w:w="2589" w:type="pct"/>
            <w:vAlign w:val="center"/>
          </w:tcPr>
          <w:p w14:paraId="68DA957F" w14:textId="319F6DF7" w:rsidR="00D91634" w:rsidRPr="00984741" w:rsidRDefault="5C48CF45" w:rsidP="1F090D28">
            <w:pPr>
              <w:spacing w:line="276" w:lineRule="auto"/>
              <w:rPr>
                <w:rStyle w:val="eop"/>
                <w:rFonts w:ascii="Franklin Gothic Book" w:hAnsi="Franklin Gothic Book" w:cs="Calibri"/>
                <w:lang w:val="en-GB"/>
              </w:rPr>
            </w:pPr>
            <w:r w:rsidRPr="1F090D28">
              <w:rPr>
                <w:rFonts w:ascii="Franklin Gothic Book" w:hAnsi="Franklin Gothic Book" w:cstheme="minorBidi"/>
                <w:lang w:val="en-GB"/>
              </w:rPr>
              <w:t>Section 2</w:t>
            </w:r>
            <w:r w:rsidR="20306B95" w:rsidRPr="1F090D28">
              <w:rPr>
                <w:rFonts w:ascii="Franklin Gothic Book" w:hAnsi="Franklin Gothic Book" w:cstheme="minorBidi"/>
                <w:lang w:val="en-GB"/>
              </w:rPr>
              <w:t xml:space="preserve"> - P</w:t>
            </w:r>
            <w:r w:rsidR="20306B95" w:rsidRPr="00984741">
              <w:rPr>
                <w:rStyle w:val="normaltextrun"/>
                <w:rFonts w:ascii="Franklin Gothic Book" w:hAnsi="Franklin Gothic Book" w:cs="Calibri"/>
                <w:shd w:val="clear" w:color="auto" w:fill="FFFFFF"/>
                <w:lang w:val="en-GB"/>
              </w:rPr>
              <w:t xml:space="preserve">aragraph 6. - Bidder's </w:t>
            </w:r>
            <w:r w:rsidR="2EB139A7" w:rsidRPr="00984741">
              <w:rPr>
                <w:rStyle w:val="normaltextrun"/>
                <w:rFonts w:ascii="Franklin Gothic Book" w:hAnsi="Franklin Gothic Book" w:cs="Calibri"/>
                <w:shd w:val="clear" w:color="auto" w:fill="FFFFFF"/>
                <w:lang w:val="en-GB"/>
              </w:rPr>
              <w:t>checklist -</w:t>
            </w:r>
            <w:r w:rsidRPr="1F090D28">
              <w:rPr>
                <w:rFonts w:ascii="Franklin Gothic Book" w:hAnsi="Franklin Gothic Book" w:cstheme="minorBidi"/>
                <w:lang w:val="en-GB"/>
              </w:rPr>
              <w:t xml:space="preserve"> </w:t>
            </w:r>
            <w:r w:rsidR="49B1414F" w:rsidRPr="1F090D28">
              <w:rPr>
                <w:rFonts w:ascii="Franklin Gothic Book" w:hAnsi="Franklin Gothic Book" w:cstheme="minorBidi"/>
                <w:b/>
                <w:bCs/>
                <w:u w:val="single"/>
              </w:rPr>
              <w:t>Mandatory</w:t>
            </w:r>
          </w:p>
        </w:tc>
        <w:tc>
          <w:tcPr>
            <w:tcW w:w="307" w:type="pct"/>
            <w:vAlign w:val="center"/>
          </w:tcPr>
          <w:p w14:paraId="24A6072C"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106DFB41"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664C9F0A" w14:textId="77777777" w:rsidR="00D91634" w:rsidRPr="00984741" w:rsidRDefault="00D91634" w:rsidP="005A0003">
            <w:pPr>
              <w:spacing w:line="276" w:lineRule="auto"/>
              <w:rPr>
                <w:rFonts w:ascii="Franklin Gothic Book" w:hAnsi="Franklin Gothic Book" w:cstheme="minorHAnsi"/>
                <w:bCs/>
                <w:lang w:val="en-GB"/>
              </w:rPr>
            </w:pPr>
          </w:p>
        </w:tc>
        <w:tc>
          <w:tcPr>
            <w:tcW w:w="342" w:type="pct"/>
            <w:vAlign w:val="center"/>
          </w:tcPr>
          <w:p w14:paraId="247E25D7" w14:textId="77777777" w:rsidR="00D91634" w:rsidRPr="00984741" w:rsidRDefault="00D91634" w:rsidP="005A0003">
            <w:pPr>
              <w:spacing w:line="276" w:lineRule="auto"/>
              <w:rPr>
                <w:rFonts w:ascii="Franklin Gothic Book" w:hAnsi="Franklin Gothic Book" w:cstheme="minorHAnsi"/>
                <w:bCs/>
                <w:lang w:val="en-GB"/>
              </w:rPr>
            </w:pPr>
          </w:p>
        </w:tc>
        <w:tc>
          <w:tcPr>
            <w:tcW w:w="1148" w:type="pct"/>
            <w:vAlign w:val="center"/>
          </w:tcPr>
          <w:p w14:paraId="167E6F77" w14:textId="77777777" w:rsidR="00D91634" w:rsidRPr="00984741" w:rsidRDefault="00D91634" w:rsidP="005A0003">
            <w:pPr>
              <w:spacing w:line="276" w:lineRule="auto"/>
              <w:rPr>
                <w:rFonts w:ascii="Franklin Gothic Book" w:hAnsi="Franklin Gothic Book" w:cstheme="minorHAnsi"/>
                <w:bCs/>
                <w:lang w:val="en-GB"/>
              </w:rPr>
            </w:pPr>
          </w:p>
        </w:tc>
      </w:tr>
      <w:tr w:rsidR="00701035" w:rsidRPr="00984741" w14:paraId="20C71CEA" w14:textId="77777777" w:rsidTr="1F090D28">
        <w:trPr>
          <w:trHeight w:val="537"/>
        </w:trPr>
        <w:tc>
          <w:tcPr>
            <w:tcW w:w="2589" w:type="pct"/>
            <w:vAlign w:val="center"/>
          </w:tcPr>
          <w:p w14:paraId="17F0582D" w14:textId="2D6B7711" w:rsidR="00701035" w:rsidRPr="00984741" w:rsidDel="00701035" w:rsidRDefault="20306B95" w:rsidP="1F090D28">
            <w:pPr>
              <w:rPr>
                <w:rFonts w:ascii="Franklin Gothic Book" w:hAnsi="Franklin Gothic Book" w:cstheme="minorBidi"/>
                <w:lang w:val="en-GB"/>
              </w:rPr>
            </w:pPr>
            <w:r w:rsidRPr="00984741">
              <w:rPr>
                <w:rStyle w:val="normaltextrun"/>
                <w:rFonts w:ascii="Franklin Gothic Book" w:hAnsi="Franklin Gothic Book" w:cs="Calibri"/>
                <w:u w:val="single"/>
                <w:shd w:val="clear" w:color="auto" w:fill="FFFFFF"/>
                <w:lang w:val="en-GB"/>
              </w:rPr>
              <w:t xml:space="preserve">Section 3 – General Terms &amp; Conditions – signed &amp; stamped - </w:t>
            </w:r>
            <w:r w:rsidR="71895DA5" w:rsidRPr="1F090D28">
              <w:rPr>
                <w:rFonts w:ascii="Franklin Gothic Book" w:hAnsi="Franklin Gothic Book" w:cstheme="minorBidi"/>
                <w:b/>
                <w:bCs/>
                <w:u w:val="single"/>
              </w:rPr>
              <w:t xml:space="preserve">Mandatory </w:t>
            </w:r>
            <w:r w:rsidRPr="00984741">
              <w:rPr>
                <w:rStyle w:val="eop"/>
                <w:rFonts w:ascii="Franklin Gothic Book" w:hAnsi="Franklin Gothic Book" w:cs="Calibri"/>
                <w:shd w:val="clear" w:color="auto" w:fill="FFFFFF"/>
              </w:rPr>
              <w:t> </w:t>
            </w:r>
          </w:p>
        </w:tc>
        <w:tc>
          <w:tcPr>
            <w:tcW w:w="307" w:type="pct"/>
            <w:vAlign w:val="center"/>
          </w:tcPr>
          <w:p w14:paraId="7A73718A" w14:textId="77777777" w:rsidR="00701035" w:rsidRPr="00984741" w:rsidRDefault="00701035" w:rsidP="005A0003">
            <w:pPr>
              <w:rPr>
                <w:rFonts w:ascii="Franklin Gothic Book" w:hAnsi="Franklin Gothic Book" w:cstheme="minorHAnsi"/>
                <w:bCs/>
                <w:lang w:val="en-GB"/>
              </w:rPr>
            </w:pPr>
          </w:p>
        </w:tc>
        <w:tc>
          <w:tcPr>
            <w:tcW w:w="307" w:type="pct"/>
            <w:vAlign w:val="center"/>
          </w:tcPr>
          <w:p w14:paraId="39D7A801" w14:textId="77777777" w:rsidR="00701035" w:rsidRPr="00984741" w:rsidRDefault="00701035" w:rsidP="005A0003">
            <w:pPr>
              <w:rPr>
                <w:rFonts w:ascii="Franklin Gothic Book" w:hAnsi="Franklin Gothic Book" w:cstheme="minorHAnsi"/>
                <w:bCs/>
                <w:lang w:val="en-GB"/>
              </w:rPr>
            </w:pPr>
          </w:p>
        </w:tc>
        <w:tc>
          <w:tcPr>
            <w:tcW w:w="307" w:type="pct"/>
            <w:vAlign w:val="center"/>
          </w:tcPr>
          <w:p w14:paraId="2155055B" w14:textId="77777777" w:rsidR="00701035" w:rsidRPr="00984741" w:rsidRDefault="00701035" w:rsidP="005A0003">
            <w:pPr>
              <w:rPr>
                <w:rFonts w:ascii="Franklin Gothic Book" w:hAnsi="Franklin Gothic Book" w:cstheme="minorHAnsi"/>
                <w:bCs/>
                <w:lang w:val="en-GB"/>
              </w:rPr>
            </w:pPr>
          </w:p>
        </w:tc>
        <w:tc>
          <w:tcPr>
            <w:tcW w:w="342" w:type="pct"/>
            <w:vAlign w:val="center"/>
          </w:tcPr>
          <w:p w14:paraId="55BB497A" w14:textId="77777777" w:rsidR="00701035" w:rsidRPr="00984741" w:rsidRDefault="00701035" w:rsidP="005A0003">
            <w:pPr>
              <w:rPr>
                <w:rFonts w:ascii="Franklin Gothic Book" w:hAnsi="Franklin Gothic Book" w:cstheme="minorHAnsi"/>
                <w:bCs/>
                <w:lang w:val="en-GB"/>
              </w:rPr>
            </w:pPr>
          </w:p>
        </w:tc>
        <w:tc>
          <w:tcPr>
            <w:tcW w:w="1148" w:type="pct"/>
            <w:vAlign w:val="center"/>
          </w:tcPr>
          <w:p w14:paraId="0CFEA9DC" w14:textId="77777777" w:rsidR="00701035" w:rsidRPr="00984741" w:rsidRDefault="00701035" w:rsidP="005A0003">
            <w:pPr>
              <w:rPr>
                <w:rFonts w:ascii="Franklin Gothic Book" w:hAnsi="Franklin Gothic Book" w:cstheme="minorHAnsi"/>
                <w:bCs/>
                <w:lang w:val="en-GB"/>
              </w:rPr>
            </w:pPr>
          </w:p>
        </w:tc>
      </w:tr>
      <w:tr w:rsidR="00D91634" w:rsidRPr="00984741" w14:paraId="67E0022D" w14:textId="77777777" w:rsidTr="1F090D28">
        <w:trPr>
          <w:trHeight w:val="537"/>
        </w:trPr>
        <w:tc>
          <w:tcPr>
            <w:tcW w:w="2589" w:type="pct"/>
            <w:vAlign w:val="center"/>
          </w:tcPr>
          <w:p w14:paraId="52E07B4F" w14:textId="6C7845E0" w:rsidR="00D91634" w:rsidRPr="00984741" w:rsidRDefault="5C48CF45" w:rsidP="1F090D28">
            <w:pPr>
              <w:spacing w:line="276" w:lineRule="auto"/>
              <w:rPr>
                <w:rFonts w:ascii="Franklin Gothic Book" w:hAnsi="Franklin Gothic Book" w:cstheme="minorBidi"/>
              </w:rPr>
            </w:pPr>
            <w:r w:rsidRPr="1F090D28">
              <w:rPr>
                <w:rFonts w:ascii="Franklin Gothic Book" w:hAnsi="Franklin Gothic Book" w:cstheme="minorBidi"/>
                <w:lang w:val="en-GB"/>
              </w:rPr>
              <w:t>Section 4 –</w:t>
            </w:r>
            <w:r w:rsidR="4992764B" w:rsidRPr="1F090D28">
              <w:rPr>
                <w:rFonts w:ascii="Franklin Gothic Book" w:hAnsi="Franklin Gothic Book" w:cstheme="minorBidi"/>
                <w:lang w:val="en-GB"/>
              </w:rPr>
              <w:t>Technical description of the goods</w:t>
            </w:r>
            <w:r w:rsidRPr="1F090D28">
              <w:rPr>
                <w:rFonts w:ascii="Franklin Gothic Book" w:hAnsi="Franklin Gothic Book" w:cstheme="minorBidi"/>
                <w:lang w:val="en-GB"/>
              </w:rPr>
              <w:t xml:space="preserve"> – completed, signed &amp; stamped – </w:t>
            </w:r>
            <w:r w:rsidR="49FF9556" w:rsidRPr="1F090D28">
              <w:rPr>
                <w:rFonts w:ascii="Franklin Gothic Book" w:hAnsi="Franklin Gothic Book" w:cstheme="minorBidi"/>
                <w:b/>
                <w:bCs/>
                <w:u w:val="single"/>
              </w:rPr>
              <w:t>Mandatory</w:t>
            </w:r>
          </w:p>
        </w:tc>
        <w:tc>
          <w:tcPr>
            <w:tcW w:w="307" w:type="pct"/>
            <w:vAlign w:val="center"/>
          </w:tcPr>
          <w:p w14:paraId="08E7659C"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3031D855"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0344F360" w14:textId="77777777" w:rsidR="00D91634" w:rsidRPr="00984741" w:rsidRDefault="00D91634" w:rsidP="005A0003">
            <w:pPr>
              <w:spacing w:line="276" w:lineRule="auto"/>
              <w:rPr>
                <w:rFonts w:ascii="Franklin Gothic Book" w:hAnsi="Franklin Gothic Book" w:cstheme="minorHAnsi"/>
                <w:bCs/>
                <w:lang w:val="en-GB"/>
              </w:rPr>
            </w:pPr>
          </w:p>
        </w:tc>
        <w:tc>
          <w:tcPr>
            <w:tcW w:w="342" w:type="pct"/>
            <w:vAlign w:val="center"/>
          </w:tcPr>
          <w:p w14:paraId="073949B9" w14:textId="77777777" w:rsidR="00D91634" w:rsidRPr="00984741" w:rsidRDefault="00D91634" w:rsidP="005A0003">
            <w:pPr>
              <w:spacing w:line="276" w:lineRule="auto"/>
              <w:rPr>
                <w:rFonts w:ascii="Franklin Gothic Book" w:hAnsi="Franklin Gothic Book" w:cstheme="minorHAnsi"/>
                <w:bCs/>
                <w:lang w:val="en-GB"/>
              </w:rPr>
            </w:pPr>
          </w:p>
        </w:tc>
        <w:tc>
          <w:tcPr>
            <w:tcW w:w="1148" w:type="pct"/>
            <w:vAlign w:val="center"/>
          </w:tcPr>
          <w:p w14:paraId="3BCDF941" w14:textId="77777777" w:rsidR="00D91634" w:rsidRPr="00984741" w:rsidRDefault="00D91634" w:rsidP="005A0003">
            <w:pPr>
              <w:spacing w:line="276" w:lineRule="auto"/>
              <w:rPr>
                <w:rFonts w:ascii="Franklin Gothic Book" w:hAnsi="Franklin Gothic Book" w:cstheme="minorHAnsi"/>
                <w:bCs/>
                <w:lang w:val="en-GB"/>
              </w:rPr>
            </w:pPr>
          </w:p>
        </w:tc>
      </w:tr>
      <w:tr w:rsidR="00D91634" w:rsidRPr="00984741" w14:paraId="3E3BB6C9" w14:textId="77777777" w:rsidTr="1F090D28">
        <w:trPr>
          <w:trHeight w:val="537"/>
        </w:trPr>
        <w:tc>
          <w:tcPr>
            <w:tcW w:w="2589" w:type="pct"/>
            <w:vAlign w:val="center"/>
          </w:tcPr>
          <w:p w14:paraId="17C06585" w14:textId="00B40F34" w:rsidR="00D91634" w:rsidRPr="00984741" w:rsidRDefault="5C48CF45" w:rsidP="1F090D28">
            <w:pPr>
              <w:spacing w:line="276" w:lineRule="auto"/>
              <w:rPr>
                <w:rFonts w:ascii="Franklin Gothic Book" w:hAnsi="Franklin Gothic Book" w:cstheme="minorBidi"/>
                <w:u w:val="single"/>
                <w:lang w:val="en-GB"/>
              </w:rPr>
            </w:pPr>
            <w:r w:rsidRPr="1F090D28">
              <w:rPr>
                <w:rFonts w:ascii="Franklin Gothic Book" w:hAnsi="Franklin Gothic Book" w:cstheme="minorBidi"/>
                <w:lang w:val="en-GB"/>
              </w:rPr>
              <w:t xml:space="preserve">Section 5 – Bidding Form – completed, signed &amp; stamped – </w:t>
            </w:r>
            <w:r w:rsidR="1CF39072" w:rsidRPr="1F090D28">
              <w:rPr>
                <w:rFonts w:ascii="Franklin Gothic Book" w:hAnsi="Franklin Gothic Book" w:cstheme="minorBidi"/>
                <w:b/>
                <w:bCs/>
                <w:u w:val="single"/>
                <w:lang w:val="en-GB"/>
              </w:rPr>
              <w:t>Essential</w:t>
            </w:r>
          </w:p>
        </w:tc>
        <w:tc>
          <w:tcPr>
            <w:tcW w:w="307" w:type="pct"/>
            <w:vAlign w:val="center"/>
          </w:tcPr>
          <w:p w14:paraId="4B036BBE"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5D493C5A"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5D9D2ADA" w14:textId="77777777" w:rsidR="00D91634" w:rsidRPr="00984741" w:rsidRDefault="00D91634" w:rsidP="005A0003">
            <w:pPr>
              <w:spacing w:line="276" w:lineRule="auto"/>
              <w:rPr>
                <w:rFonts w:ascii="Franklin Gothic Book" w:hAnsi="Franklin Gothic Book" w:cstheme="minorHAnsi"/>
                <w:bCs/>
                <w:lang w:val="en-GB"/>
              </w:rPr>
            </w:pPr>
          </w:p>
        </w:tc>
        <w:tc>
          <w:tcPr>
            <w:tcW w:w="342" w:type="pct"/>
            <w:vAlign w:val="center"/>
          </w:tcPr>
          <w:p w14:paraId="7181C515" w14:textId="77777777" w:rsidR="00D91634" w:rsidRPr="00984741" w:rsidRDefault="00D91634" w:rsidP="005A0003">
            <w:pPr>
              <w:spacing w:line="276" w:lineRule="auto"/>
              <w:rPr>
                <w:rFonts w:ascii="Franklin Gothic Book" w:hAnsi="Franklin Gothic Book" w:cstheme="minorHAnsi"/>
                <w:bCs/>
                <w:lang w:val="en-GB"/>
              </w:rPr>
            </w:pPr>
          </w:p>
        </w:tc>
        <w:tc>
          <w:tcPr>
            <w:tcW w:w="1148" w:type="pct"/>
            <w:vAlign w:val="center"/>
          </w:tcPr>
          <w:p w14:paraId="1A72B94E" w14:textId="77777777" w:rsidR="00D91634" w:rsidRPr="00984741" w:rsidRDefault="00D91634" w:rsidP="005A0003">
            <w:pPr>
              <w:spacing w:line="276" w:lineRule="auto"/>
              <w:rPr>
                <w:rFonts w:ascii="Franklin Gothic Book" w:hAnsi="Franklin Gothic Book" w:cstheme="minorHAnsi"/>
                <w:bCs/>
                <w:lang w:val="en-GB"/>
              </w:rPr>
            </w:pPr>
          </w:p>
        </w:tc>
      </w:tr>
      <w:tr w:rsidR="00D91634" w:rsidRPr="00984741" w14:paraId="47C0819A" w14:textId="77777777" w:rsidTr="1F090D28">
        <w:trPr>
          <w:trHeight w:val="537"/>
        </w:trPr>
        <w:tc>
          <w:tcPr>
            <w:tcW w:w="2589" w:type="pct"/>
            <w:vAlign w:val="center"/>
          </w:tcPr>
          <w:p w14:paraId="13E00182" w14:textId="098D032D" w:rsidR="00D91634" w:rsidRPr="00984741" w:rsidRDefault="5C48CF45" w:rsidP="1F090D28">
            <w:pPr>
              <w:spacing w:line="276" w:lineRule="auto"/>
              <w:rPr>
                <w:rFonts w:ascii="Franklin Gothic Book" w:hAnsi="Franklin Gothic Book" w:cstheme="minorBidi"/>
                <w:u w:val="single"/>
                <w:lang w:val="en-GB"/>
              </w:rPr>
            </w:pPr>
            <w:r w:rsidRPr="1F090D28">
              <w:rPr>
                <w:rFonts w:ascii="Franklin Gothic Book" w:hAnsi="Franklin Gothic Book" w:cstheme="minorBidi"/>
                <w:lang w:val="en-GB"/>
              </w:rPr>
              <w:t xml:space="preserve">Section 6 – </w:t>
            </w:r>
            <w:r w:rsidR="484E9D60" w:rsidRPr="1F090D28">
              <w:rPr>
                <w:rFonts w:ascii="Franklin Gothic Book" w:hAnsi="Franklin Gothic Book"/>
              </w:rPr>
              <w:t>Company Profile and Previous Experience</w:t>
            </w:r>
            <w:r w:rsidR="3DCA5FF6" w:rsidRPr="1F090D28">
              <w:rPr>
                <w:rFonts w:ascii="Franklin Gothic Book" w:hAnsi="Franklin Gothic Book" w:cstheme="minorBidi"/>
                <w:lang w:val="en-GB"/>
              </w:rPr>
              <w:t xml:space="preserve">. </w:t>
            </w:r>
            <w:r w:rsidR="1D6B9049" w:rsidRPr="1F090D28">
              <w:rPr>
                <w:rFonts w:ascii="Franklin Gothic Book" w:hAnsi="Franklin Gothic Book" w:cstheme="minorBidi"/>
                <w:b/>
                <w:bCs/>
                <w:u w:val="single"/>
                <w:lang w:val="en-GB"/>
              </w:rPr>
              <w:t>Essential</w:t>
            </w:r>
          </w:p>
        </w:tc>
        <w:tc>
          <w:tcPr>
            <w:tcW w:w="307" w:type="pct"/>
            <w:vAlign w:val="center"/>
          </w:tcPr>
          <w:p w14:paraId="13A68C74"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776708C4"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46C8441C" w14:textId="77777777" w:rsidR="00D91634" w:rsidRPr="00984741" w:rsidRDefault="00D91634" w:rsidP="005A0003">
            <w:pPr>
              <w:spacing w:line="276" w:lineRule="auto"/>
              <w:rPr>
                <w:rFonts w:ascii="Franklin Gothic Book" w:hAnsi="Franklin Gothic Book" w:cstheme="minorHAnsi"/>
                <w:bCs/>
                <w:lang w:val="en-GB"/>
              </w:rPr>
            </w:pPr>
          </w:p>
        </w:tc>
        <w:tc>
          <w:tcPr>
            <w:tcW w:w="342" w:type="pct"/>
            <w:vAlign w:val="center"/>
          </w:tcPr>
          <w:p w14:paraId="0BE9B839" w14:textId="77777777" w:rsidR="00D91634" w:rsidRPr="00984741" w:rsidRDefault="00D91634" w:rsidP="005A0003">
            <w:pPr>
              <w:spacing w:line="276" w:lineRule="auto"/>
              <w:rPr>
                <w:rFonts w:ascii="Franklin Gothic Book" w:hAnsi="Franklin Gothic Book" w:cstheme="minorHAnsi"/>
                <w:bCs/>
                <w:lang w:val="en-GB"/>
              </w:rPr>
            </w:pPr>
          </w:p>
        </w:tc>
        <w:tc>
          <w:tcPr>
            <w:tcW w:w="1148" w:type="pct"/>
            <w:vAlign w:val="center"/>
          </w:tcPr>
          <w:p w14:paraId="204D1237" w14:textId="77777777" w:rsidR="00D91634" w:rsidRPr="00984741" w:rsidRDefault="00D91634" w:rsidP="005A0003">
            <w:pPr>
              <w:spacing w:line="276" w:lineRule="auto"/>
              <w:rPr>
                <w:rFonts w:ascii="Franklin Gothic Book" w:hAnsi="Franklin Gothic Book" w:cstheme="minorHAnsi"/>
                <w:bCs/>
                <w:lang w:val="en-GB"/>
              </w:rPr>
            </w:pPr>
          </w:p>
        </w:tc>
      </w:tr>
      <w:tr w:rsidR="00D91634" w:rsidRPr="00984741" w14:paraId="2BF16D2E" w14:textId="77777777" w:rsidTr="1F090D28">
        <w:trPr>
          <w:trHeight w:val="537"/>
        </w:trPr>
        <w:tc>
          <w:tcPr>
            <w:tcW w:w="2589" w:type="pct"/>
            <w:vAlign w:val="center"/>
          </w:tcPr>
          <w:p w14:paraId="3F38BE92" w14:textId="1DD29228" w:rsidR="00D91634" w:rsidRPr="00984741" w:rsidRDefault="6C1D5224" w:rsidP="5F6ACFAB">
            <w:pPr>
              <w:spacing w:line="276" w:lineRule="auto"/>
              <w:rPr>
                <w:rFonts w:ascii="Franklin Gothic Book" w:hAnsi="Franklin Gothic Book" w:cstheme="minorBidi"/>
                <w:u w:val="single"/>
                <w:lang w:val="en-GB"/>
              </w:rPr>
            </w:pPr>
            <w:r w:rsidRPr="00984741">
              <w:rPr>
                <w:rFonts w:ascii="Franklin Gothic Book" w:hAnsi="Franklin Gothic Book" w:cstheme="minorBidi"/>
                <w:lang w:val="en-GB"/>
              </w:rPr>
              <w:t xml:space="preserve">Section 7 – </w:t>
            </w:r>
            <w:r w:rsidR="00582285" w:rsidRPr="00984741">
              <w:rPr>
                <w:rFonts w:ascii="Franklin Gothic Book" w:hAnsi="Franklin Gothic Book"/>
                <w:bCs/>
              </w:rPr>
              <w:t>Additional Information on Specifications of Goods</w:t>
            </w:r>
            <w:r w:rsidRPr="00984741">
              <w:rPr>
                <w:rFonts w:ascii="Franklin Gothic Book" w:hAnsi="Franklin Gothic Book" w:cstheme="minorBidi"/>
                <w:lang w:val="en-GB"/>
              </w:rPr>
              <w:t xml:space="preserve"> </w:t>
            </w:r>
            <w:r w:rsidR="00582285" w:rsidRPr="00984741">
              <w:rPr>
                <w:rFonts w:ascii="Franklin Gothic Book" w:hAnsi="Franklin Gothic Book" w:cstheme="minorBidi"/>
                <w:lang w:val="en-GB"/>
              </w:rPr>
              <w:t xml:space="preserve">– Company’s own template </w:t>
            </w:r>
            <w:r w:rsidRPr="00984741">
              <w:rPr>
                <w:rFonts w:ascii="Franklin Gothic Book" w:hAnsi="Franklin Gothic Book" w:cstheme="minorBidi"/>
                <w:lang w:val="en-GB"/>
              </w:rPr>
              <w:t xml:space="preserve">– </w:t>
            </w:r>
            <w:r w:rsidR="00CBAC2F" w:rsidRPr="00984741">
              <w:rPr>
                <w:rFonts w:ascii="Franklin Gothic Book" w:hAnsi="Franklin Gothic Book" w:cstheme="minorBidi"/>
                <w:b/>
                <w:bCs/>
                <w:u w:val="single"/>
                <w:lang w:val="en-GB"/>
              </w:rPr>
              <w:t xml:space="preserve">Essential </w:t>
            </w:r>
          </w:p>
        </w:tc>
        <w:tc>
          <w:tcPr>
            <w:tcW w:w="307" w:type="pct"/>
            <w:vAlign w:val="center"/>
          </w:tcPr>
          <w:p w14:paraId="7EF3C7C5"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6943BD83"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66CA289F" w14:textId="77777777" w:rsidR="00D91634" w:rsidRPr="00984741" w:rsidRDefault="00D91634" w:rsidP="005A0003">
            <w:pPr>
              <w:spacing w:line="276" w:lineRule="auto"/>
              <w:rPr>
                <w:rFonts w:ascii="Franklin Gothic Book" w:hAnsi="Franklin Gothic Book" w:cstheme="minorHAnsi"/>
                <w:bCs/>
                <w:lang w:val="en-GB"/>
              </w:rPr>
            </w:pPr>
          </w:p>
        </w:tc>
        <w:tc>
          <w:tcPr>
            <w:tcW w:w="342" w:type="pct"/>
            <w:vAlign w:val="center"/>
          </w:tcPr>
          <w:p w14:paraId="74855A63" w14:textId="77777777" w:rsidR="00D91634" w:rsidRPr="00984741" w:rsidRDefault="00D91634" w:rsidP="005A0003">
            <w:pPr>
              <w:spacing w:line="276" w:lineRule="auto"/>
              <w:rPr>
                <w:rFonts w:ascii="Franklin Gothic Book" w:hAnsi="Franklin Gothic Book" w:cstheme="minorHAnsi"/>
                <w:bCs/>
                <w:lang w:val="en-GB"/>
              </w:rPr>
            </w:pPr>
          </w:p>
        </w:tc>
        <w:tc>
          <w:tcPr>
            <w:tcW w:w="1148" w:type="pct"/>
            <w:vAlign w:val="center"/>
          </w:tcPr>
          <w:p w14:paraId="3AE9871E" w14:textId="77777777" w:rsidR="00D91634" w:rsidRPr="00984741" w:rsidRDefault="00D91634" w:rsidP="005A0003">
            <w:pPr>
              <w:spacing w:line="276" w:lineRule="auto"/>
              <w:rPr>
                <w:rFonts w:ascii="Franklin Gothic Book" w:hAnsi="Franklin Gothic Book" w:cstheme="minorHAnsi"/>
                <w:bCs/>
                <w:lang w:val="en-GB"/>
              </w:rPr>
            </w:pPr>
          </w:p>
        </w:tc>
      </w:tr>
      <w:tr w:rsidR="00D91634" w:rsidRPr="00984741" w14:paraId="7C9DB562" w14:textId="77777777" w:rsidTr="1F090D28">
        <w:trPr>
          <w:trHeight w:val="537"/>
        </w:trPr>
        <w:tc>
          <w:tcPr>
            <w:tcW w:w="2589" w:type="pct"/>
            <w:vAlign w:val="center"/>
          </w:tcPr>
          <w:p w14:paraId="67F64B09" w14:textId="391578BE" w:rsidR="00D91634" w:rsidRPr="00984741" w:rsidRDefault="6C1D5224" w:rsidP="5F6ACFAB">
            <w:pPr>
              <w:spacing w:line="276" w:lineRule="auto"/>
              <w:rPr>
                <w:rFonts w:ascii="Franklin Gothic Book" w:hAnsi="Franklin Gothic Book" w:cstheme="minorBidi"/>
                <w:u w:val="single"/>
                <w:lang w:val="en-GB"/>
              </w:rPr>
            </w:pPr>
            <w:r w:rsidRPr="00984741">
              <w:rPr>
                <w:rFonts w:ascii="Franklin Gothic Book" w:hAnsi="Franklin Gothic Book" w:cstheme="minorBidi"/>
                <w:lang w:val="en-GB"/>
              </w:rPr>
              <w:t xml:space="preserve">Section 8 – </w:t>
            </w:r>
            <w:r w:rsidR="007C1C5F" w:rsidRPr="00984741">
              <w:rPr>
                <w:rFonts w:ascii="Franklin Gothic Book" w:eastAsiaTheme="minorHAnsi" w:hAnsi="Franklin Gothic Book"/>
                <w:color w:val="222222"/>
              </w:rPr>
              <w:t xml:space="preserve">Ethical Standards Declaration </w:t>
            </w:r>
            <w:r w:rsidR="1781E37F" w:rsidRPr="00984741">
              <w:rPr>
                <w:rFonts w:ascii="Franklin Gothic Book" w:hAnsi="Franklin Gothic Book" w:cstheme="minorBidi"/>
                <w:b/>
                <w:bCs/>
                <w:u w:val="single"/>
                <w:lang w:val="en-GB"/>
              </w:rPr>
              <w:t xml:space="preserve">Essential </w:t>
            </w:r>
          </w:p>
        </w:tc>
        <w:tc>
          <w:tcPr>
            <w:tcW w:w="307" w:type="pct"/>
            <w:vAlign w:val="center"/>
          </w:tcPr>
          <w:p w14:paraId="6EA9837D"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78264FD6"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70D1C7A4" w14:textId="77777777" w:rsidR="00D91634" w:rsidRPr="00984741" w:rsidRDefault="00D91634" w:rsidP="005A0003">
            <w:pPr>
              <w:spacing w:line="276" w:lineRule="auto"/>
              <w:rPr>
                <w:rFonts w:ascii="Franklin Gothic Book" w:hAnsi="Franklin Gothic Book" w:cstheme="minorHAnsi"/>
                <w:bCs/>
                <w:lang w:val="en-GB"/>
              </w:rPr>
            </w:pPr>
          </w:p>
        </w:tc>
        <w:tc>
          <w:tcPr>
            <w:tcW w:w="342" w:type="pct"/>
            <w:vAlign w:val="center"/>
          </w:tcPr>
          <w:p w14:paraId="3AE4C501" w14:textId="77777777" w:rsidR="00D91634" w:rsidRPr="00984741" w:rsidRDefault="00D91634" w:rsidP="005A0003">
            <w:pPr>
              <w:spacing w:line="276" w:lineRule="auto"/>
              <w:rPr>
                <w:rFonts w:ascii="Franklin Gothic Book" w:hAnsi="Franklin Gothic Book" w:cstheme="minorHAnsi"/>
                <w:bCs/>
                <w:lang w:val="en-GB"/>
              </w:rPr>
            </w:pPr>
          </w:p>
        </w:tc>
        <w:tc>
          <w:tcPr>
            <w:tcW w:w="1148" w:type="pct"/>
            <w:vAlign w:val="center"/>
          </w:tcPr>
          <w:p w14:paraId="75669CE3" w14:textId="77777777" w:rsidR="00D91634" w:rsidRPr="00984741" w:rsidRDefault="00D91634" w:rsidP="005A0003">
            <w:pPr>
              <w:spacing w:line="276" w:lineRule="auto"/>
              <w:rPr>
                <w:rFonts w:ascii="Franklin Gothic Book" w:hAnsi="Franklin Gothic Book" w:cstheme="minorHAnsi"/>
                <w:bCs/>
                <w:lang w:val="en-GB"/>
              </w:rPr>
            </w:pPr>
          </w:p>
        </w:tc>
      </w:tr>
      <w:tr w:rsidR="00D91634" w:rsidRPr="00984741" w14:paraId="0D26E8DC" w14:textId="77777777" w:rsidTr="1F090D28">
        <w:trPr>
          <w:trHeight w:val="538"/>
        </w:trPr>
        <w:tc>
          <w:tcPr>
            <w:tcW w:w="2589" w:type="pct"/>
            <w:vAlign w:val="center"/>
          </w:tcPr>
          <w:p w14:paraId="0ACACF3C" w14:textId="728302FF" w:rsidR="00D91634" w:rsidRPr="00984741" w:rsidRDefault="5C48CF45" w:rsidP="391FB21F">
            <w:pPr>
              <w:spacing w:line="276" w:lineRule="auto"/>
              <w:rPr>
                <w:rFonts w:ascii="Franklin Gothic Book" w:hAnsi="Franklin Gothic Book" w:cstheme="minorBidi"/>
              </w:rPr>
            </w:pPr>
            <w:r w:rsidRPr="1F090D28">
              <w:rPr>
                <w:rFonts w:ascii="Franklin Gothic Book" w:hAnsi="Franklin Gothic Book" w:cstheme="minorBidi"/>
              </w:rPr>
              <w:t xml:space="preserve">Annex </w:t>
            </w:r>
            <w:r w:rsidR="5847182B" w:rsidRPr="1F090D28">
              <w:rPr>
                <w:rFonts w:ascii="Franklin Gothic Book" w:hAnsi="Franklin Gothic Book" w:cstheme="minorBidi"/>
              </w:rPr>
              <w:t>1</w:t>
            </w:r>
            <w:r w:rsidRPr="1F090D28">
              <w:rPr>
                <w:rFonts w:ascii="Franklin Gothic Book" w:hAnsi="Franklin Gothic Book" w:cstheme="minorBidi"/>
              </w:rPr>
              <w:t xml:space="preserve"> </w:t>
            </w:r>
            <w:r w:rsidR="5847182B" w:rsidRPr="1F090D28">
              <w:rPr>
                <w:rFonts w:ascii="Franklin Gothic Book" w:hAnsi="Franklin Gothic Book" w:cstheme="minorBidi"/>
              </w:rPr>
              <w:t>T</w:t>
            </w:r>
            <w:r w:rsidR="5847182B" w:rsidRPr="1F090D28">
              <w:rPr>
                <w:rFonts w:cstheme="minorBidi"/>
              </w:rPr>
              <w:t>ender Questionnaire. “</w:t>
            </w:r>
            <w:r w:rsidR="1F1667B1" w:rsidRPr="1F090D28">
              <w:rPr>
                <w:rFonts w:cstheme="minorBidi"/>
              </w:rPr>
              <w:t>With</w:t>
            </w:r>
            <w:r w:rsidR="5847182B" w:rsidRPr="1F090D28">
              <w:rPr>
                <w:rFonts w:cstheme="minorBidi"/>
              </w:rPr>
              <w:t xml:space="preserve"> </w:t>
            </w:r>
            <w:r w:rsidR="22A332EB" w:rsidRPr="1F090D28">
              <w:rPr>
                <w:rFonts w:cstheme="minorBidi"/>
              </w:rPr>
              <w:t>clear Details</w:t>
            </w:r>
            <w:r w:rsidR="5847182B" w:rsidRPr="1F090D28">
              <w:rPr>
                <w:rFonts w:cstheme="minorBidi"/>
              </w:rPr>
              <w:t xml:space="preserve"> &amp; information and supporting Document” </w:t>
            </w:r>
            <w:r w:rsidR="3DCA5FF6" w:rsidRPr="1F090D28">
              <w:rPr>
                <w:rFonts w:cstheme="minorBidi"/>
              </w:rPr>
              <w:t>–</w:t>
            </w:r>
            <w:r w:rsidR="5847182B" w:rsidRPr="1F090D28">
              <w:rPr>
                <w:rFonts w:cstheme="minorBidi"/>
              </w:rPr>
              <w:t xml:space="preserve"> </w:t>
            </w:r>
            <w:r w:rsidR="1B079B78" w:rsidRPr="1F090D28">
              <w:rPr>
                <w:rFonts w:ascii="Franklin Gothic Book" w:hAnsi="Franklin Gothic Book" w:cstheme="minorBidi"/>
                <w:b/>
                <w:bCs/>
                <w:u w:val="single"/>
              </w:rPr>
              <w:t xml:space="preserve">Mandatory </w:t>
            </w:r>
          </w:p>
        </w:tc>
        <w:tc>
          <w:tcPr>
            <w:tcW w:w="307" w:type="pct"/>
            <w:vAlign w:val="center"/>
          </w:tcPr>
          <w:p w14:paraId="217CEAA5"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5042781C" w14:textId="77777777" w:rsidR="00D91634" w:rsidRPr="00984741" w:rsidRDefault="00D91634" w:rsidP="005A0003">
            <w:pPr>
              <w:spacing w:line="276" w:lineRule="auto"/>
              <w:rPr>
                <w:rFonts w:ascii="Franklin Gothic Book" w:hAnsi="Franklin Gothic Book" w:cstheme="minorHAnsi"/>
                <w:bCs/>
                <w:lang w:val="en-GB"/>
              </w:rPr>
            </w:pPr>
          </w:p>
        </w:tc>
        <w:tc>
          <w:tcPr>
            <w:tcW w:w="307" w:type="pct"/>
            <w:vAlign w:val="center"/>
          </w:tcPr>
          <w:p w14:paraId="21069E8B" w14:textId="77777777" w:rsidR="00D91634" w:rsidRPr="00984741" w:rsidRDefault="00D91634" w:rsidP="005A0003">
            <w:pPr>
              <w:spacing w:line="276" w:lineRule="auto"/>
              <w:rPr>
                <w:rFonts w:ascii="Franklin Gothic Book" w:hAnsi="Franklin Gothic Book" w:cstheme="minorHAnsi"/>
                <w:bCs/>
                <w:lang w:val="en-GB"/>
              </w:rPr>
            </w:pPr>
          </w:p>
        </w:tc>
        <w:tc>
          <w:tcPr>
            <w:tcW w:w="342" w:type="pct"/>
            <w:vAlign w:val="center"/>
          </w:tcPr>
          <w:p w14:paraId="15FD0235" w14:textId="77777777" w:rsidR="00D91634" w:rsidRPr="00984741" w:rsidRDefault="00D91634" w:rsidP="005A0003">
            <w:pPr>
              <w:spacing w:line="276" w:lineRule="auto"/>
              <w:rPr>
                <w:rFonts w:ascii="Franklin Gothic Book" w:hAnsi="Franklin Gothic Book" w:cstheme="minorHAnsi"/>
                <w:bCs/>
                <w:lang w:val="en-GB"/>
              </w:rPr>
            </w:pPr>
          </w:p>
        </w:tc>
        <w:tc>
          <w:tcPr>
            <w:tcW w:w="1148" w:type="pct"/>
            <w:vAlign w:val="center"/>
          </w:tcPr>
          <w:p w14:paraId="264A5836" w14:textId="77777777" w:rsidR="00D91634" w:rsidRPr="00984741" w:rsidRDefault="00D91634" w:rsidP="005A0003">
            <w:pPr>
              <w:spacing w:line="276" w:lineRule="auto"/>
              <w:rPr>
                <w:rFonts w:ascii="Franklin Gothic Book" w:hAnsi="Franklin Gothic Book" w:cstheme="minorHAnsi"/>
                <w:bCs/>
                <w:lang w:val="en-GB"/>
              </w:rPr>
            </w:pPr>
          </w:p>
        </w:tc>
      </w:tr>
      <w:tr w:rsidR="006C10F3" w:rsidRPr="00984741" w14:paraId="0B25BF43" w14:textId="77777777" w:rsidTr="1F090D28">
        <w:trPr>
          <w:trHeight w:val="538"/>
        </w:trPr>
        <w:tc>
          <w:tcPr>
            <w:tcW w:w="2589" w:type="pct"/>
            <w:vAlign w:val="center"/>
          </w:tcPr>
          <w:p w14:paraId="20DD03B2" w14:textId="05F6A362" w:rsidR="006C10F3" w:rsidRPr="00984741" w:rsidRDefault="286C3554" w:rsidP="1F090D28">
            <w:pPr>
              <w:rPr>
                <w:rFonts w:ascii="Franklin Gothic Book" w:hAnsi="Franklin Gothic Book" w:cstheme="minorBidi"/>
              </w:rPr>
            </w:pPr>
            <w:r w:rsidRPr="1F090D28">
              <w:rPr>
                <w:rFonts w:ascii="Franklin Gothic Book" w:hAnsi="Franklin Gothic Book" w:cstheme="minorBidi"/>
                <w:lang w:val="en-GB"/>
              </w:rPr>
              <w:t xml:space="preserve">Annex 2 </w:t>
            </w:r>
            <w:r w:rsidR="3F1772BE" w:rsidRPr="1F090D28">
              <w:rPr>
                <w:rFonts w:ascii="Franklin Gothic Book" w:hAnsi="Franklin Gothic Book" w:cstheme="minorBidi"/>
                <w:lang w:val="en-GB"/>
              </w:rPr>
              <w:t>Pricing &amp; Items List</w:t>
            </w:r>
            <w:r w:rsidRPr="1F090D28">
              <w:rPr>
                <w:rFonts w:cstheme="minorBidi"/>
              </w:rPr>
              <w:t xml:space="preserve">. “– </w:t>
            </w:r>
            <w:r w:rsidR="520991BF" w:rsidRPr="1F090D28">
              <w:rPr>
                <w:rFonts w:ascii="Franklin Gothic Book" w:hAnsi="Franklin Gothic Book" w:cstheme="minorBidi"/>
                <w:b/>
                <w:bCs/>
                <w:u w:val="single"/>
              </w:rPr>
              <w:t>Mandatory</w:t>
            </w:r>
          </w:p>
        </w:tc>
        <w:tc>
          <w:tcPr>
            <w:tcW w:w="307" w:type="pct"/>
            <w:vAlign w:val="center"/>
          </w:tcPr>
          <w:p w14:paraId="59E38CF1" w14:textId="77777777" w:rsidR="006C10F3" w:rsidRPr="00984741" w:rsidRDefault="006C10F3" w:rsidP="005A0003">
            <w:pPr>
              <w:rPr>
                <w:rFonts w:ascii="Franklin Gothic Book" w:hAnsi="Franklin Gothic Book" w:cstheme="minorHAnsi"/>
                <w:bCs/>
                <w:lang w:val="en-GB"/>
              </w:rPr>
            </w:pPr>
          </w:p>
        </w:tc>
        <w:tc>
          <w:tcPr>
            <w:tcW w:w="307" w:type="pct"/>
            <w:vAlign w:val="center"/>
          </w:tcPr>
          <w:p w14:paraId="09A2EC1F" w14:textId="77777777" w:rsidR="006C10F3" w:rsidRPr="00984741" w:rsidRDefault="006C10F3" w:rsidP="005A0003">
            <w:pPr>
              <w:rPr>
                <w:rFonts w:ascii="Franklin Gothic Book" w:hAnsi="Franklin Gothic Book" w:cstheme="minorHAnsi"/>
                <w:bCs/>
                <w:lang w:val="en-GB"/>
              </w:rPr>
            </w:pPr>
          </w:p>
        </w:tc>
        <w:tc>
          <w:tcPr>
            <w:tcW w:w="307" w:type="pct"/>
            <w:vAlign w:val="center"/>
          </w:tcPr>
          <w:p w14:paraId="4A490A52" w14:textId="77777777" w:rsidR="006C10F3" w:rsidRPr="00984741" w:rsidRDefault="006C10F3" w:rsidP="005A0003">
            <w:pPr>
              <w:rPr>
                <w:rFonts w:ascii="Franklin Gothic Book" w:hAnsi="Franklin Gothic Book" w:cstheme="minorHAnsi"/>
                <w:bCs/>
                <w:lang w:val="en-GB"/>
              </w:rPr>
            </w:pPr>
          </w:p>
        </w:tc>
        <w:tc>
          <w:tcPr>
            <w:tcW w:w="342" w:type="pct"/>
            <w:vAlign w:val="center"/>
          </w:tcPr>
          <w:p w14:paraId="6F1DDA4E" w14:textId="77777777" w:rsidR="006C10F3" w:rsidRPr="00984741" w:rsidRDefault="006C10F3" w:rsidP="005A0003">
            <w:pPr>
              <w:rPr>
                <w:rFonts w:ascii="Franklin Gothic Book" w:hAnsi="Franklin Gothic Book" w:cstheme="minorHAnsi"/>
                <w:bCs/>
                <w:lang w:val="en-GB"/>
              </w:rPr>
            </w:pPr>
          </w:p>
        </w:tc>
        <w:tc>
          <w:tcPr>
            <w:tcW w:w="1148" w:type="pct"/>
            <w:vAlign w:val="center"/>
          </w:tcPr>
          <w:p w14:paraId="674CDF77" w14:textId="77777777" w:rsidR="006C10F3" w:rsidRPr="00984741" w:rsidRDefault="006C10F3" w:rsidP="005A0003">
            <w:pPr>
              <w:rPr>
                <w:rFonts w:ascii="Franklin Gothic Book" w:hAnsi="Franklin Gothic Book" w:cstheme="minorHAnsi"/>
                <w:bCs/>
                <w:lang w:val="en-GB"/>
              </w:rPr>
            </w:pPr>
          </w:p>
        </w:tc>
      </w:tr>
      <w:tr w:rsidR="00D91634" w:rsidRPr="00984741" w14:paraId="0F2F079F" w14:textId="77777777" w:rsidTr="1F090D28">
        <w:trPr>
          <w:trHeight w:val="260"/>
        </w:trPr>
        <w:tc>
          <w:tcPr>
            <w:tcW w:w="2589" w:type="pct"/>
            <w:shd w:val="clear" w:color="auto" w:fill="D9D9D9" w:themeFill="background1" w:themeFillShade="D9"/>
            <w:vAlign w:val="center"/>
          </w:tcPr>
          <w:p w14:paraId="28C00036" w14:textId="77777777" w:rsidR="00D91634" w:rsidRPr="00984741" w:rsidRDefault="00D91634" w:rsidP="005A0003">
            <w:pPr>
              <w:spacing w:line="276" w:lineRule="auto"/>
              <w:rPr>
                <w:rFonts w:ascii="Franklin Gothic Book" w:hAnsi="Franklin Gothic Book" w:cstheme="minorHAnsi"/>
                <w:b/>
                <w:bCs/>
                <w:lang w:val="en-GB"/>
              </w:rPr>
            </w:pPr>
            <w:r w:rsidRPr="00984741">
              <w:rPr>
                <w:rFonts w:ascii="Franklin Gothic Book" w:hAnsi="Franklin Gothic Book" w:cstheme="minorHAnsi"/>
                <w:b/>
                <w:bCs/>
                <w:lang w:val="en-GB"/>
              </w:rPr>
              <w:t>Supporting documents</w:t>
            </w:r>
          </w:p>
        </w:tc>
        <w:tc>
          <w:tcPr>
            <w:tcW w:w="307" w:type="pct"/>
            <w:shd w:val="clear" w:color="auto" w:fill="D9D9D9" w:themeFill="background1" w:themeFillShade="D9"/>
            <w:vAlign w:val="center"/>
          </w:tcPr>
          <w:p w14:paraId="68D4EB9C" w14:textId="77777777" w:rsidR="00D91634" w:rsidRPr="00984741"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4B5FB143" w14:textId="77777777" w:rsidR="00D91634" w:rsidRPr="00984741"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31203F44" w14:textId="77777777" w:rsidR="00D91634" w:rsidRPr="00984741" w:rsidRDefault="00D91634" w:rsidP="005A0003">
            <w:pPr>
              <w:spacing w:line="276" w:lineRule="auto"/>
              <w:rPr>
                <w:rFonts w:ascii="Franklin Gothic Book" w:hAnsi="Franklin Gothic Book" w:cstheme="minorHAnsi"/>
                <w:b/>
                <w:bCs/>
                <w:lang w:val="en-GB"/>
              </w:rPr>
            </w:pPr>
          </w:p>
        </w:tc>
        <w:tc>
          <w:tcPr>
            <w:tcW w:w="342" w:type="pct"/>
            <w:shd w:val="clear" w:color="auto" w:fill="D9D9D9" w:themeFill="background1" w:themeFillShade="D9"/>
            <w:vAlign w:val="center"/>
          </w:tcPr>
          <w:p w14:paraId="3D27EB12" w14:textId="77777777" w:rsidR="00D91634" w:rsidRPr="00984741" w:rsidRDefault="00D91634" w:rsidP="005A0003">
            <w:pPr>
              <w:spacing w:line="276" w:lineRule="auto"/>
              <w:rPr>
                <w:rFonts w:ascii="Franklin Gothic Book" w:hAnsi="Franklin Gothic Book" w:cstheme="minorHAnsi"/>
                <w:b/>
                <w:bCs/>
                <w:lang w:val="en-GB"/>
              </w:rPr>
            </w:pPr>
          </w:p>
        </w:tc>
        <w:tc>
          <w:tcPr>
            <w:tcW w:w="1148" w:type="pct"/>
            <w:shd w:val="clear" w:color="auto" w:fill="D9D9D9" w:themeFill="background1" w:themeFillShade="D9"/>
            <w:vAlign w:val="center"/>
          </w:tcPr>
          <w:p w14:paraId="3F71E370" w14:textId="77777777" w:rsidR="00D91634" w:rsidRPr="00984741" w:rsidRDefault="00D91634" w:rsidP="005A0003">
            <w:pPr>
              <w:spacing w:line="276" w:lineRule="auto"/>
              <w:rPr>
                <w:rFonts w:ascii="Franklin Gothic Book" w:hAnsi="Franklin Gothic Book" w:cstheme="minorHAnsi"/>
                <w:b/>
                <w:bCs/>
                <w:lang w:val="en-GB"/>
              </w:rPr>
            </w:pPr>
          </w:p>
        </w:tc>
      </w:tr>
      <w:tr w:rsidR="00D91634" w:rsidRPr="00984741" w14:paraId="708B7DDB" w14:textId="77777777" w:rsidTr="1F090D28">
        <w:trPr>
          <w:trHeight w:val="537"/>
        </w:trPr>
        <w:tc>
          <w:tcPr>
            <w:tcW w:w="2589" w:type="pct"/>
            <w:vAlign w:val="center"/>
          </w:tcPr>
          <w:p w14:paraId="1A4420A0" w14:textId="6AF8097B" w:rsidR="00D91634" w:rsidRPr="00984741" w:rsidRDefault="6C1D5224" w:rsidP="5F6ACFAB">
            <w:pPr>
              <w:spacing w:line="276" w:lineRule="auto"/>
              <w:rPr>
                <w:rFonts w:ascii="Franklin Gothic Book" w:hAnsi="Franklin Gothic Book" w:cstheme="minorBidi"/>
                <w:lang w:val="en-GB"/>
              </w:rPr>
            </w:pPr>
            <w:r w:rsidRPr="00984741">
              <w:rPr>
                <w:rFonts w:ascii="Franklin Gothic Book" w:hAnsi="Franklin Gothic Book" w:cstheme="minorBidi"/>
                <w:lang w:val="en-GB"/>
              </w:rPr>
              <w:t xml:space="preserve">Copy of company registration – </w:t>
            </w:r>
            <w:r w:rsidR="5DAB944E" w:rsidRPr="00984741">
              <w:rPr>
                <w:rFonts w:ascii="Franklin Gothic Book" w:hAnsi="Franklin Gothic Book" w:cstheme="minorBidi"/>
                <w:b/>
                <w:bCs/>
                <w:u w:val="single"/>
                <w:lang w:val="en-GB"/>
              </w:rPr>
              <w:t xml:space="preserve">Essential </w:t>
            </w:r>
          </w:p>
        </w:tc>
        <w:tc>
          <w:tcPr>
            <w:tcW w:w="307" w:type="pct"/>
            <w:vAlign w:val="center"/>
          </w:tcPr>
          <w:p w14:paraId="42A46700" w14:textId="77777777" w:rsidR="00D91634" w:rsidRPr="00984741" w:rsidRDefault="00D91634" w:rsidP="005A0003">
            <w:pPr>
              <w:spacing w:line="276" w:lineRule="auto"/>
              <w:rPr>
                <w:rFonts w:ascii="Franklin Gothic Book" w:hAnsi="Franklin Gothic Book" w:cstheme="minorHAnsi"/>
                <w:b/>
                <w:bCs/>
                <w:lang w:val="en-GB"/>
              </w:rPr>
            </w:pPr>
          </w:p>
        </w:tc>
        <w:tc>
          <w:tcPr>
            <w:tcW w:w="307" w:type="pct"/>
            <w:vAlign w:val="center"/>
          </w:tcPr>
          <w:p w14:paraId="381052C7" w14:textId="77777777" w:rsidR="00D91634" w:rsidRPr="00984741" w:rsidRDefault="00D91634" w:rsidP="005A0003">
            <w:pPr>
              <w:spacing w:line="276" w:lineRule="auto"/>
              <w:rPr>
                <w:rFonts w:ascii="Franklin Gothic Book" w:hAnsi="Franklin Gothic Book" w:cstheme="minorHAnsi"/>
                <w:b/>
                <w:bCs/>
                <w:lang w:val="en-GB"/>
              </w:rPr>
            </w:pPr>
          </w:p>
        </w:tc>
        <w:tc>
          <w:tcPr>
            <w:tcW w:w="307" w:type="pct"/>
            <w:vAlign w:val="center"/>
          </w:tcPr>
          <w:p w14:paraId="654465B9" w14:textId="77777777" w:rsidR="00D91634" w:rsidRPr="00984741" w:rsidRDefault="00D91634" w:rsidP="005A0003">
            <w:pPr>
              <w:spacing w:line="276" w:lineRule="auto"/>
              <w:rPr>
                <w:rFonts w:ascii="Franklin Gothic Book" w:hAnsi="Franklin Gothic Book" w:cstheme="minorHAnsi"/>
                <w:b/>
                <w:bCs/>
                <w:lang w:val="en-GB"/>
              </w:rPr>
            </w:pPr>
          </w:p>
        </w:tc>
        <w:tc>
          <w:tcPr>
            <w:tcW w:w="342" w:type="pct"/>
            <w:vAlign w:val="center"/>
          </w:tcPr>
          <w:p w14:paraId="0BFF4459" w14:textId="77777777" w:rsidR="00D91634" w:rsidRPr="00984741" w:rsidRDefault="00D91634" w:rsidP="005A0003">
            <w:pPr>
              <w:spacing w:line="276" w:lineRule="auto"/>
              <w:rPr>
                <w:rFonts w:ascii="Franklin Gothic Book" w:hAnsi="Franklin Gothic Book" w:cstheme="minorHAnsi"/>
                <w:b/>
                <w:bCs/>
                <w:lang w:val="en-GB"/>
              </w:rPr>
            </w:pPr>
          </w:p>
        </w:tc>
        <w:tc>
          <w:tcPr>
            <w:tcW w:w="1148" w:type="pct"/>
            <w:vAlign w:val="center"/>
          </w:tcPr>
          <w:p w14:paraId="5AEDD183" w14:textId="77777777" w:rsidR="00D91634" w:rsidRPr="00984741" w:rsidRDefault="00D91634" w:rsidP="005A0003">
            <w:pPr>
              <w:spacing w:line="276" w:lineRule="auto"/>
              <w:rPr>
                <w:rFonts w:ascii="Franklin Gothic Book" w:hAnsi="Franklin Gothic Book" w:cstheme="minorHAnsi"/>
                <w:b/>
                <w:bCs/>
                <w:lang w:val="en-GB"/>
              </w:rPr>
            </w:pPr>
          </w:p>
        </w:tc>
      </w:tr>
      <w:tr w:rsidR="00D91634" w:rsidRPr="00984741" w14:paraId="4B1CE070" w14:textId="77777777" w:rsidTr="1F090D28">
        <w:trPr>
          <w:trHeight w:val="537"/>
        </w:trPr>
        <w:tc>
          <w:tcPr>
            <w:tcW w:w="2589" w:type="pct"/>
            <w:vAlign w:val="center"/>
          </w:tcPr>
          <w:p w14:paraId="326830A6" w14:textId="067D91EC" w:rsidR="00D91634" w:rsidRPr="00984741" w:rsidRDefault="6C1D5224" w:rsidP="5F6ACFAB">
            <w:pPr>
              <w:spacing w:line="276" w:lineRule="auto"/>
              <w:rPr>
                <w:rFonts w:ascii="Franklin Gothic Book" w:hAnsi="Franklin Gothic Book" w:cstheme="minorBidi"/>
                <w:b/>
                <w:bCs/>
                <w:u w:val="single"/>
                <w:lang w:val="en-GB"/>
              </w:rPr>
            </w:pPr>
            <w:r w:rsidRPr="00984741">
              <w:rPr>
                <w:rFonts w:ascii="Franklin Gothic Book" w:hAnsi="Franklin Gothic Book" w:cstheme="minorBidi"/>
                <w:lang w:val="en-GB"/>
              </w:rPr>
              <w:t xml:space="preserve">Copy of tax registration – </w:t>
            </w:r>
            <w:r w:rsidR="433133BA" w:rsidRPr="00984741">
              <w:rPr>
                <w:rFonts w:ascii="Franklin Gothic Book" w:hAnsi="Franklin Gothic Book" w:cstheme="minorBidi"/>
                <w:b/>
                <w:bCs/>
                <w:u w:val="single"/>
                <w:lang w:val="en-GB"/>
              </w:rPr>
              <w:t xml:space="preserve">Essential </w:t>
            </w:r>
          </w:p>
        </w:tc>
        <w:tc>
          <w:tcPr>
            <w:tcW w:w="307" w:type="pct"/>
            <w:vAlign w:val="center"/>
          </w:tcPr>
          <w:p w14:paraId="621F0DF8" w14:textId="77777777" w:rsidR="00D91634" w:rsidRPr="00984741" w:rsidRDefault="00D91634" w:rsidP="005A0003">
            <w:pPr>
              <w:spacing w:line="276" w:lineRule="auto"/>
              <w:rPr>
                <w:rFonts w:ascii="Franklin Gothic Book" w:hAnsi="Franklin Gothic Book" w:cstheme="minorHAnsi"/>
                <w:b/>
                <w:bCs/>
                <w:lang w:val="en-GB"/>
              </w:rPr>
            </w:pPr>
          </w:p>
        </w:tc>
        <w:tc>
          <w:tcPr>
            <w:tcW w:w="307" w:type="pct"/>
            <w:vAlign w:val="center"/>
          </w:tcPr>
          <w:p w14:paraId="5C67CFBD" w14:textId="77777777" w:rsidR="00D91634" w:rsidRPr="00984741" w:rsidRDefault="00D91634" w:rsidP="005A0003">
            <w:pPr>
              <w:spacing w:line="276" w:lineRule="auto"/>
              <w:rPr>
                <w:rFonts w:ascii="Franklin Gothic Book" w:hAnsi="Franklin Gothic Book" w:cstheme="minorHAnsi"/>
                <w:b/>
                <w:bCs/>
                <w:lang w:val="en-GB"/>
              </w:rPr>
            </w:pPr>
          </w:p>
        </w:tc>
        <w:tc>
          <w:tcPr>
            <w:tcW w:w="307" w:type="pct"/>
            <w:vAlign w:val="center"/>
          </w:tcPr>
          <w:p w14:paraId="15996E0A" w14:textId="77777777" w:rsidR="00D91634" w:rsidRPr="00984741" w:rsidRDefault="00D91634" w:rsidP="005A0003">
            <w:pPr>
              <w:spacing w:line="276" w:lineRule="auto"/>
              <w:rPr>
                <w:rFonts w:ascii="Franklin Gothic Book" w:hAnsi="Franklin Gothic Book" w:cstheme="minorHAnsi"/>
                <w:b/>
                <w:bCs/>
                <w:lang w:val="en-GB"/>
              </w:rPr>
            </w:pPr>
          </w:p>
        </w:tc>
        <w:tc>
          <w:tcPr>
            <w:tcW w:w="342" w:type="pct"/>
            <w:vAlign w:val="center"/>
          </w:tcPr>
          <w:p w14:paraId="3A1F2A15" w14:textId="77777777" w:rsidR="00D91634" w:rsidRPr="00984741" w:rsidRDefault="00D91634" w:rsidP="005A0003">
            <w:pPr>
              <w:spacing w:line="276" w:lineRule="auto"/>
              <w:rPr>
                <w:rFonts w:ascii="Franklin Gothic Book" w:hAnsi="Franklin Gothic Book" w:cstheme="minorHAnsi"/>
                <w:b/>
                <w:bCs/>
                <w:lang w:val="en-GB"/>
              </w:rPr>
            </w:pPr>
          </w:p>
        </w:tc>
        <w:tc>
          <w:tcPr>
            <w:tcW w:w="1148" w:type="pct"/>
            <w:vAlign w:val="center"/>
          </w:tcPr>
          <w:p w14:paraId="589E4729" w14:textId="77777777" w:rsidR="00D91634" w:rsidRPr="00984741" w:rsidRDefault="00D91634" w:rsidP="005A0003">
            <w:pPr>
              <w:spacing w:line="276" w:lineRule="auto"/>
              <w:rPr>
                <w:rFonts w:ascii="Franklin Gothic Book" w:hAnsi="Franklin Gothic Book" w:cstheme="minorHAnsi"/>
                <w:b/>
                <w:bCs/>
                <w:lang w:val="en-GB"/>
              </w:rPr>
            </w:pPr>
          </w:p>
        </w:tc>
      </w:tr>
      <w:tr w:rsidR="00D91634" w:rsidRPr="00984741" w14:paraId="73239CC0" w14:textId="77777777" w:rsidTr="1F090D28">
        <w:trPr>
          <w:trHeight w:val="537"/>
        </w:trPr>
        <w:tc>
          <w:tcPr>
            <w:tcW w:w="2589" w:type="pct"/>
            <w:vAlign w:val="center"/>
          </w:tcPr>
          <w:p w14:paraId="31AC4067" w14:textId="66852C87" w:rsidR="00D91634" w:rsidRPr="00984741" w:rsidRDefault="037374E7" w:rsidP="1F090D28">
            <w:pPr>
              <w:rPr>
                <w:rFonts w:ascii="Franklin Gothic Book" w:hAnsi="Franklin Gothic Book" w:cstheme="minorBidi"/>
                <w:b/>
                <w:bCs/>
                <w:u w:val="single"/>
                <w:lang w:val="en-GB"/>
              </w:rPr>
            </w:pPr>
            <w:r w:rsidRPr="1F090D28">
              <w:rPr>
                <w:rFonts w:ascii="Franklin Gothic Book" w:hAnsi="Franklin Gothic Book" w:cstheme="minorBidi"/>
                <w:lang w:val="en-GB"/>
              </w:rPr>
              <w:t>Copies of Company Director(s)</w:t>
            </w:r>
            <w:r w:rsidR="5847182B" w:rsidRPr="1F090D28">
              <w:rPr>
                <w:rFonts w:ascii="Franklin Gothic Book" w:hAnsi="Franklin Gothic Book" w:cstheme="minorBidi"/>
                <w:lang w:val="en-GB"/>
              </w:rPr>
              <w:t xml:space="preserve"> </w:t>
            </w:r>
            <w:r w:rsidR="403071B7" w:rsidRPr="1F090D28">
              <w:rPr>
                <w:rFonts w:ascii="Franklin Gothic Book" w:hAnsi="Franklin Gothic Book" w:cstheme="minorBidi"/>
                <w:lang w:val="en-GB"/>
              </w:rPr>
              <w:t>and</w:t>
            </w:r>
            <w:r w:rsidR="5847182B" w:rsidRPr="1F090D28">
              <w:rPr>
                <w:rFonts w:ascii="Franklin Gothic Book" w:hAnsi="Franklin Gothic Book" w:cstheme="minorBidi"/>
                <w:lang w:val="en-GB"/>
              </w:rPr>
              <w:t xml:space="preserve"> Key Managers </w:t>
            </w:r>
            <w:r w:rsidRPr="1F090D28">
              <w:rPr>
                <w:rFonts w:ascii="Franklin Gothic Book" w:hAnsi="Franklin Gothic Book" w:cstheme="minorBidi"/>
                <w:lang w:val="en-GB"/>
              </w:rPr>
              <w:t>ID</w:t>
            </w:r>
            <w:r w:rsidR="403071B7" w:rsidRPr="1F090D28">
              <w:rPr>
                <w:rFonts w:ascii="Franklin Gothic Book" w:hAnsi="Franklin Gothic Book" w:cstheme="minorBidi"/>
                <w:lang w:val="en-GB"/>
              </w:rPr>
              <w:t>s</w:t>
            </w:r>
            <w:r w:rsidRPr="1F090D28">
              <w:rPr>
                <w:rFonts w:ascii="Franklin Gothic Book" w:hAnsi="Franklin Gothic Book" w:cstheme="minorBidi"/>
                <w:lang w:val="en-GB"/>
              </w:rPr>
              <w:t xml:space="preserve"> </w:t>
            </w:r>
            <w:r w:rsidR="403071B7" w:rsidRPr="1F090D28">
              <w:rPr>
                <w:rFonts w:ascii="Franklin Gothic Book" w:hAnsi="Franklin Gothic Book" w:cstheme="minorBidi"/>
                <w:lang w:val="en-GB"/>
              </w:rPr>
              <w:t xml:space="preserve">or Passports </w:t>
            </w:r>
            <w:r w:rsidRPr="1F090D28">
              <w:rPr>
                <w:rFonts w:ascii="Franklin Gothic Book" w:hAnsi="Franklin Gothic Book" w:cstheme="minorBidi"/>
                <w:lang w:val="en-GB"/>
              </w:rPr>
              <w:t xml:space="preserve">– </w:t>
            </w:r>
            <w:r w:rsidR="41E8A756" w:rsidRPr="1F090D28">
              <w:rPr>
                <w:rFonts w:ascii="Franklin Gothic Book" w:hAnsi="Franklin Gothic Book" w:cstheme="minorBidi"/>
                <w:b/>
                <w:bCs/>
                <w:u w:val="single"/>
                <w:lang w:val="en-GB"/>
              </w:rPr>
              <w:t>Essential</w:t>
            </w:r>
          </w:p>
        </w:tc>
        <w:tc>
          <w:tcPr>
            <w:tcW w:w="307" w:type="pct"/>
            <w:vAlign w:val="center"/>
          </w:tcPr>
          <w:p w14:paraId="382F7986" w14:textId="77777777" w:rsidR="00D91634" w:rsidRPr="00984741" w:rsidRDefault="00D91634" w:rsidP="005A0003">
            <w:pPr>
              <w:rPr>
                <w:rFonts w:ascii="Franklin Gothic Book" w:hAnsi="Franklin Gothic Book" w:cstheme="minorHAnsi"/>
                <w:b/>
                <w:bCs/>
                <w:lang w:val="en-GB"/>
              </w:rPr>
            </w:pPr>
          </w:p>
        </w:tc>
        <w:tc>
          <w:tcPr>
            <w:tcW w:w="307" w:type="pct"/>
            <w:vAlign w:val="center"/>
          </w:tcPr>
          <w:p w14:paraId="1055D5CF" w14:textId="77777777" w:rsidR="00D91634" w:rsidRPr="00984741" w:rsidRDefault="00D91634" w:rsidP="005A0003">
            <w:pPr>
              <w:rPr>
                <w:rFonts w:ascii="Franklin Gothic Book" w:hAnsi="Franklin Gothic Book" w:cstheme="minorHAnsi"/>
                <w:b/>
                <w:bCs/>
                <w:lang w:val="en-GB"/>
              </w:rPr>
            </w:pPr>
          </w:p>
        </w:tc>
        <w:tc>
          <w:tcPr>
            <w:tcW w:w="307" w:type="pct"/>
            <w:vAlign w:val="center"/>
          </w:tcPr>
          <w:p w14:paraId="47F82EA8" w14:textId="77777777" w:rsidR="00D91634" w:rsidRPr="00984741" w:rsidRDefault="00D91634" w:rsidP="005A0003">
            <w:pPr>
              <w:rPr>
                <w:rFonts w:ascii="Franklin Gothic Book" w:hAnsi="Franklin Gothic Book" w:cstheme="minorHAnsi"/>
                <w:b/>
                <w:bCs/>
                <w:lang w:val="en-GB"/>
              </w:rPr>
            </w:pPr>
          </w:p>
        </w:tc>
        <w:tc>
          <w:tcPr>
            <w:tcW w:w="342" w:type="pct"/>
            <w:vAlign w:val="center"/>
          </w:tcPr>
          <w:p w14:paraId="1722AF50" w14:textId="77777777" w:rsidR="00D91634" w:rsidRPr="00984741" w:rsidRDefault="00D91634" w:rsidP="005A0003">
            <w:pPr>
              <w:rPr>
                <w:rFonts w:ascii="Franklin Gothic Book" w:hAnsi="Franklin Gothic Book" w:cstheme="minorHAnsi"/>
                <w:b/>
                <w:bCs/>
                <w:lang w:val="en-GB"/>
              </w:rPr>
            </w:pPr>
          </w:p>
        </w:tc>
        <w:tc>
          <w:tcPr>
            <w:tcW w:w="1148" w:type="pct"/>
            <w:vAlign w:val="center"/>
          </w:tcPr>
          <w:p w14:paraId="28AC4018" w14:textId="77777777" w:rsidR="00D91634" w:rsidRPr="00984741" w:rsidRDefault="00D91634" w:rsidP="005A0003">
            <w:pPr>
              <w:rPr>
                <w:rFonts w:ascii="Franklin Gothic Book" w:hAnsi="Franklin Gothic Book" w:cstheme="minorHAnsi"/>
                <w:b/>
                <w:bCs/>
                <w:lang w:val="en-GB"/>
              </w:rPr>
            </w:pPr>
          </w:p>
        </w:tc>
      </w:tr>
    </w:tbl>
    <w:p w14:paraId="3FAEDD5F" w14:textId="77777777" w:rsidR="00D91634" w:rsidRPr="00984741" w:rsidRDefault="00D91634" w:rsidP="00D91634">
      <w:pPr>
        <w:rPr>
          <w:rFonts w:ascii="Franklin Gothic Book" w:hAnsi="Franklin Gothic Book" w:cstheme="minorHAnsi"/>
          <w:b/>
          <w:bCs/>
          <w:lang w:val="en-GB"/>
        </w:rPr>
      </w:pPr>
    </w:p>
    <w:p w14:paraId="086BDD92" w14:textId="689C3C7E" w:rsidR="005A0003" w:rsidRPr="00984741" w:rsidRDefault="682EC449" w:rsidP="391FB21F">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proofErr w:type="gramStart"/>
      <w:r w:rsidRPr="1F090D28">
        <w:rPr>
          <w:rFonts w:asciiTheme="minorHAnsi" w:eastAsiaTheme="minorEastAsia" w:hAnsiTheme="minorHAnsi" w:cstheme="minorBidi"/>
          <w:b/>
          <w:bCs/>
          <w:color w:val="000000" w:themeColor="text1"/>
          <w:u w:val="single"/>
        </w:rPr>
        <w:t xml:space="preserve">Mandatory;  </w:t>
      </w:r>
      <w:r w:rsidR="0E23AA86" w:rsidRPr="1F090D28">
        <w:rPr>
          <w:rFonts w:ascii="Franklin Gothic Book" w:eastAsia="Franklin Gothic Book" w:hAnsi="Franklin Gothic Book" w:cs="Franklin Gothic Book"/>
          <w:color w:val="000000" w:themeColor="text1"/>
        </w:rPr>
        <w:t xml:space="preserve"> </w:t>
      </w:r>
      <w:proofErr w:type="gramEnd"/>
      <w:r w:rsidR="0E23AA86" w:rsidRPr="1F090D28">
        <w:rPr>
          <w:rFonts w:ascii="Franklin Gothic Book" w:eastAsia="Franklin Gothic Book" w:hAnsi="Franklin Gothic Book" w:cs="Franklin Gothic Book"/>
          <w:color w:val="000000" w:themeColor="text1"/>
        </w:rPr>
        <w:t>means failure to submit any documents with compulsory indication would automatically disqualify suppliers in the administrative checking stage.</w:t>
      </w:r>
    </w:p>
    <w:p w14:paraId="21F681B7" w14:textId="1144FBE9" w:rsidR="005A0003" w:rsidRPr="00984741" w:rsidRDefault="005A0003" w:rsidP="00A85D38">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p>
    <w:p w14:paraId="6F8A5EB3" w14:textId="53DEFC52" w:rsidR="005A0003" w:rsidRPr="00984741" w:rsidRDefault="42AD7423" w:rsidP="00A85D38">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r w:rsidRPr="00984741">
        <w:rPr>
          <w:rFonts w:ascii="Franklin Gothic Book" w:eastAsia="Franklin Gothic Book" w:hAnsi="Franklin Gothic Book" w:cs="Franklin Gothic Book"/>
          <w:b/>
          <w:bCs/>
          <w:color w:val="000000" w:themeColor="text1"/>
          <w:u w:val="single"/>
        </w:rPr>
        <w:t>Essential:</w:t>
      </w:r>
      <w:r w:rsidRPr="00984741">
        <w:rPr>
          <w:rFonts w:ascii="Franklin Gothic Book" w:eastAsia="Franklin Gothic Book" w:hAnsi="Franklin Gothic Book" w:cs="Franklin Gothic Book"/>
          <w:color w:val="000000" w:themeColor="text1"/>
        </w:rPr>
        <w:t xml:space="preserve"> means if any documents with Essential indicator missed then there is a possibility of reaching suppliers to provide missing documents upon committee decisions.</w:t>
      </w:r>
    </w:p>
    <w:p w14:paraId="26D2E814" w14:textId="62A3C056" w:rsidR="005A0003" w:rsidRPr="00984741" w:rsidRDefault="005A0003">
      <w:pPr>
        <w:rPr>
          <w:rFonts w:ascii="Franklin Gothic Book" w:hAnsi="Franklin Gothic Book"/>
          <w:b/>
          <w:bCs/>
        </w:rPr>
      </w:pPr>
    </w:p>
    <w:p w14:paraId="00D8BE0F" w14:textId="1EE08820" w:rsidR="00C14AA7" w:rsidRPr="00984741" w:rsidRDefault="00C14AA7" w:rsidP="00C14AA7">
      <w:pPr>
        <w:widowControl w:val="0"/>
        <w:autoSpaceDE w:val="0"/>
        <w:autoSpaceDN w:val="0"/>
        <w:adjustRightInd w:val="0"/>
        <w:spacing w:after="0"/>
        <w:jc w:val="center"/>
        <w:rPr>
          <w:rFonts w:ascii="Franklin Gothic Book" w:hAnsi="Franklin Gothic Book"/>
          <w:b/>
          <w:bCs/>
        </w:rPr>
      </w:pPr>
      <w:r w:rsidRPr="00984741">
        <w:rPr>
          <w:rFonts w:ascii="Franklin Gothic Book" w:hAnsi="Franklin Gothic Book"/>
          <w:b/>
          <w:bCs/>
        </w:rPr>
        <w:t>SECTION 3</w:t>
      </w:r>
    </w:p>
    <w:p w14:paraId="4A323787" w14:textId="3C601472" w:rsidR="00AA38A6" w:rsidRPr="00984741" w:rsidRDefault="00C14AA7" w:rsidP="00C14AA7">
      <w:pPr>
        <w:widowControl w:val="0"/>
        <w:autoSpaceDE w:val="0"/>
        <w:autoSpaceDN w:val="0"/>
        <w:adjustRightInd w:val="0"/>
        <w:spacing w:after="0" w:line="240" w:lineRule="auto"/>
        <w:jc w:val="center"/>
        <w:rPr>
          <w:rFonts w:ascii="Franklin Gothic Book" w:hAnsi="Franklin Gothic Book"/>
          <w:b/>
          <w:bCs/>
        </w:rPr>
      </w:pPr>
      <w:r w:rsidRPr="00984741">
        <w:rPr>
          <w:rFonts w:ascii="Franklin Gothic Book" w:hAnsi="Franklin Gothic Book"/>
          <w:b/>
          <w:bCs/>
        </w:rPr>
        <w:t xml:space="preserve">NRC Invitation to </w:t>
      </w:r>
      <w:r w:rsidR="004E3B50" w:rsidRPr="00984741">
        <w:rPr>
          <w:rFonts w:ascii="Franklin Gothic Book" w:hAnsi="Franklin Gothic Book"/>
          <w:b/>
          <w:bCs/>
        </w:rPr>
        <w:t xml:space="preserve">Bid </w:t>
      </w:r>
      <w:r w:rsidRPr="00984741">
        <w:rPr>
          <w:rFonts w:ascii="Franklin Gothic Book" w:hAnsi="Franklin Gothic Book"/>
          <w:b/>
          <w:bCs/>
        </w:rPr>
        <w:t>-</w:t>
      </w:r>
      <w:r w:rsidR="00DF025B" w:rsidRPr="00984741">
        <w:rPr>
          <w:rFonts w:ascii="Franklin Gothic Book" w:hAnsi="Franklin Gothic Book"/>
          <w:b/>
          <w:bCs/>
        </w:rPr>
        <w:t xml:space="preserve"> </w:t>
      </w:r>
      <w:r w:rsidRPr="00984741">
        <w:rPr>
          <w:rFonts w:ascii="Franklin Gothic Book" w:hAnsi="Franklin Gothic Book"/>
          <w:b/>
          <w:bCs/>
        </w:rPr>
        <w:t>General terms &amp; conditions</w:t>
      </w:r>
    </w:p>
    <w:p w14:paraId="19A6DAA2" w14:textId="77777777" w:rsidR="00C14AA7" w:rsidRPr="00984741" w:rsidRDefault="00C14AA7" w:rsidP="00C14AA7">
      <w:pPr>
        <w:widowControl w:val="0"/>
        <w:autoSpaceDE w:val="0"/>
        <w:autoSpaceDN w:val="0"/>
        <w:adjustRightInd w:val="0"/>
        <w:spacing w:after="0"/>
        <w:jc w:val="center"/>
        <w:rPr>
          <w:rFonts w:ascii="Franklin Gothic Book" w:hAnsi="Franklin Gothic Book"/>
          <w:b/>
          <w:bCs/>
        </w:rPr>
      </w:pPr>
    </w:p>
    <w:p w14:paraId="0AD53F37" w14:textId="618D3362" w:rsidR="00183B0C" w:rsidRPr="00984741" w:rsidRDefault="00677731" w:rsidP="00D64B39">
      <w:pPr>
        <w:pStyle w:val="ListParagraph"/>
        <w:widowControl w:val="0"/>
        <w:numPr>
          <w:ilvl w:val="0"/>
          <w:numId w:val="1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lastRenderedPageBreak/>
        <w:t>Scope of Bid</w:t>
      </w:r>
    </w:p>
    <w:p w14:paraId="29EC9040" w14:textId="77777777" w:rsidR="00547BFB" w:rsidRPr="00984741" w:rsidRDefault="00547BFB" w:rsidP="391FB21F">
      <w:pPr>
        <w:pStyle w:val="ListParagraph"/>
        <w:widowControl w:val="0"/>
        <w:numPr>
          <w:ilvl w:val="1"/>
          <w:numId w:val="17"/>
        </w:numPr>
        <w:overflowPunct w:val="0"/>
        <w:autoSpaceDE w:val="0"/>
        <w:autoSpaceDN w:val="0"/>
        <w:adjustRightInd w:val="0"/>
        <w:spacing w:after="0"/>
        <w:ind w:right="160"/>
        <w:jc w:val="both"/>
        <w:rPr>
          <w:rFonts w:ascii="Franklin Gothic Book" w:hAnsi="Franklin Gothic Book"/>
        </w:rPr>
      </w:pPr>
      <w:r w:rsidRPr="391FB21F">
        <w:rPr>
          <w:rFonts w:ascii="Franklin Gothic Book" w:hAnsi="Franklin Gothic Book"/>
        </w:rPr>
        <w:t>The bid is based on the scope of the assignment as determined in the Bid Data Sheet (Section 2). The instruction to bidders should be read in conjunction with the Bid Data Sheet.</w:t>
      </w:r>
    </w:p>
    <w:p w14:paraId="7366B6F9" w14:textId="77777777" w:rsidR="00547BFB" w:rsidRPr="00984741" w:rsidRDefault="00547BFB" w:rsidP="00D64B39">
      <w:pPr>
        <w:pStyle w:val="ListParagraph"/>
        <w:widowControl w:val="0"/>
        <w:numPr>
          <w:ilvl w:val="1"/>
          <w:numId w:val="17"/>
        </w:numPr>
        <w:overflowPunct w:val="0"/>
        <w:autoSpaceDE w:val="0"/>
        <w:autoSpaceDN w:val="0"/>
        <w:adjustRightInd w:val="0"/>
        <w:spacing w:after="0"/>
        <w:ind w:right="160"/>
        <w:jc w:val="both"/>
        <w:rPr>
          <w:rFonts w:ascii="Franklin Gothic Book" w:hAnsi="Franklin Gothic Book"/>
        </w:rPr>
      </w:pPr>
      <w:r w:rsidRPr="00984741">
        <w:rPr>
          <w:rFonts w:ascii="Franklin Gothic Book" w:hAnsi="Franklin Gothic Book"/>
        </w:rPr>
        <w:t>The successful Bidder will be expected to complete the assignment by the Intended Completion Date specified in the contract to be signed</w:t>
      </w:r>
    </w:p>
    <w:p w14:paraId="299A39CF" w14:textId="77777777" w:rsidR="00C14AA7" w:rsidRPr="00984741" w:rsidRDefault="00C14AA7" w:rsidP="00C14AA7">
      <w:pPr>
        <w:pStyle w:val="ListParagraph"/>
        <w:ind w:left="1080"/>
        <w:rPr>
          <w:rFonts w:ascii="Franklin Gothic Book" w:hAnsi="Franklin Gothic Book"/>
        </w:rPr>
      </w:pPr>
    </w:p>
    <w:p w14:paraId="27BAA69C" w14:textId="6065D945" w:rsidR="00547BFB" w:rsidRPr="00984741" w:rsidRDefault="00677731" w:rsidP="00D64B39">
      <w:pPr>
        <w:pStyle w:val="ListParagraph"/>
        <w:widowControl w:val="0"/>
        <w:numPr>
          <w:ilvl w:val="0"/>
          <w:numId w:val="1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Corrupt Practices</w:t>
      </w:r>
    </w:p>
    <w:p w14:paraId="3E966B11" w14:textId="77777777" w:rsidR="00547BFB" w:rsidRPr="00984741" w:rsidRDefault="00547BFB" w:rsidP="391FB21F">
      <w:pPr>
        <w:pStyle w:val="ListParagraph"/>
        <w:widowControl w:val="0"/>
        <w:numPr>
          <w:ilvl w:val="1"/>
          <w:numId w:val="17"/>
        </w:numPr>
        <w:overflowPunct w:val="0"/>
        <w:autoSpaceDE w:val="0"/>
        <w:autoSpaceDN w:val="0"/>
        <w:adjustRightInd w:val="0"/>
        <w:spacing w:after="0"/>
        <w:ind w:right="160"/>
        <w:jc w:val="both"/>
        <w:rPr>
          <w:rFonts w:ascii="Franklin Gothic Book" w:hAnsi="Franklin Gothic Book"/>
        </w:rPr>
      </w:pPr>
      <w:r w:rsidRPr="391FB21F">
        <w:rPr>
          <w:rFonts w:ascii="Franklin Gothic Book" w:hAnsi="Franklin Gothic Book"/>
          <w:b/>
          <w:bCs/>
        </w:rPr>
        <w:t xml:space="preserve">Norwegian Refugee Council </w:t>
      </w:r>
      <w:r w:rsidRPr="391FB21F">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2B964517" w14:textId="77777777" w:rsidR="00547BFB" w:rsidRPr="00984741" w:rsidRDefault="00547BFB" w:rsidP="391FB21F">
      <w:pPr>
        <w:widowControl w:val="0"/>
        <w:numPr>
          <w:ilvl w:val="1"/>
          <w:numId w:val="13"/>
        </w:numPr>
        <w:overflowPunct w:val="0"/>
        <w:autoSpaceDE w:val="0"/>
        <w:autoSpaceDN w:val="0"/>
        <w:adjustRightInd w:val="0"/>
        <w:spacing w:after="0"/>
        <w:ind w:left="1843" w:right="160" w:hanging="283"/>
        <w:jc w:val="both"/>
        <w:rPr>
          <w:rFonts w:ascii="Franklin Gothic Book" w:hAnsi="Franklin Gothic Book"/>
        </w:rPr>
      </w:pPr>
      <w:r w:rsidRPr="391FB21F">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E55BFF" w14:textId="77777777" w:rsidR="00547BFB" w:rsidRPr="00984741" w:rsidRDefault="00547BFB" w:rsidP="00D64B39">
      <w:pPr>
        <w:widowControl w:val="0"/>
        <w:numPr>
          <w:ilvl w:val="1"/>
          <w:numId w:val="13"/>
        </w:numPr>
        <w:overflowPunct w:val="0"/>
        <w:autoSpaceDE w:val="0"/>
        <w:autoSpaceDN w:val="0"/>
        <w:adjustRightInd w:val="0"/>
        <w:spacing w:after="0"/>
        <w:ind w:left="1843" w:right="160" w:hanging="283"/>
        <w:jc w:val="both"/>
        <w:rPr>
          <w:rFonts w:ascii="Franklin Gothic Book" w:hAnsi="Franklin Gothic Book"/>
        </w:rPr>
      </w:pPr>
      <w:r w:rsidRPr="00984741">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984741">
        <w:rPr>
          <w:rFonts w:ascii="Franklin Gothic Book" w:hAnsi="Franklin Gothic Book"/>
        </w:rPr>
        <w:t>competition;</w:t>
      </w:r>
      <w:proofErr w:type="gramEnd"/>
      <w:r w:rsidRPr="00984741">
        <w:rPr>
          <w:rFonts w:ascii="Franklin Gothic Book" w:hAnsi="Franklin Gothic Book"/>
        </w:rPr>
        <w:t xml:space="preserve"> </w:t>
      </w:r>
    </w:p>
    <w:p w14:paraId="00071AE9" w14:textId="77777777" w:rsidR="00547BFB" w:rsidRPr="00984741" w:rsidRDefault="00547BFB" w:rsidP="391FB21F">
      <w:pPr>
        <w:widowControl w:val="0"/>
        <w:numPr>
          <w:ilvl w:val="1"/>
          <w:numId w:val="13"/>
        </w:numPr>
        <w:overflowPunct w:val="0"/>
        <w:autoSpaceDE w:val="0"/>
        <w:autoSpaceDN w:val="0"/>
        <w:adjustRightInd w:val="0"/>
        <w:spacing w:after="0"/>
        <w:ind w:left="1843" w:right="160" w:hanging="283"/>
        <w:jc w:val="both"/>
        <w:rPr>
          <w:rFonts w:ascii="Franklin Gothic Book" w:hAnsi="Franklin Gothic Book"/>
        </w:rPr>
      </w:pPr>
      <w:r w:rsidRPr="391FB21F">
        <w:rPr>
          <w:rFonts w:ascii="Franklin Gothic Book" w:hAnsi="Franklin Gothic Book"/>
        </w:rPr>
        <w:t>In any case where fraud or corruption is identified, NRC will:</w:t>
      </w:r>
    </w:p>
    <w:p w14:paraId="2BA004E2" w14:textId="77777777" w:rsidR="00547BFB" w:rsidRPr="00984741" w:rsidRDefault="00547BFB" w:rsidP="00D64B39">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rPr>
      </w:pPr>
      <w:r w:rsidRPr="00984741">
        <w:rPr>
          <w:rFonts w:ascii="Franklin Gothic Book" w:hAnsi="Franklin Gothic Book"/>
        </w:rPr>
        <w:t xml:space="preserve">reject any bids where the Bidder has engaged in corrupt or fraudulent practices in competing for the </w:t>
      </w:r>
      <w:proofErr w:type="gramStart"/>
      <w:r w:rsidRPr="00984741">
        <w:rPr>
          <w:rFonts w:ascii="Franklin Gothic Book" w:hAnsi="Franklin Gothic Book"/>
        </w:rPr>
        <w:t>Contract;</w:t>
      </w:r>
      <w:proofErr w:type="gramEnd"/>
    </w:p>
    <w:p w14:paraId="34E81A56" w14:textId="77777777" w:rsidR="00547BFB" w:rsidRPr="00984741" w:rsidRDefault="00547BFB" w:rsidP="00D64B39">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rPr>
      </w:pPr>
      <w:r w:rsidRPr="00984741">
        <w:rPr>
          <w:rFonts w:ascii="Franklin Gothic Book" w:hAnsi="Franklin Gothic Book"/>
        </w:rPr>
        <w:t xml:space="preserve">remove bidding contractors who engage in fraudulent or corrupt practices, from our prequalified list </w:t>
      </w:r>
    </w:p>
    <w:p w14:paraId="47471A40" w14:textId="77777777" w:rsidR="00547BFB" w:rsidRPr="00984741" w:rsidRDefault="00547BFB" w:rsidP="391FB21F">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rPr>
      </w:pPr>
      <w:r w:rsidRPr="391FB21F">
        <w:rPr>
          <w:rFonts w:ascii="Franklin Gothic Book" w:hAnsi="Franklin Gothic Book"/>
        </w:rPr>
        <w:t xml:space="preserve">liaise with District Officials to report if fraudulent or corrupt practices are identified </w:t>
      </w:r>
    </w:p>
    <w:p w14:paraId="0DC6EE42" w14:textId="77777777" w:rsidR="00547BFB" w:rsidRPr="00984741" w:rsidRDefault="00547BFB" w:rsidP="00D64B39">
      <w:pPr>
        <w:pStyle w:val="ListParagraph"/>
        <w:widowControl w:val="0"/>
        <w:numPr>
          <w:ilvl w:val="0"/>
          <w:numId w:val="16"/>
        </w:numPr>
        <w:overflowPunct w:val="0"/>
        <w:autoSpaceDE w:val="0"/>
        <w:autoSpaceDN w:val="0"/>
        <w:adjustRightInd w:val="0"/>
        <w:spacing w:after="0"/>
        <w:jc w:val="both"/>
        <w:rPr>
          <w:rFonts w:ascii="Franklin Gothic Book" w:hAnsi="Franklin Gothic Book"/>
        </w:rPr>
      </w:pPr>
      <w:r w:rsidRPr="00984741">
        <w:rPr>
          <w:rFonts w:ascii="Franklin Gothic Book" w:hAnsi="Franklin Gothic Book"/>
        </w:rPr>
        <w:t xml:space="preserve">terminate works </w:t>
      </w:r>
    </w:p>
    <w:p w14:paraId="14E5787B" w14:textId="413622E8" w:rsidR="00547BFB" w:rsidRPr="00984741" w:rsidRDefault="00547BFB" w:rsidP="5F6ACFAB">
      <w:pPr>
        <w:pStyle w:val="ListParagraph"/>
        <w:widowControl w:val="0"/>
        <w:numPr>
          <w:ilvl w:val="1"/>
          <w:numId w:val="17"/>
        </w:numPr>
        <w:spacing w:after="0"/>
        <w:ind w:right="160"/>
        <w:jc w:val="both"/>
      </w:pPr>
      <w:r w:rsidRPr="00984741">
        <w:rPr>
          <w:rFonts w:ascii="Franklin Gothic Book" w:hAnsi="Franklin Gothic Book"/>
        </w:rPr>
        <w:t xml:space="preserve">Any communications between a Bidder and the Norwegian Refugee Council related to matters of alleged fraud or corruption must be made in writing and addressed to the </w:t>
      </w:r>
      <w:r w:rsidR="66609E78" w:rsidRPr="00984741">
        <w:t xml:space="preserve"> </w:t>
      </w:r>
      <w:hyperlink r:id="rId21" w:history="1">
        <w:r w:rsidR="66609E78" w:rsidRPr="00984741">
          <w:rPr>
            <w:rStyle w:val="Hyperlink"/>
            <w:rFonts w:ascii="Franklin Gothic Book" w:eastAsia="Franklin Gothic Book" w:hAnsi="Franklin Gothic Book" w:cs="Franklin Gothic Book"/>
            <w:b/>
            <w:bCs/>
          </w:rPr>
          <w:t>speakup@nrc.no</w:t>
        </w:r>
      </w:hyperlink>
      <w:r w:rsidR="66609E78" w:rsidRPr="00984741">
        <w:rPr>
          <w:rFonts w:ascii="Franklin Gothic Book" w:eastAsia="Franklin Gothic Book" w:hAnsi="Franklin Gothic Book" w:cs="Franklin Gothic Book"/>
          <w:b/>
          <w:bCs/>
          <w:color w:val="000000" w:themeColor="text1"/>
        </w:rPr>
        <w:t xml:space="preserve"> </w:t>
      </w:r>
      <w:r w:rsidR="66609E78" w:rsidRPr="00984741">
        <w:t xml:space="preserve"> </w:t>
      </w:r>
    </w:p>
    <w:p w14:paraId="5BCC9E60" w14:textId="77777777" w:rsidR="00C14AA7" w:rsidRPr="00984741" w:rsidRDefault="00C14AA7" w:rsidP="00C14AA7">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020FCCB5" w14:textId="02633973" w:rsidR="00CC356D" w:rsidRPr="00984741" w:rsidRDefault="00677731">
      <w:pPr>
        <w:pStyle w:val="ListParagraph"/>
        <w:widowControl w:val="0"/>
        <w:numPr>
          <w:ilvl w:val="0"/>
          <w:numId w:val="1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Data Protection and Security</w:t>
      </w:r>
    </w:p>
    <w:p w14:paraId="78FE81E3" w14:textId="2368AF0A" w:rsidR="00CD1825" w:rsidRPr="00984741" w:rsidRDefault="00CD1825" w:rsidP="391FB21F">
      <w:pPr>
        <w:pStyle w:val="ListParagraph"/>
        <w:widowControl w:val="0"/>
        <w:numPr>
          <w:ilvl w:val="1"/>
          <w:numId w:val="19"/>
        </w:numPr>
        <w:overflowPunct w:val="0"/>
        <w:autoSpaceDE w:val="0"/>
        <w:autoSpaceDN w:val="0"/>
        <w:adjustRightInd w:val="0"/>
        <w:spacing w:after="0"/>
        <w:ind w:right="160"/>
        <w:jc w:val="both"/>
        <w:rPr>
          <w:rFonts w:ascii="Franklin Gothic Book" w:hAnsi="Franklin Gothic Book"/>
        </w:rPr>
      </w:pPr>
      <w:r w:rsidRPr="391FB21F">
        <w:rPr>
          <w:rFonts w:ascii="Franklin Gothic Book" w:hAnsi="Franklin Gothic Book"/>
        </w:rPr>
        <w:t xml:space="preserve">NRC expects contractors who process personal data comply with the General Data Protection Regulation (EU GDPR) and any </w:t>
      </w:r>
      <w:r w:rsidR="004E1289" w:rsidRPr="391FB21F">
        <w:rPr>
          <w:rFonts w:ascii="Franklin Gothic Book" w:hAnsi="Franklin Gothic Book"/>
        </w:rPr>
        <w:t xml:space="preserve">relevant </w:t>
      </w:r>
      <w:r w:rsidRPr="391FB21F">
        <w:rPr>
          <w:rFonts w:ascii="Franklin Gothic Book" w:hAnsi="Franklin Gothic Book"/>
        </w:rPr>
        <w:t>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2CAAB4BD" w14:textId="77777777" w:rsidR="00CD1825" w:rsidRPr="00984741" w:rsidRDefault="00CD1825" w:rsidP="006E4A20">
      <w:pPr>
        <w:widowControl w:val="0"/>
        <w:overflowPunct w:val="0"/>
        <w:autoSpaceDE w:val="0"/>
        <w:autoSpaceDN w:val="0"/>
        <w:adjustRightInd w:val="0"/>
        <w:spacing w:after="0"/>
        <w:ind w:right="160"/>
        <w:jc w:val="both"/>
        <w:rPr>
          <w:rFonts w:ascii="Franklin Gothic Book" w:hAnsi="Franklin Gothic Book"/>
        </w:rPr>
      </w:pPr>
    </w:p>
    <w:p w14:paraId="73E7B6CB" w14:textId="6D39980A" w:rsidR="00547BFB" w:rsidRPr="00984741" w:rsidRDefault="00677731" w:rsidP="006E4A20">
      <w:pPr>
        <w:pStyle w:val="ListParagraph"/>
        <w:widowControl w:val="0"/>
        <w:numPr>
          <w:ilvl w:val="0"/>
          <w:numId w:val="1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Eligible Bidders</w:t>
      </w:r>
    </w:p>
    <w:p w14:paraId="1B5C81C9" w14:textId="6759C750" w:rsidR="00547BFB" w:rsidRPr="00984741" w:rsidRDefault="00547BFB" w:rsidP="391FB21F">
      <w:pPr>
        <w:pStyle w:val="ListParagraph"/>
        <w:widowControl w:val="0"/>
        <w:numPr>
          <w:ilvl w:val="1"/>
          <w:numId w:val="19"/>
        </w:numPr>
        <w:overflowPunct w:val="0"/>
        <w:autoSpaceDE w:val="0"/>
        <w:autoSpaceDN w:val="0"/>
        <w:adjustRightInd w:val="0"/>
        <w:spacing w:after="0"/>
        <w:ind w:right="160"/>
        <w:jc w:val="both"/>
        <w:rPr>
          <w:rFonts w:ascii="Franklin Gothic Book" w:hAnsi="Franklin Gothic Book"/>
        </w:rPr>
      </w:pPr>
      <w:r w:rsidRPr="391FB21F">
        <w:rPr>
          <w:rFonts w:ascii="Franklin Gothic Book" w:hAnsi="Franklin Gothic Book"/>
        </w:rPr>
        <w:t>A Bidder shall meet the following criteria to be eligible to p</w:t>
      </w:r>
      <w:r w:rsidR="00A82367" w:rsidRPr="391FB21F">
        <w:rPr>
          <w:rFonts w:ascii="Franklin Gothic Book" w:hAnsi="Franklin Gothic Book"/>
        </w:rPr>
        <w:t>articipate in NRC procurement</w:t>
      </w:r>
      <w:r w:rsidRPr="391FB21F">
        <w:rPr>
          <w:rFonts w:ascii="Franklin Gothic Book" w:hAnsi="Franklin Gothic Book"/>
        </w:rPr>
        <w:t>:</w:t>
      </w:r>
    </w:p>
    <w:p w14:paraId="46EBAF32" w14:textId="42506AE3" w:rsidR="00547BFB" w:rsidRPr="00984741" w:rsidRDefault="00547BFB" w:rsidP="00D64B39">
      <w:pPr>
        <w:pStyle w:val="Para"/>
        <w:numPr>
          <w:ilvl w:val="0"/>
          <w:numId w:val="20"/>
        </w:numPr>
        <w:tabs>
          <w:tab w:val="clear" w:pos="284"/>
          <w:tab w:val="clear" w:pos="851"/>
          <w:tab w:val="left" w:pos="720"/>
        </w:tabs>
        <w:spacing w:after="120"/>
        <w:jc w:val="both"/>
        <w:rPr>
          <w:rFonts w:ascii="Franklin Gothic Book" w:hAnsi="Franklin Gothic Book"/>
          <w:sz w:val="22"/>
          <w:szCs w:val="22"/>
          <w:lang w:val="en-US"/>
        </w:rPr>
      </w:pPr>
      <w:r w:rsidRPr="00984741">
        <w:rPr>
          <w:rFonts w:ascii="Franklin Gothic Book" w:hAnsi="Franklin Gothic Book"/>
          <w:sz w:val="22"/>
          <w:szCs w:val="22"/>
        </w:rPr>
        <w:t xml:space="preserve">the </w:t>
      </w:r>
      <w:r w:rsidR="00CD1825" w:rsidRPr="00984741">
        <w:rPr>
          <w:rFonts w:ascii="Franklin Gothic Book" w:hAnsi="Franklin Gothic Book"/>
          <w:sz w:val="22"/>
          <w:szCs w:val="22"/>
        </w:rPr>
        <w:t>B</w:t>
      </w:r>
      <w:r w:rsidRPr="00984741">
        <w:rPr>
          <w:rFonts w:ascii="Franklin Gothic Book" w:hAnsi="Franklin Gothic Book"/>
          <w:sz w:val="22"/>
          <w:szCs w:val="22"/>
        </w:rPr>
        <w:t>idder, at the time of bid, is not:</w:t>
      </w:r>
    </w:p>
    <w:p w14:paraId="5AACED53" w14:textId="77777777" w:rsidR="00547BFB" w:rsidRPr="00984741" w:rsidRDefault="00547BFB" w:rsidP="00D64B39">
      <w:pPr>
        <w:pStyle w:val="Para"/>
        <w:numPr>
          <w:ilvl w:val="2"/>
          <w:numId w:val="20"/>
        </w:numPr>
        <w:tabs>
          <w:tab w:val="clear" w:pos="284"/>
          <w:tab w:val="clear" w:pos="851"/>
          <w:tab w:val="left" w:pos="720"/>
        </w:tabs>
        <w:spacing w:after="120"/>
        <w:jc w:val="both"/>
        <w:rPr>
          <w:rFonts w:ascii="Franklin Gothic Book" w:hAnsi="Franklin Gothic Book"/>
          <w:sz w:val="22"/>
          <w:szCs w:val="22"/>
          <w:lang w:val="en-US"/>
        </w:rPr>
      </w:pPr>
      <w:proofErr w:type="gramStart"/>
      <w:r w:rsidRPr="00984741">
        <w:rPr>
          <w:rFonts w:ascii="Franklin Gothic Book" w:hAnsi="Franklin Gothic Book"/>
          <w:sz w:val="22"/>
          <w:szCs w:val="22"/>
        </w:rPr>
        <w:t>insolvent;</w:t>
      </w:r>
      <w:proofErr w:type="gramEnd"/>
    </w:p>
    <w:p w14:paraId="37197307" w14:textId="77777777" w:rsidR="00547BFB" w:rsidRPr="00984741" w:rsidRDefault="00547BFB" w:rsidP="00D64B39">
      <w:pPr>
        <w:pStyle w:val="Para"/>
        <w:numPr>
          <w:ilvl w:val="2"/>
          <w:numId w:val="20"/>
        </w:numPr>
        <w:tabs>
          <w:tab w:val="clear" w:pos="284"/>
          <w:tab w:val="clear" w:pos="851"/>
          <w:tab w:val="left" w:pos="720"/>
        </w:tabs>
        <w:spacing w:after="120"/>
        <w:jc w:val="both"/>
        <w:rPr>
          <w:rFonts w:ascii="Franklin Gothic Book" w:hAnsi="Franklin Gothic Book"/>
          <w:sz w:val="22"/>
          <w:szCs w:val="22"/>
          <w:lang w:val="en-US"/>
        </w:rPr>
      </w:pPr>
      <w:r w:rsidRPr="00984741">
        <w:rPr>
          <w:rFonts w:ascii="Franklin Gothic Book" w:hAnsi="Franklin Gothic Book"/>
          <w:sz w:val="22"/>
          <w:szCs w:val="22"/>
        </w:rPr>
        <w:t xml:space="preserve">in </w:t>
      </w:r>
      <w:proofErr w:type="gramStart"/>
      <w:r w:rsidRPr="00984741">
        <w:rPr>
          <w:rFonts w:ascii="Franklin Gothic Book" w:hAnsi="Franklin Gothic Book"/>
          <w:sz w:val="22"/>
          <w:szCs w:val="22"/>
        </w:rPr>
        <w:t>receivership;</w:t>
      </w:r>
      <w:proofErr w:type="gramEnd"/>
      <w:r w:rsidRPr="00984741">
        <w:rPr>
          <w:rFonts w:ascii="Franklin Gothic Book" w:hAnsi="Franklin Gothic Book"/>
          <w:sz w:val="22"/>
          <w:szCs w:val="22"/>
        </w:rPr>
        <w:t xml:space="preserve"> </w:t>
      </w:r>
    </w:p>
    <w:p w14:paraId="665EA044" w14:textId="77777777" w:rsidR="00547BFB" w:rsidRPr="00984741" w:rsidRDefault="00547BFB" w:rsidP="00D64B39">
      <w:pPr>
        <w:pStyle w:val="Para"/>
        <w:numPr>
          <w:ilvl w:val="2"/>
          <w:numId w:val="20"/>
        </w:numPr>
        <w:tabs>
          <w:tab w:val="clear" w:pos="284"/>
          <w:tab w:val="clear" w:pos="851"/>
          <w:tab w:val="left" w:pos="720"/>
        </w:tabs>
        <w:spacing w:after="120"/>
        <w:jc w:val="both"/>
        <w:rPr>
          <w:rFonts w:ascii="Franklin Gothic Book" w:hAnsi="Franklin Gothic Book"/>
          <w:sz w:val="22"/>
          <w:szCs w:val="22"/>
          <w:lang w:val="en-US"/>
        </w:rPr>
      </w:pPr>
      <w:r w:rsidRPr="00984741">
        <w:rPr>
          <w:rFonts w:ascii="Franklin Gothic Book" w:hAnsi="Franklin Gothic Book"/>
          <w:sz w:val="22"/>
          <w:szCs w:val="22"/>
        </w:rPr>
        <w:t>bankrupt; or</w:t>
      </w:r>
    </w:p>
    <w:p w14:paraId="573750E8" w14:textId="77777777" w:rsidR="00547BFB" w:rsidRPr="00984741" w:rsidRDefault="00547BFB" w:rsidP="00D64B39">
      <w:pPr>
        <w:pStyle w:val="Para"/>
        <w:numPr>
          <w:ilvl w:val="2"/>
          <w:numId w:val="20"/>
        </w:numPr>
        <w:tabs>
          <w:tab w:val="clear" w:pos="284"/>
          <w:tab w:val="clear" w:pos="851"/>
          <w:tab w:val="left" w:pos="720"/>
        </w:tabs>
        <w:spacing w:after="120"/>
        <w:jc w:val="both"/>
        <w:rPr>
          <w:rFonts w:ascii="Franklin Gothic Book" w:hAnsi="Franklin Gothic Book"/>
          <w:sz w:val="22"/>
          <w:szCs w:val="22"/>
          <w:lang w:val="en-US"/>
        </w:rPr>
      </w:pPr>
      <w:r w:rsidRPr="00984741">
        <w:rPr>
          <w:rFonts w:ascii="Franklin Gothic Book" w:hAnsi="Franklin Gothic Book"/>
          <w:sz w:val="22"/>
          <w:szCs w:val="22"/>
        </w:rPr>
        <w:t>being wound up</w:t>
      </w:r>
    </w:p>
    <w:p w14:paraId="0027A5F5" w14:textId="22214BD0" w:rsidR="00547BFB" w:rsidRPr="00984741" w:rsidRDefault="00547BFB" w:rsidP="00D64B39">
      <w:pPr>
        <w:pStyle w:val="Para"/>
        <w:numPr>
          <w:ilvl w:val="0"/>
          <w:numId w:val="20"/>
        </w:numPr>
        <w:tabs>
          <w:tab w:val="clear" w:pos="284"/>
          <w:tab w:val="clear" w:pos="851"/>
          <w:tab w:val="left" w:pos="720"/>
        </w:tabs>
        <w:spacing w:after="120"/>
        <w:jc w:val="both"/>
        <w:rPr>
          <w:rFonts w:ascii="Franklin Gothic Book" w:hAnsi="Franklin Gothic Book"/>
          <w:sz w:val="22"/>
          <w:szCs w:val="22"/>
          <w:lang w:val="en-US"/>
        </w:rPr>
      </w:pPr>
      <w:r w:rsidRPr="00984741">
        <w:rPr>
          <w:rFonts w:ascii="Franklin Gothic Book" w:hAnsi="Franklin Gothic Book"/>
          <w:sz w:val="22"/>
          <w:szCs w:val="22"/>
        </w:rPr>
        <w:lastRenderedPageBreak/>
        <w:t xml:space="preserve">the </w:t>
      </w:r>
      <w:r w:rsidR="00CD1825" w:rsidRPr="00984741">
        <w:rPr>
          <w:rFonts w:ascii="Franklin Gothic Book" w:hAnsi="Franklin Gothic Book"/>
          <w:sz w:val="22"/>
          <w:szCs w:val="22"/>
        </w:rPr>
        <w:t>B</w:t>
      </w:r>
      <w:r w:rsidRPr="00984741">
        <w:rPr>
          <w:rFonts w:ascii="Franklin Gothic Book" w:hAnsi="Franklin Gothic Book"/>
          <w:sz w:val="22"/>
          <w:szCs w:val="22"/>
        </w:rPr>
        <w:t xml:space="preserve">idder’s business activities have not been </w:t>
      </w:r>
      <w:proofErr w:type="gramStart"/>
      <w:r w:rsidRPr="00984741">
        <w:rPr>
          <w:rFonts w:ascii="Franklin Gothic Book" w:hAnsi="Franklin Gothic Book"/>
          <w:sz w:val="22"/>
          <w:szCs w:val="22"/>
        </w:rPr>
        <w:t>suspended;</w:t>
      </w:r>
      <w:proofErr w:type="gramEnd"/>
    </w:p>
    <w:p w14:paraId="0C165B09" w14:textId="72663557" w:rsidR="00547BFB" w:rsidRPr="00984741" w:rsidRDefault="00547BFB" w:rsidP="00D64B39">
      <w:pPr>
        <w:pStyle w:val="Para"/>
        <w:numPr>
          <w:ilvl w:val="0"/>
          <w:numId w:val="20"/>
        </w:numPr>
        <w:tabs>
          <w:tab w:val="clear" w:pos="284"/>
          <w:tab w:val="clear" w:pos="851"/>
          <w:tab w:val="left" w:pos="720"/>
        </w:tabs>
        <w:spacing w:after="120"/>
        <w:jc w:val="both"/>
        <w:rPr>
          <w:rFonts w:ascii="Franklin Gothic Book" w:hAnsi="Franklin Gothic Book"/>
          <w:sz w:val="22"/>
          <w:szCs w:val="22"/>
          <w:lang w:val="en-US"/>
        </w:rPr>
      </w:pPr>
      <w:r w:rsidRPr="00984741">
        <w:rPr>
          <w:rFonts w:ascii="Franklin Gothic Book" w:hAnsi="Franklin Gothic Book"/>
          <w:sz w:val="22"/>
          <w:szCs w:val="22"/>
        </w:rPr>
        <w:t xml:space="preserve">the </w:t>
      </w:r>
      <w:r w:rsidR="00CD1825" w:rsidRPr="00984741">
        <w:rPr>
          <w:rFonts w:ascii="Franklin Gothic Book" w:hAnsi="Franklin Gothic Book"/>
          <w:sz w:val="22"/>
          <w:szCs w:val="22"/>
        </w:rPr>
        <w:t>B</w:t>
      </w:r>
      <w:r w:rsidRPr="00984741">
        <w:rPr>
          <w:rFonts w:ascii="Franklin Gothic Book" w:hAnsi="Franklin Gothic Book"/>
          <w:sz w:val="22"/>
          <w:szCs w:val="22"/>
        </w:rPr>
        <w:t>idder is not the subject of legal proceedings for any of the circumstances in (b); and</w:t>
      </w:r>
    </w:p>
    <w:p w14:paraId="5D0370CA" w14:textId="56192F15" w:rsidR="00CD1825" w:rsidRPr="00984741" w:rsidRDefault="00547BFB" w:rsidP="00D64B39">
      <w:pPr>
        <w:pStyle w:val="Para"/>
        <w:numPr>
          <w:ilvl w:val="0"/>
          <w:numId w:val="20"/>
        </w:numPr>
        <w:tabs>
          <w:tab w:val="clear" w:pos="284"/>
          <w:tab w:val="clear" w:pos="851"/>
          <w:tab w:val="left" w:pos="720"/>
        </w:tabs>
        <w:spacing w:after="120"/>
        <w:jc w:val="both"/>
        <w:rPr>
          <w:rFonts w:ascii="Franklin Gothic Book" w:hAnsi="Franklin Gothic Book"/>
          <w:sz w:val="22"/>
          <w:szCs w:val="22"/>
          <w:lang w:val="en-US"/>
        </w:rPr>
      </w:pPr>
      <w:r w:rsidRPr="00984741">
        <w:rPr>
          <w:rFonts w:ascii="Franklin Gothic Book" w:hAnsi="Franklin Gothic Book"/>
          <w:sz w:val="22"/>
          <w:szCs w:val="22"/>
        </w:rPr>
        <w:t xml:space="preserve">The </w:t>
      </w:r>
      <w:r w:rsidR="00CD1825" w:rsidRPr="00984741">
        <w:rPr>
          <w:rFonts w:ascii="Franklin Gothic Book" w:hAnsi="Franklin Gothic Book"/>
          <w:sz w:val="22"/>
          <w:szCs w:val="22"/>
        </w:rPr>
        <w:t>B</w:t>
      </w:r>
      <w:r w:rsidRPr="00984741">
        <w:rPr>
          <w:rFonts w:ascii="Franklin Gothic Book" w:hAnsi="Franklin Gothic Book"/>
          <w:sz w:val="22"/>
          <w:szCs w:val="22"/>
        </w:rPr>
        <w:t xml:space="preserve">idder has fulfilled his or her obligations to pay taxes and social security contributions. In a case where VAT is included in a bid, a copy of the VAT certificate must accompany the bid. </w:t>
      </w:r>
    </w:p>
    <w:p w14:paraId="50AF1022" w14:textId="587F0AD0" w:rsidR="00547BFB" w:rsidRPr="00984741" w:rsidRDefault="00547BFB" w:rsidP="00D64B39">
      <w:pPr>
        <w:pStyle w:val="Para"/>
        <w:numPr>
          <w:ilvl w:val="0"/>
          <w:numId w:val="20"/>
        </w:numPr>
        <w:tabs>
          <w:tab w:val="clear" w:pos="284"/>
          <w:tab w:val="clear" w:pos="851"/>
          <w:tab w:val="left" w:pos="720"/>
        </w:tabs>
        <w:spacing w:after="120"/>
        <w:jc w:val="both"/>
        <w:rPr>
          <w:rFonts w:ascii="Franklin Gothic Book" w:hAnsi="Franklin Gothic Book"/>
          <w:sz w:val="22"/>
          <w:szCs w:val="22"/>
          <w:lang w:val="en-US"/>
        </w:rPr>
      </w:pPr>
      <w:r w:rsidRPr="00984741">
        <w:rPr>
          <w:rFonts w:ascii="Franklin Gothic Book" w:hAnsi="Franklin Gothic Book"/>
          <w:sz w:val="22"/>
          <w:szCs w:val="22"/>
        </w:rPr>
        <w:t>A Bidder, and all parties constituting the Bidder including sub-contractors, shall not have a conflict of interest. All Bidders found to have a</w:t>
      </w:r>
      <w:r w:rsidR="00CD1825" w:rsidRPr="00984741">
        <w:rPr>
          <w:rFonts w:ascii="Franklin Gothic Book" w:hAnsi="Franklin Gothic Book"/>
          <w:sz w:val="22"/>
          <w:szCs w:val="22"/>
        </w:rPr>
        <w:t>n undisclosed</w:t>
      </w:r>
      <w:r w:rsidRPr="00984741">
        <w:rPr>
          <w:rFonts w:ascii="Franklin Gothic Book" w:hAnsi="Franklin Gothic Book"/>
          <w:sz w:val="22"/>
          <w:szCs w:val="22"/>
        </w:rPr>
        <w:t xml:space="preserve">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regarding this bidding process</w:t>
      </w:r>
    </w:p>
    <w:p w14:paraId="670AC27B" w14:textId="77777777" w:rsidR="00547BFB" w:rsidRPr="00984741" w:rsidRDefault="00547BFB" w:rsidP="391FB21F">
      <w:pPr>
        <w:pStyle w:val="ListParagraph"/>
        <w:widowControl w:val="0"/>
        <w:numPr>
          <w:ilvl w:val="1"/>
          <w:numId w:val="19"/>
        </w:numPr>
        <w:overflowPunct w:val="0"/>
        <w:autoSpaceDE w:val="0"/>
        <w:autoSpaceDN w:val="0"/>
        <w:adjustRightInd w:val="0"/>
        <w:spacing w:after="0"/>
        <w:ind w:right="160"/>
        <w:jc w:val="both"/>
        <w:rPr>
          <w:rFonts w:ascii="Franklin Gothic Book" w:hAnsi="Franklin Gothic Book"/>
        </w:rPr>
      </w:pPr>
      <w:r w:rsidRPr="391FB21F">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22D3C6F2" w14:textId="4DB4E882" w:rsidR="00547BFB" w:rsidRPr="00984741" w:rsidRDefault="00547BFB" w:rsidP="391FB21F">
      <w:pPr>
        <w:pStyle w:val="ListParagraph"/>
        <w:widowControl w:val="0"/>
        <w:numPr>
          <w:ilvl w:val="1"/>
          <w:numId w:val="19"/>
        </w:numPr>
        <w:overflowPunct w:val="0"/>
        <w:autoSpaceDE w:val="0"/>
        <w:autoSpaceDN w:val="0"/>
        <w:adjustRightInd w:val="0"/>
        <w:spacing w:after="0"/>
        <w:ind w:right="160"/>
        <w:jc w:val="both"/>
        <w:rPr>
          <w:rFonts w:ascii="Franklin Gothic Book" w:hAnsi="Franklin Gothic Book"/>
        </w:rPr>
      </w:pPr>
      <w:r w:rsidRPr="391FB21F">
        <w:rPr>
          <w:rFonts w:ascii="Franklin Gothic Book" w:hAnsi="Franklin Gothic Book"/>
        </w:rPr>
        <w:t xml:space="preserve">NRC reserves the right to refuse a bid at any time if the bidder or </w:t>
      </w:r>
      <w:r w:rsidR="00CD1825" w:rsidRPr="391FB21F">
        <w:rPr>
          <w:rFonts w:ascii="Franklin Gothic Book" w:hAnsi="Franklin Gothic Book"/>
        </w:rPr>
        <w:t>any party constituting the Bidder, including one of its sub-contractors violates any of the ethical standards provided in section 9 of this Invitation to Bid.</w:t>
      </w:r>
    </w:p>
    <w:p w14:paraId="16060179" w14:textId="77777777" w:rsidR="00BE0CFF" w:rsidRPr="00984741" w:rsidRDefault="00BE0CFF" w:rsidP="00164F78">
      <w:pPr>
        <w:pStyle w:val="ListParagraph"/>
        <w:ind w:left="360"/>
        <w:rPr>
          <w:rFonts w:ascii="Franklin Gothic Book" w:hAnsi="Franklin Gothic Book"/>
        </w:rPr>
      </w:pPr>
    </w:p>
    <w:p w14:paraId="6273C813" w14:textId="1864BE94" w:rsidR="00547BFB" w:rsidRPr="00984741" w:rsidRDefault="00677731" w:rsidP="006E4A20">
      <w:pPr>
        <w:pStyle w:val="ListParagraph"/>
        <w:widowControl w:val="0"/>
        <w:numPr>
          <w:ilvl w:val="0"/>
          <w:numId w:val="1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Joint Ventures, Consortia and Associations</w:t>
      </w:r>
    </w:p>
    <w:p w14:paraId="0ECF6682" w14:textId="5121D284" w:rsidR="00547BFB" w:rsidRPr="00984741" w:rsidRDefault="00547BFB" w:rsidP="391FB21F">
      <w:pPr>
        <w:widowControl w:val="0"/>
        <w:overflowPunct w:val="0"/>
        <w:autoSpaceDE w:val="0"/>
        <w:autoSpaceDN w:val="0"/>
        <w:adjustRightInd w:val="0"/>
        <w:spacing w:after="0"/>
        <w:ind w:left="720" w:right="540"/>
        <w:rPr>
          <w:rFonts w:ascii="Franklin Gothic Book" w:hAnsi="Franklin Gothic Book"/>
        </w:rPr>
      </w:pPr>
      <w:r w:rsidRPr="391FB21F">
        <w:rPr>
          <w:rFonts w:ascii="Franklin Gothic Book" w:hAnsi="Franklin Gothic Book"/>
        </w:rPr>
        <w:t>Bids submitted by a joint venture, consortium or association of two or more firms as partners will only be accepted in exceptional circumstances.</w:t>
      </w:r>
      <w:r w:rsidR="00F24CB5" w:rsidRPr="391FB21F">
        <w:rPr>
          <w:rFonts w:ascii="Franklin Gothic Book" w:hAnsi="Franklin Gothic Book" w:cs="Calibri"/>
          <w:color w:val="0078D4"/>
          <w:shd w:val="clear" w:color="auto" w:fill="FFFF00"/>
        </w:rPr>
        <w:t xml:space="preserve"> </w:t>
      </w:r>
    </w:p>
    <w:p w14:paraId="57FF4903" w14:textId="77777777" w:rsidR="00C14AA7" w:rsidRPr="00984741" w:rsidRDefault="00C14AA7" w:rsidP="00C14AA7">
      <w:pPr>
        <w:widowControl w:val="0"/>
        <w:overflowPunct w:val="0"/>
        <w:autoSpaceDE w:val="0"/>
        <w:autoSpaceDN w:val="0"/>
        <w:adjustRightInd w:val="0"/>
        <w:spacing w:after="0"/>
        <w:ind w:left="640" w:right="540"/>
        <w:rPr>
          <w:rFonts w:ascii="Franklin Gothic Book" w:hAnsi="Franklin Gothic Book"/>
        </w:rPr>
      </w:pPr>
    </w:p>
    <w:p w14:paraId="786B9763" w14:textId="537CAF55" w:rsidR="00547BFB" w:rsidRPr="00984741" w:rsidRDefault="00677731" w:rsidP="006E4A20">
      <w:pPr>
        <w:pStyle w:val="ListParagraph"/>
        <w:widowControl w:val="0"/>
        <w:numPr>
          <w:ilvl w:val="0"/>
          <w:numId w:val="1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One Bid Per Bidder Per Work</w:t>
      </w:r>
    </w:p>
    <w:p w14:paraId="529BB1B1" w14:textId="77777777" w:rsidR="00547BFB" w:rsidRPr="00984741" w:rsidRDefault="00547BFB" w:rsidP="391FB21F">
      <w:pPr>
        <w:widowControl w:val="0"/>
        <w:overflowPunct w:val="0"/>
        <w:autoSpaceDE w:val="0"/>
        <w:autoSpaceDN w:val="0"/>
        <w:adjustRightInd w:val="0"/>
        <w:spacing w:after="0"/>
        <w:ind w:left="720" w:right="160"/>
        <w:jc w:val="both"/>
        <w:rPr>
          <w:rFonts w:ascii="Franklin Gothic Book" w:hAnsi="Franklin Gothic Book"/>
        </w:rPr>
      </w:pPr>
      <w:r w:rsidRPr="391FB21F">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63D10667" w14:textId="77777777" w:rsidR="00C14AA7" w:rsidRPr="00984741" w:rsidRDefault="00C14AA7" w:rsidP="00C14AA7">
      <w:pPr>
        <w:widowControl w:val="0"/>
        <w:autoSpaceDE w:val="0"/>
        <w:autoSpaceDN w:val="0"/>
        <w:adjustRightInd w:val="0"/>
        <w:spacing w:after="0"/>
        <w:rPr>
          <w:rFonts w:ascii="Franklin Gothic Book" w:hAnsi="Franklin Gothic Book"/>
        </w:rPr>
      </w:pPr>
    </w:p>
    <w:p w14:paraId="4CFF8998" w14:textId="0F1DCB2A" w:rsidR="00547BFB" w:rsidRPr="00984741" w:rsidRDefault="00677731" w:rsidP="006E4A20">
      <w:pPr>
        <w:pStyle w:val="ListParagraph"/>
        <w:widowControl w:val="0"/>
        <w:numPr>
          <w:ilvl w:val="0"/>
          <w:numId w:val="19"/>
        </w:numPr>
        <w:autoSpaceDE w:val="0"/>
        <w:autoSpaceDN w:val="0"/>
        <w:adjustRightInd w:val="0"/>
        <w:spacing w:after="0"/>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Cost of Bidding</w:t>
      </w:r>
    </w:p>
    <w:p w14:paraId="024E6490" w14:textId="77777777" w:rsidR="00547BFB" w:rsidRPr="00984741"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984741">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1474A1B6" w14:textId="77777777" w:rsidR="00547BFB" w:rsidRPr="00984741"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596C7BD7" w14:textId="0C5C7596" w:rsidR="00547BFB" w:rsidRPr="00984741" w:rsidRDefault="00677731" w:rsidP="006E4A20">
      <w:pPr>
        <w:pStyle w:val="ListParagraph"/>
        <w:widowControl w:val="0"/>
        <w:numPr>
          <w:ilvl w:val="0"/>
          <w:numId w:val="19"/>
        </w:numPr>
        <w:autoSpaceDE w:val="0"/>
        <w:autoSpaceDN w:val="0"/>
        <w:adjustRightInd w:val="0"/>
        <w:spacing w:after="0"/>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Inspection</w:t>
      </w:r>
    </w:p>
    <w:p w14:paraId="31D7C4D8" w14:textId="77777777" w:rsidR="00547BFB" w:rsidRPr="00984741" w:rsidRDefault="00547BFB" w:rsidP="391FB21F">
      <w:pPr>
        <w:widowControl w:val="0"/>
        <w:overflowPunct w:val="0"/>
        <w:autoSpaceDE w:val="0"/>
        <w:autoSpaceDN w:val="0"/>
        <w:adjustRightInd w:val="0"/>
        <w:spacing w:after="0"/>
        <w:ind w:left="720" w:right="160"/>
        <w:jc w:val="both"/>
        <w:rPr>
          <w:rFonts w:ascii="Franklin Gothic Book" w:hAnsi="Franklin Gothic Book"/>
        </w:rPr>
      </w:pPr>
      <w:r w:rsidRPr="391FB21F">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w:t>
      </w:r>
      <w:proofErr w:type="spellStart"/>
      <w:r w:rsidRPr="391FB21F">
        <w:rPr>
          <w:rFonts w:ascii="Franklin Gothic Book" w:hAnsi="Franklin Gothic Book"/>
        </w:rPr>
        <w:t>organisation</w:t>
      </w:r>
      <w:proofErr w:type="spellEnd"/>
      <w:r w:rsidRPr="391FB21F">
        <w:rPr>
          <w:rFonts w:ascii="Franklin Gothic Book" w:hAnsi="Franklin Gothic Book"/>
        </w:rPr>
        <w:t xml:space="preserve"> or person mandated by it, to premises belonging to NRC or its contractors. The right to access shall include all documents and information necessary to assess, or audit the implementation of the contract</w:t>
      </w:r>
    </w:p>
    <w:p w14:paraId="24F2D469" w14:textId="77777777" w:rsidR="00C14AA7" w:rsidRPr="00984741"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0A6F9038" w14:textId="6B6BBD44" w:rsidR="00547BFB" w:rsidRPr="00984741" w:rsidRDefault="00677731" w:rsidP="006E4A20">
      <w:pPr>
        <w:pStyle w:val="ListParagraph"/>
        <w:widowControl w:val="0"/>
        <w:numPr>
          <w:ilvl w:val="0"/>
          <w:numId w:val="19"/>
        </w:numPr>
        <w:autoSpaceDE w:val="0"/>
        <w:autoSpaceDN w:val="0"/>
        <w:adjustRightInd w:val="0"/>
        <w:spacing w:after="0"/>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 xml:space="preserve">Obtaining and Completing Bidding Documents </w:t>
      </w:r>
    </w:p>
    <w:p w14:paraId="74FC7454" w14:textId="77777777" w:rsidR="00547BFB" w:rsidRPr="00984741" w:rsidRDefault="00547BFB" w:rsidP="006E4A20">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00984741">
        <w:rPr>
          <w:rFonts w:ascii="Franklin Gothic Book" w:hAnsi="Franklin Gothic Book"/>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1407BF5E" w14:textId="77777777" w:rsidR="00547BFB" w:rsidRPr="00984741" w:rsidRDefault="00547BFB" w:rsidP="391FB21F">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391FB21F">
        <w:rPr>
          <w:rFonts w:ascii="Franklin Gothic Book" w:hAnsi="Franklin Gothic Book"/>
        </w:rPr>
        <w:t xml:space="preserve">The Bidder is expected to examine all instructions, forms, terms, and specifications in the Bidding Document. Failure to furnish all information or documentation required by the </w:t>
      </w:r>
      <w:r w:rsidRPr="391FB21F">
        <w:rPr>
          <w:rFonts w:ascii="Franklin Gothic Book" w:hAnsi="Franklin Gothic Book"/>
        </w:rPr>
        <w:lastRenderedPageBreak/>
        <w:t xml:space="preserve">Bidding Document may result in the rejection of the bid. </w:t>
      </w:r>
    </w:p>
    <w:p w14:paraId="6A743DD0" w14:textId="77777777" w:rsidR="00C14AA7" w:rsidRPr="00984741" w:rsidRDefault="00C14AA7" w:rsidP="00C14AA7">
      <w:pPr>
        <w:widowControl w:val="0"/>
        <w:autoSpaceDE w:val="0"/>
        <w:autoSpaceDN w:val="0"/>
        <w:adjustRightInd w:val="0"/>
        <w:spacing w:after="0"/>
        <w:rPr>
          <w:rFonts w:ascii="Franklin Gothic Book" w:hAnsi="Franklin Gothic Book"/>
          <w:b/>
          <w:bCs/>
          <w:iCs/>
          <w:u w:val="single"/>
        </w:rPr>
      </w:pPr>
    </w:p>
    <w:p w14:paraId="33E1FBC3" w14:textId="771FF7C6" w:rsidR="00547BFB" w:rsidRPr="00984741" w:rsidRDefault="00677731" w:rsidP="006E4A20">
      <w:pPr>
        <w:pStyle w:val="ListParagraph"/>
        <w:widowControl w:val="0"/>
        <w:numPr>
          <w:ilvl w:val="0"/>
          <w:numId w:val="19"/>
        </w:numPr>
        <w:autoSpaceDE w:val="0"/>
        <w:autoSpaceDN w:val="0"/>
        <w:adjustRightInd w:val="0"/>
        <w:spacing w:after="0"/>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 xml:space="preserve">Clarification of Bidding Document </w:t>
      </w:r>
    </w:p>
    <w:p w14:paraId="7F842E62" w14:textId="77777777" w:rsidR="00547BFB" w:rsidRPr="00984741" w:rsidRDefault="00547BFB" w:rsidP="391FB21F">
      <w:pPr>
        <w:widowControl w:val="0"/>
        <w:overflowPunct w:val="0"/>
        <w:autoSpaceDE w:val="0"/>
        <w:autoSpaceDN w:val="0"/>
        <w:adjustRightInd w:val="0"/>
        <w:spacing w:after="0"/>
        <w:ind w:left="720" w:right="160"/>
        <w:jc w:val="both"/>
        <w:rPr>
          <w:rFonts w:ascii="Franklin Gothic Book" w:hAnsi="Franklin Gothic Book"/>
        </w:rPr>
      </w:pPr>
      <w:r w:rsidRPr="391FB21F">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0CF45330" w14:textId="77777777" w:rsidR="00547BFB" w:rsidRPr="00984741"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142811C3" w14:textId="6983A7F5" w:rsidR="00547BFB" w:rsidRPr="00984741" w:rsidRDefault="00677731" w:rsidP="006E4A20">
      <w:pPr>
        <w:pStyle w:val="ListParagraph"/>
        <w:widowControl w:val="0"/>
        <w:numPr>
          <w:ilvl w:val="0"/>
          <w:numId w:val="19"/>
        </w:numPr>
        <w:autoSpaceDE w:val="0"/>
        <w:autoSpaceDN w:val="0"/>
        <w:adjustRightInd w:val="0"/>
        <w:spacing w:after="0"/>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 xml:space="preserve">Amendment of Bidding Document </w:t>
      </w:r>
    </w:p>
    <w:p w14:paraId="603E1797" w14:textId="77777777" w:rsidR="00547BFB" w:rsidRPr="00984741" w:rsidRDefault="00547BFB" w:rsidP="391FB21F">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391FB21F">
        <w:rPr>
          <w:rFonts w:ascii="Franklin Gothic Book" w:hAnsi="Franklin Gothic Book"/>
        </w:rPr>
        <w:t xml:space="preserve">At any </w:t>
      </w:r>
      <w:proofErr w:type="gramStart"/>
      <w:r w:rsidRPr="391FB21F">
        <w:rPr>
          <w:rFonts w:ascii="Franklin Gothic Book" w:hAnsi="Franklin Gothic Book"/>
        </w:rPr>
        <w:t>time</w:t>
      </w:r>
      <w:proofErr w:type="gramEnd"/>
      <w:r w:rsidRPr="391FB21F">
        <w:rPr>
          <w:rFonts w:ascii="Franklin Gothic Book" w:hAnsi="Franklin Gothic Book"/>
        </w:rPr>
        <w:t xml:space="preserve"> prior and until 48 hours prior to the deadline for submission of bids, the Norwegian Refugee Council may </w:t>
      </w:r>
      <w:r w:rsidRPr="391FB21F">
        <w:rPr>
          <w:rFonts w:ascii="Franklin Gothic Book" w:hAnsi="Franklin Gothic Book"/>
          <w:b/>
          <w:bCs/>
        </w:rPr>
        <w:t xml:space="preserve">amend or cancel </w:t>
      </w:r>
      <w:r w:rsidRPr="391FB21F">
        <w:rPr>
          <w:rFonts w:ascii="Franklin Gothic Book" w:hAnsi="Franklin Gothic Book"/>
        </w:rPr>
        <w:t xml:space="preserve">the Bidding Document by informing the bidders in writing. </w:t>
      </w:r>
    </w:p>
    <w:p w14:paraId="491BED12" w14:textId="0E34917B" w:rsidR="00547BFB" w:rsidRPr="00984741" w:rsidRDefault="00547BFB" w:rsidP="006E4A20">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00984741">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11BDDD06" w14:textId="77777777" w:rsidR="00547BFB" w:rsidRPr="00984741" w:rsidRDefault="00547BFB" w:rsidP="00547BFB">
      <w:pPr>
        <w:widowControl w:val="0"/>
        <w:overflowPunct w:val="0"/>
        <w:autoSpaceDE w:val="0"/>
        <w:autoSpaceDN w:val="0"/>
        <w:adjustRightInd w:val="0"/>
        <w:spacing w:after="0"/>
        <w:ind w:left="1260" w:right="160"/>
        <w:rPr>
          <w:rFonts w:ascii="Franklin Gothic Book" w:hAnsi="Franklin Gothic Book"/>
        </w:rPr>
      </w:pPr>
    </w:p>
    <w:p w14:paraId="4603679D" w14:textId="6D2416C3" w:rsidR="00547BFB" w:rsidRPr="00984741" w:rsidRDefault="00677731" w:rsidP="006E4A20">
      <w:pPr>
        <w:pStyle w:val="ListParagraph"/>
        <w:widowControl w:val="0"/>
        <w:numPr>
          <w:ilvl w:val="0"/>
          <w:numId w:val="19"/>
        </w:numPr>
        <w:autoSpaceDE w:val="0"/>
        <w:autoSpaceDN w:val="0"/>
        <w:adjustRightInd w:val="0"/>
        <w:spacing w:after="0"/>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Language of Bid</w:t>
      </w:r>
    </w:p>
    <w:p w14:paraId="0BAAB9E5" w14:textId="77777777" w:rsidR="00547BFB" w:rsidRPr="00984741" w:rsidRDefault="00547BFB" w:rsidP="006E4A20">
      <w:pPr>
        <w:widowControl w:val="0"/>
        <w:numPr>
          <w:ilvl w:val="1"/>
          <w:numId w:val="19"/>
        </w:numPr>
        <w:overflowPunct w:val="0"/>
        <w:autoSpaceDE w:val="0"/>
        <w:autoSpaceDN w:val="0"/>
        <w:adjustRightInd w:val="0"/>
        <w:spacing w:after="0"/>
        <w:ind w:left="1260" w:right="-22" w:hanging="540"/>
        <w:jc w:val="both"/>
        <w:rPr>
          <w:rFonts w:ascii="Franklin Gothic Book" w:hAnsi="Franklin Gothic Book"/>
        </w:rPr>
      </w:pPr>
      <w:r w:rsidRPr="00984741">
        <w:rPr>
          <w:rFonts w:ascii="Franklin Gothic Book" w:hAnsi="Franklin Gothic Book"/>
        </w:rPr>
        <w:t xml:space="preserve">The bid, as well as all correspondence and documents relating to the bid shall be written in English. </w:t>
      </w:r>
    </w:p>
    <w:p w14:paraId="2FAA4116" w14:textId="79FB2A42" w:rsidR="00547BFB" w:rsidRPr="00984741" w:rsidRDefault="00547BFB" w:rsidP="391FB21F">
      <w:pPr>
        <w:widowControl w:val="0"/>
        <w:numPr>
          <w:ilvl w:val="1"/>
          <w:numId w:val="19"/>
        </w:numPr>
        <w:overflowPunct w:val="0"/>
        <w:autoSpaceDE w:val="0"/>
        <w:autoSpaceDN w:val="0"/>
        <w:adjustRightInd w:val="0"/>
        <w:spacing w:after="0"/>
        <w:ind w:left="1260" w:right="-22" w:hanging="540"/>
        <w:jc w:val="both"/>
        <w:rPr>
          <w:rFonts w:ascii="Franklin Gothic Book" w:hAnsi="Franklin Gothic Book"/>
        </w:rPr>
      </w:pPr>
      <w:r w:rsidRPr="391FB21F">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3910FB4" w14:textId="63138E5F" w:rsidR="00F24CB5" w:rsidRPr="00984741" w:rsidRDefault="00F24CB5" w:rsidP="006E4A20">
      <w:pPr>
        <w:widowControl w:val="0"/>
        <w:numPr>
          <w:ilvl w:val="1"/>
          <w:numId w:val="19"/>
        </w:numPr>
        <w:overflowPunct w:val="0"/>
        <w:autoSpaceDE w:val="0"/>
        <w:autoSpaceDN w:val="0"/>
        <w:adjustRightInd w:val="0"/>
        <w:spacing w:after="0"/>
        <w:ind w:left="1260" w:right="-22" w:hanging="540"/>
        <w:jc w:val="both"/>
        <w:rPr>
          <w:rFonts w:ascii="Franklin Gothic Book" w:hAnsi="Franklin Gothic Book"/>
        </w:rPr>
      </w:pPr>
      <w:r w:rsidRPr="00984741">
        <w:rPr>
          <w:rStyle w:val="normaltextrun"/>
          <w:rFonts w:ascii="Franklin Gothic Book" w:hAnsi="Franklin Gothic Book" w:cs="Calibri"/>
          <w:shd w:val="clear" w:color="auto" w:fill="FFFFFF"/>
          <w:lang w:val="en-GB"/>
        </w:rPr>
        <w:t>Copies of official documents such as business registration, tax documents, bank guaranty can be provided in their issuance language.</w:t>
      </w:r>
    </w:p>
    <w:p w14:paraId="6C3CD41A" w14:textId="552B34A3" w:rsidR="00C14AA7" w:rsidRPr="00984741" w:rsidRDefault="00C14AA7" w:rsidP="00C14AA7">
      <w:pPr>
        <w:widowControl w:val="0"/>
        <w:overflowPunct w:val="0"/>
        <w:autoSpaceDE w:val="0"/>
        <w:autoSpaceDN w:val="0"/>
        <w:adjustRightInd w:val="0"/>
        <w:spacing w:after="0"/>
        <w:ind w:left="1260" w:right="-22"/>
        <w:jc w:val="both"/>
        <w:rPr>
          <w:rFonts w:ascii="Franklin Gothic Book" w:hAnsi="Franklin Gothic Book"/>
          <w:b/>
          <w:bCs/>
          <w:iCs/>
          <w:color w:val="A6A6A6" w:themeColor="background1" w:themeShade="A6"/>
        </w:rPr>
      </w:pPr>
    </w:p>
    <w:p w14:paraId="268D441E" w14:textId="6000C8E9" w:rsidR="00547BFB" w:rsidRPr="00984741" w:rsidRDefault="00677731" w:rsidP="006E4A20">
      <w:pPr>
        <w:pStyle w:val="ListParagraph"/>
        <w:widowControl w:val="0"/>
        <w:numPr>
          <w:ilvl w:val="0"/>
          <w:numId w:val="19"/>
        </w:numPr>
        <w:autoSpaceDE w:val="0"/>
        <w:autoSpaceDN w:val="0"/>
        <w:adjustRightInd w:val="0"/>
        <w:spacing w:after="0"/>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Documents Comprising the Bid</w:t>
      </w:r>
    </w:p>
    <w:p w14:paraId="0218FD24" w14:textId="20CE437B" w:rsidR="00F24CB5" w:rsidRPr="00984741" w:rsidRDefault="00F24CB5" w:rsidP="391FB21F">
      <w:pPr>
        <w:widowControl w:val="0"/>
        <w:numPr>
          <w:ilvl w:val="1"/>
          <w:numId w:val="19"/>
        </w:numPr>
        <w:overflowPunct w:val="0"/>
        <w:autoSpaceDE w:val="0"/>
        <w:autoSpaceDN w:val="0"/>
        <w:adjustRightInd w:val="0"/>
        <w:spacing w:after="0"/>
        <w:ind w:left="1260" w:right="160" w:hanging="540"/>
        <w:rPr>
          <w:rStyle w:val="eop"/>
          <w:rFonts w:ascii="Franklin Gothic Book" w:hAnsi="Franklin Gothic Book"/>
        </w:rPr>
      </w:pPr>
      <w:r w:rsidRPr="391FB21F">
        <w:rPr>
          <w:rStyle w:val="normaltextrun"/>
          <w:rFonts w:ascii="Franklin Gothic Book" w:hAnsi="Franklin Gothic Book" w:cs="Calibri"/>
          <w:shd w:val="clear" w:color="auto" w:fill="FFFFFF"/>
        </w:rPr>
        <w:t>The bid submitted by the Bidder shall comprise all the mandatory documents listed in Section 2 Paragraph</w:t>
      </w:r>
      <w:r w:rsidRPr="391FB21F">
        <w:rPr>
          <w:rStyle w:val="normaltextrun"/>
          <w:rFonts w:ascii="Franklin Gothic Book" w:hAnsi="Franklin Gothic Book" w:cs="Calibri"/>
          <w:strike/>
          <w:shd w:val="clear" w:color="auto" w:fill="FFFFFF"/>
        </w:rPr>
        <w:t>-</w:t>
      </w:r>
      <w:r w:rsidRPr="391FB21F">
        <w:rPr>
          <w:rStyle w:val="normaltextrun"/>
          <w:rFonts w:ascii="Franklin Gothic Book" w:hAnsi="Franklin Gothic Book" w:cs="Calibri"/>
          <w:shd w:val="clear" w:color="auto" w:fill="FFFFFF"/>
        </w:rPr>
        <w:t xml:space="preserve"> 06. (Bidders’ checklist). </w:t>
      </w:r>
      <w:r w:rsidRPr="391FB21F">
        <w:rPr>
          <w:rStyle w:val="eop"/>
          <w:rFonts w:ascii="Franklin Gothic Book" w:hAnsi="Franklin Gothic Book" w:cs="Calibri"/>
          <w:shd w:val="clear" w:color="auto" w:fill="FFFFFF"/>
        </w:rPr>
        <w:t> </w:t>
      </w:r>
    </w:p>
    <w:p w14:paraId="30193A10" w14:textId="46B11351" w:rsidR="00F24CB5" w:rsidRPr="00984741" w:rsidRDefault="00F24CB5" w:rsidP="391FB21F">
      <w:pPr>
        <w:widowControl w:val="0"/>
        <w:numPr>
          <w:ilvl w:val="1"/>
          <w:numId w:val="19"/>
        </w:numPr>
        <w:overflowPunct w:val="0"/>
        <w:autoSpaceDE w:val="0"/>
        <w:autoSpaceDN w:val="0"/>
        <w:adjustRightInd w:val="0"/>
        <w:spacing w:after="0"/>
        <w:ind w:left="1260" w:right="160" w:hanging="540"/>
        <w:rPr>
          <w:rStyle w:val="eop"/>
          <w:rFonts w:ascii="Franklin Gothic Book" w:hAnsi="Franklin Gothic Book"/>
        </w:rPr>
      </w:pPr>
      <w:r w:rsidRPr="391FB21F">
        <w:rPr>
          <w:rStyle w:val="normaltextrun"/>
          <w:rFonts w:ascii="Franklin Gothic Book" w:hAnsi="Franklin Gothic Book" w:cs="Calibri"/>
          <w:shd w:val="clear" w:color="auto" w:fill="FFFFFF"/>
        </w:rPr>
        <w:t>All forms must be completed without any alterations to the format, and no substitutes shall be accepted. All blank spaces shall be filled</w:t>
      </w:r>
      <w:r w:rsidRPr="391FB21F">
        <w:rPr>
          <w:rStyle w:val="normaltextrun"/>
          <w:rFonts w:ascii="Franklin Gothic Book" w:hAnsi="Franklin Gothic Book" w:cs="Calibri"/>
          <w:strike/>
          <w:shd w:val="clear" w:color="auto" w:fill="FFFFFF"/>
        </w:rPr>
        <w:t xml:space="preserve"> in</w:t>
      </w:r>
      <w:r w:rsidRPr="391FB21F">
        <w:rPr>
          <w:rStyle w:val="normaltextrun"/>
          <w:rFonts w:ascii="Franklin Gothic Book" w:hAnsi="Franklin Gothic Book" w:cs="Calibri"/>
          <w:shd w:val="clear" w:color="auto" w:fill="FFFFFF"/>
        </w:rPr>
        <w:t xml:space="preserve"> with the information requested. </w:t>
      </w:r>
      <w:r w:rsidRPr="391FB21F">
        <w:rPr>
          <w:rStyle w:val="eop"/>
          <w:rFonts w:ascii="Franklin Gothic Book" w:hAnsi="Franklin Gothic Book" w:cs="Calibri"/>
          <w:shd w:val="clear" w:color="auto" w:fill="FFFFFF"/>
        </w:rPr>
        <w:t> </w:t>
      </w:r>
    </w:p>
    <w:p w14:paraId="291D6AB2" w14:textId="77777777" w:rsidR="002D787E" w:rsidRPr="00984741" w:rsidRDefault="002D787E" w:rsidP="002D787E">
      <w:pPr>
        <w:widowControl w:val="0"/>
        <w:tabs>
          <w:tab w:val="left" w:pos="2127"/>
        </w:tabs>
        <w:overflowPunct w:val="0"/>
        <w:autoSpaceDE w:val="0"/>
        <w:autoSpaceDN w:val="0"/>
        <w:adjustRightInd w:val="0"/>
        <w:spacing w:after="0"/>
        <w:ind w:left="2127" w:right="160"/>
        <w:jc w:val="both"/>
        <w:rPr>
          <w:rFonts w:ascii="Franklin Gothic Book" w:hAnsi="Franklin Gothic Book"/>
        </w:rPr>
      </w:pPr>
    </w:p>
    <w:p w14:paraId="6892FCF6" w14:textId="7BD89154" w:rsidR="002D787E" w:rsidRPr="00984741" w:rsidRDefault="00677731" w:rsidP="391FB21F">
      <w:pPr>
        <w:pStyle w:val="ListParagraph"/>
        <w:widowControl w:val="0"/>
        <w:numPr>
          <w:ilvl w:val="0"/>
          <w:numId w:val="19"/>
        </w:numPr>
        <w:tabs>
          <w:tab w:val="left" w:pos="2127"/>
        </w:tabs>
        <w:overflowPunct w:val="0"/>
        <w:autoSpaceDE w:val="0"/>
        <w:autoSpaceDN w:val="0"/>
        <w:adjustRightInd w:val="0"/>
        <w:spacing w:after="0"/>
        <w:ind w:right="160"/>
        <w:jc w:val="both"/>
        <w:rPr>
          <w:rFonts w:ascii="Franklin Gothic Book" w:hAnsi="Franklin Gothic Book"/>
          <w:b/>
          <w:bCs/>
          <w:color w:val="A6A6A6" w:themeColor="background1" w:themeShade="A6"/>
        </w:rPr>
      </w:pPr>
      <w:r w:rsidRPr="391FB21F">
        <w:rPr>
          <w:rFonts w:ascii="Franklin Gothic Book" w:hAnsi="Franklin Gothic Book"/>
          <w:b/>
          <w:bCs/>
          <w:color w:val="A6A6A6" w:themeColor="background1" w:themeShade="A6"/>
        </w:rPr>
        <w:t xml:space="preserve">Bid Price </w:t>
      </w:r>
      <w:proofErr w:type="gramStart"/>
      <w:r w:rsidRPr="391FB21F">
        <w:rPr>
          <w:rFonts w:ascii="Franklin Gothic Book" w:hAnsi="Franklin Gothic Book"/>
          <w:b/>
          <w:bCs/>
          <w:color w:val="A6A6A6" w:themeColor="background1" w:themeShade="A6"/>
        </w:rPr>
        <w:t>for  Contract</w:t>
      </w:r>
      <w:proofErr w:type="gramEnd"/>
    </w:p>
    <w:p w14:paraId="69FF6273" w14:textId="5E7BDA79" w:rsidR="002D787E" w:rsidRPr="00984741" w:rsidRDefault="002D787E" w:rsidP="391FB21F">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391FB21F">
        <w:rPr>
          <w:rFonts w:ascii="Franklin Gothic Book" w:hAnsi="Franklin Gothic Book"/>
        </w:rPr>
        <w:t>Bid prices are for the complete quantity of items required</w:t>
      </w:r>
      <w:r w:rsidR="00025500" w:rsidRPr="391FB21F">
        <w:rPr>
          <w:rFonts w:ascii="Franklin Gothic Book" w:hAnsi="Franklin Gothic Book"/>
        </w:rPr>
        <w:t xml:space="preserve"> per contract or per lot</w:t>
      </w:r>
      <w:r w:rsidR="00C9686D" w:rsidRPr="391FB21F">
        <w:rPr>
          <w:rFonts w:ascii="Franklin Gothic Book" w:hAnsi="Franklin Gothic Book"/>
        </w:rPr>
        <w:t xml:space="preserve"> “Bid prices are required for the most common requested items </w:t>
      </w:r>
      <w:r w:rsidR="00CE693D" w:rsidRPr="391FB21F">
        <w:rPr>
          <w:rFonts w:ascii="Franklin Gothic Book" w:hAnsi="Franklin Gothic Book"/>
        </w:rPr>
        <w:t>listed</w:t>
      </w:r>
      <w:r w:rsidR="00C9686D" w:rsidRPr="391FB21F">
        <w:rPr>
          <w:rFonts w:ascii="Franklin Gothic Book" w:hAnsi="Franklin Gothic Book"/>
        </w:rPr>
        <w:t xml:space="preserve"> in Annex</w:t>
      </w:r>
      <w:r w:rsidR="00417634" w:rsidRPr="391FB21F">
        <w:rPr>
          <w:rFonts w:ascii="Franklin Gothic Book" w:hAnsi="Franklin Gothic Book"/>
        </w:rPr>
        <w:t xml:space="preserve"> </w:t>
      </w:r>
      <w:r w:rsidR="00AA5B59" w:rsidRPr="391FB21F">
        <w:rPr>
          <w:rFonts w:ascii="Franklin Gothic Book" w:hAnsi="Franklin Gothic Book"/>
        </w:rPr>
        <w:t>2</w:t>
      </w:r>
      <w:r w:rsidR="00C9686D" w:rsidRPr="391FB21F">
        <w:rPr>
          <w:rFonts w:ascii="Franklin Gothic Book" w:hAnsi="Franklin Gothic Book"/>
        </w:rPr>
        <w:t xml:space="preserve"> Pricing Proposal sheet, and those items are not limited for all items that could be included in purchasing order under this FWA tender”</w:t>
      </w:r>
    </w:p>
    <w:p w14:paraId="0570C400" w14:textId="3AC3E9E3" w:rsidR="002D787E" w:rsidRPr="00984741" w:rsidRDefault="00A82367" w:rsidP="006E4A20">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00984741">
        <w:rPr>
          <w:rFonts w:ascii="Franklin Gothic Book" w:hAnsi="Franklin Gothic Book"/>
        </w:rPr>
        <w:t>Items for which no rate or price is entered by the Bidder will be as not quoted.</w:t>
      </w:r>
    </w:p>
    <w:p w14:paraId="70D61018" w14:textId="77777777" w:rsidR="009D6DBE" w:rsidRPr="00984741" w:rsidRDefault="002D787E" w:rsidP="391FB21F">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391FB21F">
        <w:rPr>
          <w:rFonts w:ascii="Franklin Gothic Book" w:hAnsi="Franklin Gothic Book"/>
        </w:rPr>
        <w:t>Unless otherwise specified in Section 2 - the Bid Data Sheet, all duties, taxes and other levies payable by the contractor under the contract, shall be included in the total bid price submitted by the bidder.</w:t>
      </w:r>
    </w:p>
    <w:p w14:paraId="05A11510" w14:textId="2BB65109" w:rsidR="002D787E" w:rsidRPr="00984741" w:rsidRDefault="009D6DBE" w:rsidP="006E4A20">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00984741">
        <w:rPr>
          <w:rFonts w:ascii="Franklin Gothic Book" w:hAnsi="Franklin Gothic Book"/>
        </w:rPr>
        <w:t xml:space="preserve">For bidder subject to </w:t>
      </w:r>
      <w:r w:rsidR="00501914" w:rsidRPr="00984741">
        <w:rPr>
          <w:rFonts w:ascii="Franklin Gothic Book" w:hAnsi="Franklin Gothic Book"/>
        </w:rPr>
        <w:t>VAT</w:t>
      </w:r>
      <w:r w:rsidRPr="00984741">
        <w:rPr>
          <w:rFonts w:ascii="Franklin Gothic Book" w:hAnsi="Franklin Gothic Book"/>
        </w:rPr>
        <w:t xml:space="preserve">, </w:t>
      </w:r>
      <w:r w:rsidR="00501914" w:rsidRPr="00984741">
        <w:rPr>
          <w:rFonts w:ascii="Franklin Gothic Book" w:hAnsi="Franklin Gothic Book"/>
        </w:rPr>
        <w:t>VAT</w:t>
      </w:r>
      <w:r w:rsidRPr="00984741">
        <w:rPr>
          <w:rFonts w:ascii="Franklin Gothic Book" w:hAnsi="Franklin Gothic Book"/>
        </w:rPr>
        <w:t xml:space="preserve"> should be mentioned in the offers</w:t>
      </w:r>
    </w:p>
    <w:p w14:paraId="0F9F3973" w14:textId="70DFF38E" w:rsidR="00C14AA7" w:rsidRPr="00984741" w:rsidRDefault="002D787E" w:rsidP="391FB21F">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391FB21F">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w:t>
      </w:r>
    </w:p>
    <w:p w14:paraId="5A8F8FE9" w14:textId="77777777" w:rsidR="002D787E" w:rsidRPr="00984741" w:rsidRDefault="002D787E" w:rsidP="002D787E">
      <w:pPr>
        <w:widowControl w:val="0"/>
        <w:overflowPunct w:val="0"/>
        <w:autoSpaceDE w:val="0"/>
        <w:autoSpaceDN w:val="0"/>
        <w:adjustRightInd w:val="0"/>
        <w:spacing w:after="0"/>
        <w:ind w:left="1260" w:right="160"/>
        <w:rPr>
          <w:rFonts w:ascii="Franklin Gothic Book" w:hAnsi="Franklin Gothic Book"/>
        </w:rPr>
      </w:pPr>
    </w:p>
    <w:p w14:paraId="1B0429E6" w14:textId="438AF9CE" w:rsidR="008F19D3" w:rsidRPr="00984741" w:rsidRDefault="00677731" w:rsidP="006E4A20">
      <w:pPr>
        <w:pStyle w:val="ListParagraph"/>
        <w:widowControl w:val="0"/>
        <w:numPr>
          <w:ilvl w:val="0"/>
          <w:numId w:val="19"/>
        </w:numPr>
        <w:autoSpaceDE w:val="0"/>
        <w:autoSpaceDN w:val="0"/>
        <w:adjustRightInd w:val="0"/>
        <w:spacing w:after="0"/>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Currencies of Bid and Payment</w:t>
      </w:r>
    </w:p>
    <w:p w14:paraId="09C80F0F" w14:textId="465DCBC2" w:rsidR="008F19D3" w:rsidRPr="00984741" w:rsidRDefault="008F19D3" w:rsidP="391FB21F">
      <w:pPr>
        <w:widowControl w:val="0"/>
        <w:overflowPunct w:val="0"/>
        <w:autoSpaceDE w:val="0"/>
        <w:autoSpaceDN w:val="0"/>
        <w:adjustRightInd w:val="0"/>
        <w:spacing w:after="0"/>
        <w:ind w:left="720" w:right="160"/>
        <w:jc w:val="both"/>
        <w:rPr>
          <w:rFonts w:ascii="Franklin Gothic Book" w:hAnsi="Franklin Gothic Book"/>
        </w:rPr>
      </w:pPr>
      <w:r w:rsidRPr="391FB21F">
        <w:rPr>
          <w:rFonts w:ascii="Franklin Gothic Book" w:hAnsi="Franklin Gothic Book"/>
        </w:rPr>
        <w:t xml:space="preserve">All prices shall be quoted by the Bidder in </w:t>
      </w:r>
      <w:proofErr w:type="gramStart"/>
      <w:r w:rsidRPr="391FB21F">
        <w:rPr>
          <w:rFonts w:ascii="Franklin Gothic Book" w:hAnsi="Franklin Gothic Book"/>
        </w:rPr>
        <w:t>&lt;.</w:t>
      </w:r>
      <w:r w:rsidR="00C9686D" w:rsidRPr="391FB21F">
        <w:rPr>
          <w:rFonts w:ascii="Franklin Gothic Book" w:hAnsi="Franklin Gothic Book"/>
        </w:rPr>
        <w:t>USD</w:t>
      </w:r>
      <w:proofErr w:type="gramEnd"/>
      <w:r w:rsidRPr="391FB21F">
        <w:rPr>
          <w:rFonts w:ascii="Franklin Gothic Book" w:hAnsi="Franklin Gothic Book"/>
        </w:rPr>
        <w:t xml:space="preserve">.&gt;, unless otherwise stated. Similarly, all payments will be made in </w:t>
      </w:r>
      <w:proofErr w:type="gramStart"/>
      <w:r w:rsidRPr="391FB21F">
        <w:rPr>
          <w:rFonts w:ascii="Franklin Gothic Book" w:hAnsi="Franklin Gothic Book"/>
        </w:rPr>
        <w:t>&lt;.</w:t>
      </w:r>
      <w:r w:rsidR="00C9686D" w:rsidRPr="391FB21F">
        <w:rPr>
          <w:rFonts w:ascii="Franklin Gothic Book" w:hAnsi="Franklin Gothic Book"/>
        </w:rPr>
        <w:t>USD</w:t>
      </w:r>
      <w:proofErr w:type="gramEnd"/>
      <w:r w:rsidRPr="391FB21F">
        <w:rPr>
          <w:rFonts w:ascii="Franklin Gothic Book" w:hAnsi="Franklin Gothic Book"/>
        </w:rPr>
        <w:t xml:space="preserve">.&gt;. </w:t>
      </w:r>
    </w:p>
    <w:p w14:paraId="26037C3A" w14:textId="77777777" w:rsidR="00C14AA7" w:rsidRPr="00984741"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18E65C93" w14:textId="5DEAA528" w:rsidR="008F19D3" w:rsidRPr="00984741" w:rsidRDefault="00677731" w:rsidP="006E4A20">
      <w:pPr>
        <w:pStyle w:val="ListParagraph"/>
        <w:widowControl w:val="0"/>
        <w:numPr>
          <w:ilvl w:val="0"/>
          <w:numId w:val="19"/>
        </w:numPr>
        <w:autoSpaceDE w:val="0"/>
        <w:autoSpaceDN w:val="0"/>
        <w:adjustRightInd w:val="0"/>
        <w:spacing w:after="0"/>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Bid Validity</w:t>
      </w:r>
    </w:p>
    <w:p w14:paraId="587A26CD" w14:textId="3520B807" w:rsidR="008F19D3" w:rsidRPr="00984741" w:rsidRDefault="008F19D3" w:rsidP="391FB21F">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391FB21F">
        <w:rPr>
          <w:rFonts w:ascii="Franklin Gothic Book" w:hAnsi="Franklin Gothic Book"/>
        </w:rPr>
        <w:t xml:space="preserve">Bids shall remain valid for a period of </w:t>
      </w:r>
      <w:r w:rsidR="00025500" w:rsidRPr="391FB21F">
        <w:rPr>
          <w:rFonts w:ascii="Franklin Gothic Book" w:hAnsi="Franklin Gothic Book"/>
        </w:rPr>
        <w:t>&lt;</w:t>
      </w:r>
      <w:r w:rsidR="00C9686D" w:rsidRPr="391FB21F">
        <w:rPr>
          <w:rFonts w:ascii="Franklin Gothic Book" w:hAnsi="Franklin Gothic Book"/>
        </w:rPr>
        <w:t>365 days</w:t>
      </w:r>
      <w:r w:rsidR="00025500" w:rsidRPr="391FB21F">
        <w:rPr>
          <w:rFonts w:ascii="Franklin Gothic Book" w:hAnsi="Franklin Gothic Book"/>
        </w:rPr>
        <w:t>&gt;</w:t>
      </w:r>
      <w:r w:rsidRPr="391FB21F">
        <w:rPr>
          <w:rFonts w:ascii="Franklin Gothic Book" w:hAnsi="Franklin Gothic Book"/>
        </w:rPr>
        <w:t xml:space="preserve"> calendar days after the date of the bid submission deadline as prescribed by Norwegian Refugee Council. A bid valid for a shorter period shall be rejected as non-compliant. </w:t>
      </w:r>
    </w:p>
    <w:p w14:paraId="612F778A" w14:textId="77777777" w:rsidR="008F19D3" w:rsidRPr="00984741" w:rsidRDefault="008F19D3" w:rsidP="391FB21F">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391FB21F">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6CF9D461" w14:textId="77777777" w:rsidR="00C14AA7" w:rsidRPr="00984741"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1B9CA5A6" w14:textId="7A7D3799" w:rsidR="008F19D3" w:rsidRPr="00984741" w:rsidRDefault="00677731" w:rsidP="006E4A20">
      <w:pPr>
        <w:pStyle w:val="ListParagraph"/>
        <w:widowControl w:val="0"/>
        <w:numPr>
          <w:ilvl w:val="0"/>
          <w:numId w:val="1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Alternative Bids</w:t>
      </w:r>
    </w:p>
    <w:p w14:paraId="638B85E7" w14:textId="77777777" w:rsidR="008F19D3" w:rsidRPr="00984741" w:rsidRDefault="008F19D3" w:rsidP="391FB21F">
      <w:pPr>
        <w:widowControl w:val="0"/>
        <w:autoSpaceDE w:val="0"/>
        <w:autoSpaceDN w:val="0"/>
        <w:adjustRightInd w:val="0"/>
        <w:spacing w:after="0"/>
        <w:ind w:left="720"/>
        <w:rPr>
          <w:rFonts w:ascii="Franklin Gothic Book" w:hAnsi="Franklin Gothic Book"/>
        </w:rPr>
      </w:pPr>
      <w:r w:rsidRPr="391FB21F">
        <w:rPr>
          <w:rFonts w:ascii="Franklin Gothic Book" w:hAnsi="Franklin Gothic Book"/>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0CFB7ECE" w14:textId="77777777" w:rsidR="00C14AA7" w:rsidRPr="00984741" w:rsidRDefault="00C14AA7" w:rsidP="00C14AA7">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43458FE4" w14:textId="273F6A75" w:rsidR="008F19D3" w:rsidRPr="00984741" w:rsidRDefault="00677731" w:rsidP="006E4A20">
      <w:pPr>
        <w:pStyle w:val="ListParagraph"/>
        <w:widowControl w:val="0"/>
        <w:numPr>
          <w:ilvl w:val="0"/>
          <w:numId w:val="19"/>
        </w:numPr>
        <w:tabs>
          <w:tab w:val="left" w:pos="1276"/>
        </w:tabs>
        <w:overflowPunct w:val="0"/>
        <w:autoSpaceDE w:val="0"/>
        <w:autoSpaceDN w:val="0"/>
        <w:adjustRightInd w:val="0"/>
        <w:spacing w:after="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Format and Signing of Bid</w:t>
      </w:r>
    </w:p>
    <w:p w14:paraId="5EADE708" w14:textId="77777777" w:rsidR="008F19D3" w:rsidRPr="00984741" w:rsidRDefault="008F19D3" w:rsidP="008F19D3">
      <w:pPr>
        <w:widowControl w:val="0"/>
        <w:autoSpaceDE w:val="0"/>
        <w:autoSpaceDN w:val="0"/>
        <w:adjustRightInd w:val="0"/>
        <w:spacing w:after="0"/>
        <w:ind w:left="720"/>
        <w:rPr>
          <w:rFonts w:ascii="Franklin Gothic Book" w:hAnsi="Franklin Gothic Book"/>
        </w:rPr>
      </w:pPr>
      <w:r w:rsidRPr="00984741">
        <w:rPr>
          <w:rFonts w:ascii="Franklin Gothic Book" w:hAnsi="Franklin Gothic Book"/>
        </w:rPr>
        <w:t>The Bidder shall prepare one set of bid documents per contract that he wishes to bid for. The bidder should hold a copy of the documents with himself, for reference purposes.</w:t>
      </w:r>
    </w:p>
    <w:p w14:paraId="62006360" w14:textId="77777777" w:rsidR="00C14AA7" w:rsidRPr="00984741" w:rsidRDefault="00C14AA7" w:rsidP="00C14AA7">
      <w:pPr>
        <w:widowControl w:val="0"/>
        <w:autoSpaceDE w:val="0"/>
        <w:autoSpaceDN w:val="0"/>
        <w:adjustRightInd w:val="0"/>
        <w:spacing w:after="0"/>
        <w:ind w:left="720"/>
        <w:rPr>
          <w:rFonts w:ascii="Franklin Gothic Book" w:hAnsi="Franklin Gothic Book"/>
        </w:rPr>
      </w:pPr>
    </w:p>
    <w:p w14:paraId="3797EC83" w14:textId="0463BCB6" w:rsidR="008F19D3" w:rsidRPr="00984741" w:rsidRDefault="00677731" w:rsidP="006E4A20">
      <w:pPr>
        <w:pStyle w:val="ListParagraph"/>
        <w:widowControl w:val="0"/>
        <w:numPr>
          <w:ilvl w:val="0"/>
          <w:numId w:val="1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Sealing and Marking of the Bid</w:t>
      </w:r>
    </w:p>
    <w:p w14:paraId="5A593EB2" w14:textId="1D367048" w:rsidR="008F19D3" w:rsidRPr="00984741" w:rsidRDefault="008F19D3" w:rsidP="006E4A20">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00984741">
        <w:rPr>
          <w:rFonts w:ascii="Franklin Gothic Book" w:hAnsi="Franklin Gothic Book"/>
        </w:rPr>
        <w:t xml:space="preserve">The Bidder shall enclose the bid </w:t>
      </w:r>
      <w:r w:rsidR="00DC32B6" w:rsidRPr="00984741">
        <w:rPr>
          <w:rFonts w:ascii="Franklin Gothic Book" w:hAnsi="Franklin Gothic Book"/>
        </w:rPr>
        <w:t>as per Section 2 Paragraph 4. Manner of Submission.</w:t>
      </w:r>
    </w:p>
    <w:p w14:paraId="2CC71C17" w14:textId="77777777" w:rsidR="008F19D3" w:rsidRPr="00984741" w:rsidRDefault="008F19D3" w:rsidP="006E4A20">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00984741">
        <w:rPr>
          <w:rFonts w:ascii="Franklin Gothic Book" w:hAnsi="Franklin Gothic Book"/>
        </w:rPr>
        <w:t xml:space="preserve">The envelopes shall: </w:t>
      </w:r>
    </w:p>
    <w:p w14:paraId="6D8D67A2" w14:textId="2B610024" w:rsidR="008F19D3" w:rsidRPr="00984741" w:rsidRDefault="008F19D3" w:rsidP="391FB21F">
      <w:pPr>
        <w:widowControl w:val="0"/>
        <w:numPr>
          <w:ilvl w:val="1"/>
          <w:numId w:val="12"/>
        </w:numPr>
        <w:overflowPunct w:val="0"/>
        <w:autoSpaceDE w:val="0"/>
        <w:autoSpaceDN w:val="0"/>
        <w:adjustRightInd w:val="0"/>
        <w:spacing w:after="0"/>
        <w:ind w:right="160"/>
        <w:jc w:val="both"/>
        <w:rPr>
          <w:rFonts w:ascii="Franklin Gothic Book" w:hAnsi="Franklin Gothic Book"/>
        </w:rPr>
      </w:pPr>
      <w:r w:rsidRPr="391FB21F">
        <w:rPr>
          <w:rFonts w:ascii="Franklin Gothic Book" w:hAnsi="Franklin Gothic Book"/>
        </w:rPr>
        <w:t xml:space="preserve">be </w:t>
      </w:r>
      <w:r w:rsidR="00C9686D" w:rsidRPr="391FB21F">
        <w:rPr>
          <w:rFonts w:ascii="Franklin Gothic Book" w:hAnsi="Franklin Gothic Book"/>
        </w:rPr>
        <w:t>submitted</w:t>
      </w:r>
      <w:r w:rsidRPr="391FB21F">
        <w:rPr>
          <w:rFonts w:ascii="Franklin Gothic Book" w:hAnsi="Franklin Gothic Book"/>
        </w:rPr>
        <w:t xml:space="preserve"> to </w:t>
      </w:r>
      <w:proofErr w:type="spellStart"/>
      <w:r w:rsidR="00C9686D" w:rsidRPr="391FB21F">
        <w:rPr>
          <w:rFonts w:ascii="Franklin Gothic Book" w:hAnsi="Franklin Gothic Book"/>
        </w:rPr>
        <w:t>eTB</w:t>
      </w:r>
      <w:proofErr w:type="spellEnd"/>
      <w:r w:rsidR="00C9686D" w:rsidRPr="391FB21F">
        <w:rPr>
          <w:rFonts w:ascii="Franklin Gothic Book" w:hAnsi="Franklin Gothic Book"/>
        </w:rPr>
        <w:t xml:space="preserve"> system via link that shared in the Advert, as mentioned in </w:t>
      </w:r>
      <w:r w:rsidRPr="391FB21F">
        <w:rPr>
          <w:rFonts w:ascii="Franklin Gothic Book" w:hAnsi="Franklin Gothic Book"/>
        </w:rPr>
        <w:t xml:space="preserve">Section 2 – the Bid Data Sheet </w:t>
      </w:r>
    </w:p>
    <w:p w14:paraId="64CDA46A" w14:textId="77777777" w:rsidR="008F19D3" w:rsidRPr="00984741" w:rsidRDefault="008F19D3" w:rsidP="00D64B39">
      <w:pPr>
        <w:widowControl w:val="0"/>
        <w:numPr>
          <w:ilvl w:val="1"/>
          <w:numId w:val="12"/>
        </w:numPr>
        <w:overflowPunct w:val="0"/>
        <w:autoSpaceDE w:val="0"/>
        <w:autoSpaceDN w:val="0"/>
        <w:adjustRightInd w:val="0"/>
        <w:spacing w:after="0"/>
        <w:jc w:val="both"/>
        <w:rPr>
          <w:rFonts w:ascii="Franklin Gothic Book" w:hAnsi="Franklin Gothic Book"/>
        </w:rPr>
      </w:pPr>
      <w:r w:rsidRPr="00984741">
        <w:rPr>
          <w:rFonts w:ascii="Franklin Gothic Book" w:hAnsi="Franklin Gothic Book"/>
        </w:rPr>
        <w:t xml:space="preserve">bear the Contract number </w:t>
      </w:r>
    </w:p>
    <w:p w14:paraId="40296C5F" w14:textId="77777777" w:rsidR="008F19D3" w:rsidRPr="00984741" w:rsidRDefault="008F19D3" w:rsidP="00D64B39">
      <w:pPr>
        <w:widowControl w:val="0"/>
        <w:numPr>
          <w:ilvl w:val="1"/>
          <w:numId w:val="12"/>
        </w:numPr>
        <w:overflowPunct w:val="0"/>
        <w:autoSpaceDE w:val="0"/>
        <w:autoSpaceDN w:val="0"/>
        <w:adjustRightInd w:val="0"/>
        <w:spacing w:after="0"/>
        <w:jc w:val="both"/>
        <w:rPr>
          <w:rFonts w:ascii="Franklin Gothic Book" w:hAnsi="Franklin Gothic Book"/>
        </w:rPr>
      </w:pPr>
      <w:r w:rsidRPr="00984741">
        <w:rPr>
          <w:rFonts w:ascii="Franklin Gothic Book" w:hAnsi="Franklin Gothic Book"/>
          <w:u w:val="single"/>
        </w:rPr>
        <w:t>no other markings should be on the envelope</w:t>
      </w:r>
    </w:p>
    <w:p w14:paraId="527E0B6C" w14:textId="64659EDB" w:rsidR="00C9686D" w:rsidRPr="00984741" w:rsidRDefault="403071B7" w:rsidP="391FB21F">
      <w:pPr>
        <w:widowControl w:val="0"/>
        <w:numPr>
          <w:ilvl w:val="1"/>
          <w:numId w:val="12"/>
        </w:numPr>
        <w:overflowPunct w:val="0"/>
        <w:autoSpaceDE w:val="0"/>
        <w:autoSpaceDN w:val="0"/>
        <w:adjustRightInd w:val="0"/>
        <w:spacing w:after="0"/>
        <w:jc w:val="both"/>
        <w:rPr>
          <w:rFonts w:ascii="Franklin Gothic Book" w:hAnsi="Franklin Gothic Book"/>
        </w:rPr>
      </w:pPr>
      <w:r w:rsidRPr="1F090D28">
        <w:rPr>
          <w:rFonts w:ascii="Franklin Gothic Book" w:hAnsi="Franklin Gothic Book"/>
          <w:b/>
          <w:bCs/>
          <w:color w:val="FF0000"/>
          <w:u w:val="single"/>
        </w:rPr>
        <w:t xml:space="preserve">Bids have to be submitted in 2 electronic file/s one for technical bid and one for financial </w:t>
      </w:r>
      <w:proofErr w:type="gramStart"/>
      <w:r w:rsidRPr="1F090D28">
        <w:rPr>
          <w:rFonts w:ascii="Franklin Gothic Book" w:hAnsi="Franklin Gothic Book"/>
          <w:b/>
          <w:bCs/>
          <w:color w:val="FF0000"/>
          <w:u w:val="single"/>
        </w:rPr>
        <w:t>bid ,</w:t>
      </w:r>
      <w:proofErr w:type="gramEnd"/>
      <w:r w:rsidRPr="1F090D28">
        <w:rPr>
          <w:rFonts w:ascii="Franklin Gothic Book" w:hAnsi="Franklin Gothic Book"/>
          <w:b/>
          <w:bCs/>
          <w:color w:val="FF0000"/>
          <w:u w:val="single"/>
        </w:rPr>
        <w:t xml:space="preserve"> no prices should be attached in technical bid unless the bid would be considered as disqualified and will reject the bid</w:t>
      </w:r>
      <w:r w:rsidRPr="1F090D28">
        <w:rPr>
          <w:rFonts w:ascii="Franklin Gothic Book" w:hAnsi="Franklin Gothic Book"/>
          <w:u w:val="single"/>
        </w:rPr>
        <w:t>.</w:t>
      </w:r>
    </w:p>
    <w:p w14:paraId="0041A82D" w14:textId="25FFB62C" w:rsidR="00C9686D" w:rsidRPr="00984741" w:rsidRDefault="00C9686D" w:rsidP="391FB21F">
      <w:pPr>
        <w:widowControl w:val="0"/>
        <w:numPr>
          <w:ilvl w:val="1"/>
          <w:numId w:val="12"/>
        </w:numPr>
        <w:overflowPunct w:val="0"/>
        <w:autoSpaceDE w:val="0"/>
        <w:autoSpaceDN w:val="0"/>
        <w:adjustRightInd w:val="0"/>
        <w:spacing w:after="0"/>
        <w:jc w:val="both"/>
        <w:rPr>
          <w:rFonts w:ascii="Franklin Gothic Book" w:hAnsi="Franklin Gothic Book"/>
        </w:rPr>
      </w:pPr>
      <w:r w:rsidRPr="391FB21F">
        <w:rPr>
          <w:rFonts w:ascii="Franklin Gothic Book" w:hAnsi="Franklin Gothic Book"/>
          <w:u w:val="single"/>
        </w:rPr>
        <w:t xml:space="preserve">All administrative documents should be included with </w:t>
      </w:r>
      <w:proofErr w:type="gramStart"/>
      <w:r w:rsidRPr="391FB21F">
        <w:rPr>
          <w:rFonts w:ascii="Franklin Gothic Book" w:hAnsi="Franklin Gothic Book"/>
          <w:u w:val="single"/>
        </w:rPr>
        <w:t>Technical</w:t>
      </w:r>
      <w:proofErr w:type="gramEnd"/>
      <w:r w:rsidRPr="391FB21F">
        <w:rPr>
          <w:rFonts w:ascii="Franklin Gothic Book" w:hAnsi="Franklin Gothic Book"/>
          <w:u w:val="single"/>
        </w:rPr>
        <w:t xml:space="preserve"> bid</w:t>
      </w:r>
    </w:p>
    <w:p w14:paraId="102F47A4" w14:textId="742DC3F2" w:rsidR="008F19D3" w:rsidRPr="00984741" w:rsidRDefault="008F19D3" w:rsidP="391FB21F">
      <w:pPr>
        <w:widowControl w:val="0"/>
        <w:numPr>
          <w:ilvl w:val="1"/>
          <w:numId w:val="19"/>
        </w:numPr>
        <w:overflowPunct w:val="0"/>
        <w:autoSpaceDE w:val="0"/>
        <w:autoSpaceDN w:val="0"/>
        <w:adjustRightInd w:val="0"/>
        <w:spacing w:after="0"/>
        <w:ind w:left="1260" w:right="160" w:hanging="540"/>
        <w:rPr>
          <w:rFonts w:ascii="Franklin Gothic Book" w:hAnsi="Franklin Gothic Book"/>
        </w:rPr>
      </w:pPr>
      <w:proofErr w:type="gramStart"/>
      <w:r w:rsidRPr="391FB21F">
        <w:rPr>
          <w:rFonts w:ascii="Franklin Gothic Book" w:hAnsi="Franklin Gothic Book"/>
        </w:rPr>
        <w:t xml:space="preserve">If  </w:t>
      </w:r>
      <w:r w:rsidR="00C9686D" w:rsidRPr="391FB21F">
        <w:rPr>
          <w:rFonts w:ascii="Franklin Gothic Book" w:hAnsi="Franklin Gothic Book"/>
        </w:rPr>
        <w:t>bids</w:t>
      </w:r>
      <w:proofErr w:type="gramEnd"/>
      <w:r w:rsidRPr="391FB21F">
        <w:rPr>
          <w:rFonts w:ascii="Franklin Gothic Book" w:hAnsi="Franklin Gothic Book"/>
        </w:rPr>
        <w:t xml:space="preserve"> are not </w:t>
      </w:r>
      <w:r w:rsidR="00C9686D" w:rsidRPr="391FB21F">
        <w:rPr>
          <w:rFonts w:ascii="Franklin Gothic Book" w:hAnsi="Franklin Gothic Book"/>
        </w:rPr>
        <w:t>following the above instruction</w:t>
      </w:r>
      <w:r w:rsidRPr="391FB21F">
        <w:rPr>
          <w:rFonts w:ascii="Franklin Gothic Book" w:hAnsi="Franklin Gothic Book"/>
        </w:rPr>
        <w:t xml:space="preserve"> and marked as required, the Norwegian Refugee Council </w:t>
      </w:r>
      <w:r w:rsidR="00DC32B6" w:rsidRPr="391FB21F">
        <w:rPr>
          <w:rFonts w:ascii="Franklin Gothic Book" w:hAnsi="Franklin Gothic Book"/>
        </w:rPr>
        <w:t xml:space="preserve">might decide to </w:t>
      </w:r>
      <w:r w:rsidRPr="391FB21F">
        <w:rPr>
          <w:rFonts w:ascii="Franklin Gothic Book" w:hAnsi="Franklin Gothic Book"/>
        </w:rPr>
        <w:t xml:space="preserve">reject the bid </w:t>
      </w:r>
    </w:p>
    <w:p w14:paraId="7EF8BFFC" w14:textId="77777777" w:rsidR="00C14AA7" w:rsidRPr="00984741" w:rsidRDefault="00C14AA7" w:rsidP="00C14AA7">
      <w:pPr>
        <w:widowControl w:val="0"/>
        <w:autoSpaceDE w:val="0"/>
        <w:autoSpaceDN w:val="0"/>
        <w:adjustRightInd w:val="0"/>
        <w:spacing w:after="0"/>
        <w:ind w:left="720"/>
        <w:rPr>
          <w:rFonts w:ascii="Franklin Gothic Book" w:hAnsi="Franklin Gothic Book"/>
        </w:rPr>
      </w:pPr>
    </w:p>
    <w:p w14:paraId="0ED4FD32" w14:textId="33056E9E" w:rsidR="008F19D3" w:rsidRPr="00984741" w:rsidRDefault="00677731" w:rsidP="006E4A20">
      <w:pPr>
        <w:pStyle w:val="ListParagraph"/>
        <w:widowControl w:val="0"/>
        <w:numPr>
          <w:ilvl w:val="0"/>
          <w:numId w:val="1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Deadline for Submission of Bids</w:t>
      </w:r>
    </w:p>
    <w:p w14:paraId="1C022907" w14:textId="2B8D9247" w:rsidR="008F19D3" w:rsidRPr="00984741" w:rsidRDefault="008F19D3" w:rsidP="391FB21F">
      <w:pPr>
        <w:pStyle w:val="ListParagraph"/>
        <w:widowControl w:val="0"/>
        <w:overflowPunct w:val="0"/>
        <w:autoSpaceDE w:val="0"/>
        <w:autoSpaceDN w:val="0"/>
        <w:adjustRightInd w:val="0"/>
        <w:spacing w:after="0"/>
        <w:ind w:right="160"/>
        <w:jc w:val="both"/>
        <w:rPr>
          <w:rFonts w:ascii="Franklin Gothic Book" w:hAnsi="Franklin Gothic Book"/>
        </w:rPr>
      </w:pPr>
      <w:r w:rsidRPr="391FB21F">
        <w:rPr>
          <w:rFonts w:ascii="Franklin Gothic Book" w:hAnsi="Franklin Gothic Book"/>
        </w:rPr>
        <w:t xml:space="preserve">Bids must be received by the Norwegian Refugee Council at </w:t>
      </w:r>
      <w:proofErr w:type="spellStart"/>
      <w:r w:rsidR="00C9686D" w:rsidRPr="391FB21F">
        <w:rPr>
          <w:rFonts w:ascii="Franklin Gothic Book" w:hAnsi="Franklin Gothic Book"/>
        </w:rPr>
        <w:t>eTB</w:t>
      </w:r>
      <w:proofErr w:type="spellEnd"/>
      <w:r w:rsidR="00C9686D" w:rsidRPr="391FB21F">
        <w:rPr>
          <w:rFonts w:ascii="Franklin Gothic Book" w:hAnsi="Franklin Gothic Book"/>
        </w:rPr>
        <w:t xml:space="preserve"> System with link </w:t>
      </w:r>
      <w:r w:rsidRPr="391FB21F">
        <w:rPr>
          <w:rFonts w:ascii="Franklin Gothic Book" w:hAnsi="Franklin Gothic Book"/>
        </w:rPr>
        <w:t>given</w:t>
      </w:r>
      <w:r w:rsidR="00C9686D" w:rsidRPr="391FB21F">
        <w:rPr>
          <w:rFonts w:ascii="Franklin Gothic Book" w:hAnsi="Franklin Gothic Book"/>
        </w:rPr>
        <w:t xml:space="preserve"> in the </w:t>
      </w:r>
      <w:proofErr w:type="gramStart"/>
      <w:r w:rsidR="00C9686D" w:rsidRPr="391FB21F">
        <w:rPr>
          <w:rFonts w:ascii="Franklin Gothic Book" w:hAnsi="Franklin Gothic Book"/>
        </w:rPr>
        <w:t xml:space="preserve">advert </w:t>
      </w:r>
      <w:r w:rsidRPr="391FB21F">
        <w:rPr>
          <w:rFonts w:ascii="Franklin Gothic Book" w:hAnsi="Franklin Gothic Book"/>
        </w:rPr>
        <w:t xml:space="preserve"> and</w:t>
      </w:r>
      <w:proofErr w:type="gramEnd"/>
      <w:r w:rsidRPr="391FB21F">
        <w:rPr>
          <w:rFonts w:ascii="Franklin Gothic Book" w:hAnsi="Franklin Gothic Book"/>
        </w:rPr>
        <w:t xml:space="preserve"> no later than the date and time indicated in Section 2 - the Bid Data Sheet.</w:t>
      </w:r>
    </w:p>
    <w:p w14:paraId="2F152785" w14:textId="77777777" w:rsidR="00C14AA7" w:rsidRPr="00984741" w:rsidRDefault="00C14AA7" w:rsidP="00C14AA7">
      <w:pPr>
        <w:pStyle w:val="ListParagraph"/>
        <w:widowControl w:val="0"/>
        <w:overflowPunct w:val="0"/>
        <w:autoSpaceDE w:val="0"/>
        <w:autoSpaceDN w:val="0"/>
        <w:adjustRightInd w:val="0"/>
        <w:spacing w:after="0"/>
        <w:ind w:right="160"/>
        <w:jc w:val="both"/>
        <w:rPr>
          <w:rFonts w:ascii="Franklin Gothic Book" w:hAnsi="Franklin Gothic Book"/>
        </w:rPr>
      </w:pPr>
    </w:p>
    <w:p w14:paraId="14C40BD6" w14:textId="6E7D0FB7" w:rsidR="008F19D3" w:rsidRPr="00984741" w:rsidRDefault="00677731" w:rsidP="006E4A20">
      <w:pPr>
        <w:pStyle w:val="ListParagraph"/>
        <w:widowControl w:val="0"/>
        <w:numPr>
          <w:ilvl w:val="0"/>
          <w:numId w:val="1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 xml:space="preserve">Late Bids </w:t>
      </w:r>
    </w:p>
    <w:p w14:paraId="4006DA2C" w14:textId="10C60FE6" w:rsidR="008F19D3" w:rsidRPr="00984741"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984741">
        <w:rPr>
          <w:rFonts w:ascii="Franklin Gothic Book" w:hAnsi="Franklin Gothic Book"/>
        </w:rPr>
        <w:t xml:space="preserve">The Norwegian Refugee Council shall not consider any bid that arrives after the deadline for submission as stipulated in Section 2 – the Bid Data </w:t>
      </w:r>
      <w:r w:rsidR="00C9686D" w:rsidRPr="00984741">
        <w:rPr>
          <w:rFonts w:ascii="Franklin Gothic Book" w:hAnsi="Franklin Gothic Book"/>
        </w:rPr>
        <w:t xml:space="preserve">Sheet, since </w:t>
      </w:r>
      <w:proofErr w:type="spellStart"/>
      <w:r w:rsidR="00C9686D" w:rsidRPr="00984741">
        <w:rPr>
          <w:rFonts w:ascii="Franklin Gothic Book" w:hAnsi="Franklin Gothic Book"/>
        </w:rPr>
        <w:t>eTB</w:t>
      </w:r>
      <w:proofErr w:type="spellEnd"/>
      <w:r w:rsidR="00C9686D" w:rsidRPr="00984741">
        <w:rPr>
          <w:rFonts w:ascii="Franklin Gothic Book" w:hAnsi="Franklin Gothic Book"/>
        </w:rPr>
        <w:t xml:space="preserve"> system would be closed Automatically after the deadline </w:t>
      </w:r>
      <w:r w:rsidR="10477690" w:rsidRPr="00984741">
        <w:rPr>
          <w:rFonts w:ascii="Franklin Gothic Book" w:hAnsi="Franklin Gothic Book"/>
        </w:rPr>
        <w:t>time and</w:t>
      </w:r>
      <w:r w:rsidR="00C9686D" w:rsidRPr="00984741">
        <w:rPr>
          <w:rFonts w:ascii="Franklin Gothic Book" w:hAnsi="Franklin Gothic Book"/>
        </w:rPr>
        <w:t xml:space="preserve"> will not accept any submission process at any condition. </w:t>
      </w:r>
      <w:r w:rsidR="00C9686D" w:rsidRPr="00984741">
        <w:rPr>
          <w:rFonts w:ascii="Franklin Gothic Book" w:hAnsi="Franklin Gothic Book"/>
        </w:rPr>
        <w:lastRenderedPageBreak/>
        <w:t>Any</w:t>
      </w:r>
      <w:r w:rsidRPr="00984741">
        <w:rPr>
          <w:rFonts w:ascii="Franklin Gothic Book" w:hAnsi="Franklin Gothic Book"/>
        </w:rPr>
        <w:t xml:space="preserve"> bid received </w:t>
      </w:r>
      <w:r w:rsidR="00C9686D" w:rsidRPr="00984741">
        <w:rPr>
          <w:rFonts w:ascii="Franklin Gothic Book" w:hAnsi="Franklin Gothic Book"/>
        </w:rPr>
        <w:t>to</w:t>
      </w:r>
      <w:r w:rsidRPr="00984741">
        <w:rPr>
          <w:rFonts w:ascii="Franklin Gothic Book" w:hAnsi="Franklin Gothic Book"/>
        </w:rPr>
        <w:t xml:space="preserve"> the Norwegian Refugee Council </w:t>
      </w:r>
      <w:r w:rsidR="00C9686D" w:rsidRPr="00984741">
        <w:rPr>
          <w:rFonts w:ascii="Franklin Gothic Book" w:hAnsi="Franklin Gothic Book"/>
        </w:rPr>
        <w:t>manually</w:t>
      </w:r>
      <w:r w:rsidRPr="00984741">
        <w:rPr>
          <w:rFonts w:ascii="Franklin Gothic Book" w:hAnsi="Franklin Gothic Book"/>
        </w:rPr>
        <w:t xml:space="preserve"> </w:t>
      </w:r>
      <w:r w:rsidR="00C9686D" w:rsidRPr="00984741">
        <w:rPr>
          <w:rFonts w:ascii="Franklin Gothic Book" w:hAnsi="Franklin Gothic Book"/>
        </w:rPr>
        <w:t xml:space="preserve">before or after </w:t>
      </w:r>
      <w:r w:rsidRPr="00984741">
        <w:rPr>
          <w:rFonts w:ascii="Franklin Gothic Book" w:hAnsi="Franklin Gothic Book"/>
        </w:rPr>
        <w:t xml:space="preserve">the deadline for submission of bids shall be declared </w:t>
      </w:r>
      <w:r w:rsidR="00C9686D" w:rsidRPr="00984741">
        <w:rPr>
          <w:rFonts w:ascii="Franklin Gothic Book" w:hAnsi="Franklin Gothic Book"/>
        </w:rPr>
        <w:t>illegal bid</w:t>
      </w:r>
      <w:r w:rsidRPr="00984741">
        <w:rPr>
          <w:rFonts w:ascii="Franklin Gothic Book" w:hAnsi="Franklin Gothic Book"/>
        </w:rPr>
        <w:t xml:space="preserve"> and rejected. </w:t>
      </w:r>
    </w:p>
    <w:p w14:paraId="13A57865" w14:textId="77777777" w:rsidR="00C14AA7" w:rsidRPr="00984741" w:rsidRDefault="00C14AA7" w:rsidP="00C14AA7">
      <w:pPr>
        <w:widowControl w:val="0"/>
        <w:overflowPunct w:val="0"/>
        <w:autoSpaceDE w:val="0"/>
        <w:autoSpaceDN w:val="0"/>
        <w:adjustRightInd w:val="0"/>
        <w:spacing w:after="0"/>
        <w:ind w:left="720" w:right="160"/>
        <w:jc w:val="both"/>
        <w:rPr>
          <w:rFonts w:ascii="Franklin Gothic Book" w:hAnsi="Franklin Gothic Book"/>
          <w:color w:val="A6A6A6" w:themeColor="background1" w:themeShade="A6"/>
        </w:rPr>
      </w:pPr>
    </w:p>
    <w:p w14:paraId="6ED8044F" w14:textId="0FB74006" w:rsidR="008F19D3" w:rsidRPr="00984741" w:rsidRDefault="00677731" w:rsidP="006E4A20">
      <w:pPr>
        <w:pStyle w:val="ListParagraph"/>
        <w:widowControl w:val="0"/>
        <w:numPr>
          <w:ilvl w:val="0"/>
          <w:numId w:val="1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Withdrawal and Replacement of Bids</w:t>
      </w:r>
    </w:p>
    <w:p w14:paraId="73380142" w14:textId="4695362A" w:rsidR="00C9686D" w:rsidRPr="00984741" w:rsidRDefault="008F19D3" w:rsidP="391FB21F">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391FB21F">
        <w:rPr>
          <w:rFonts w:ascii="Franklin Gothic Book" w:hAnsi="Franklin Gothic Book"/>
        </w:rPr>
        <w:t xml:space="preserve"> A Bidder may withdraw or replace its bid after it has been submitted at any time before the deadline for submission of bids by sending a </w:t>
      </w:r>
      <w:r w:rsidR="00C9686D" w:rsidRPr="391FB21F">
        <w:rPr>
          <w:rFonts w:ascii="Franklin Gothic Book" w:hAnsi="Franklin Gothic Book"/>
        </w:rPr>
        <w:t xml:space="preserve">signed </w:t>
      </w:r>
      <w:r w:rsidRPr="391FB21F">
        <w:rPr>
          <w:rFonts w:ascii="Franklin Gothic Book" w:hAnsi="Franklin Gothic Book"/>
        </w:rPr>
        <w:t>written notice</w:t>
      </w:r>
      <w:r w:rsidR="00C9686D" w:rsidRPr="391FB21F">
        <w:rPr>
          <w:rFonts w:ascii="Franklin Gothic Book" w:hAnsi="Franklin Gothic Book"/>
        </w:rPr>
        <w:t xml:space="preserve"> by an authorized representative and attached on official email to NRC email that mention in section </w:t>
      </w:r>
      <w:proofErr w:type="gramStart"/>
      <w:r w:rsidR="00C9686D" w:rsidRPr="391FB21F">
        <w:rPr>
          <w:rFonts w:ascii="Franklin Gothic Book" w:hAnsi="Franklin Gothic Book"/>
        </w:rPr>
        <w:t>2 .</w:t>
      </w:r>
      <w:proofErr w:type="gramEnd"/>
    </w:p>
    <w:p w14:paraId="702A4415" w14:textId="140732E4" w:rsidR="008F19D3" w:rsidRPr="00984741" w:rsidRDefault="008F19D3" w:rsidP="391FB21F">
      <w:pPr>
        <w:widowControl w:val="0"/>
        <w:numPr>
          <w:ilvl w:val="1"/>
          <w:numId w:val="19"/>
        </w:numPr>
        <w:overflowPunct w:val="0"/>
        <w:autoSpaceDE w:val="0"/>
        <w:autoSpaceDN w:val="0"/>
        <w:adjustRightInd w:val="0"/>
        <w:spacing w:after="0"/>
        <w:ind w:left="1260" w:right="160" w:hanging="540"/>
        <w:rPr>
          <w:rFonts w:ascii="Franklin Gothic Book" w:hAnsi="Franklin Gothic Book"/>
        </w:rPr>
      </w:pPr>
      <w:r w:rsidRPr="391FB21F">
        <w:rPr>
          <w:rFonts w:ascii="Franklin Gothic Book" w:hAnsi="Franklin Gothic Book"/>
        </w:rPr>
        <w:t xml:space="preserve">Any corresponding replacement of the bid must accompany the respective written notice. All notices must be: </w:t>
      </w:r>
    </w:p>
    <w:p w14:paraId="2082BD5C" w14:textId="40721E08" w:rsidR="008F19D3" w:rsidRPr="00984741" w:rsidRDefault="008F19D3" w:rsidP="00D64B39">
      <w:pPr>
        <w:pStyle w:val="ListParagraph"/>
        <w:widowControl w:val="0"/>
        <w:numPr>
          <w:ilvl w:val="0"/>
          <w:numId w:val="14"/>
        </w:numPr>
        <w:overflowPunct w:val="0"/>
        <w:autoSpaceDE w:val="0"/>
        <w:autoSpaceDN w:val="0"/>
        <w:adjustRightInd w:val="0"/>
        <w:spacing w:after="0"/>
        <w:ind w:right="160" w:hanging="459"/>
        <w:jc w:val="both"/>
        <w:rPr>
          <w:rFonts w:ascii="Franklin Gothic Book" w:hAnsi="Franklin Gothic Book"/>
        </w:rPr>
      </w:pPr>
      <w:r w:rsidRPr="00984741">
        <w:rPr>
          <w:rFonts w:ascii="Franklin Gothic Book" w:hAnsi="Franklin Gothic Book"/>
        </w:rPr>
        <w:t xml:space="preserve">submitted as with Clauses 20 and 21, and in addition, the </w:t>
      </w:r>
      <w:r w:rsidR="00C9686D" w:rsidRPr="00984741">
        <w:rPr>
          <w:rFonts w:ascii="Franklin Gothic Book" w:hAnsi="Franklin Gothic Book"/>
        </w:rPr>
        <w:t>bids</w:t>
      </w:r>
      <w:r w:rsidRPr="00984741">
        <w:rPr>
          <w:rFonts w:ascii="Franklin Gothic Book" w:hAnsi="Franklin Gothic Book"/>
        </w:rPr>
        <w:t xml:space="preserve"> shall be clearly marked “REPLACEMENT” </w:t>
      </w:r>
    </w:p>
    <w:p w14:paraId="52A74345" w14:textId="4E1B63B1" w:rsidR="008F19D3" w:rsidRPr="00984741" w:rsidRDefault="008F19D3" w:rsidP="391FB21F">
      <w:pPr>
        <w:pStyle w:val="ListParagraph"/>
        <w:widowControl w:val="0"/>
        <w:numPr>
          <w:ilvl w:val="0"/>
          <w:numId w:val="14"/>
        </w:numPr>
        <w:overflowPunct w:val="0"/>
        <w:autoSpaceDE w:val="0"/>
        <w:autoSpaceDN w:val="0"/>
        <w:adjustRightInd w:val="0"/>
        <w:spacing w:after="0"/>
        <w:ind w:left="2127" w:right="160" w:hanging="426"/>
        <w:jc w:val="both"/>
        <w:rPr>
          <w:rFonts w:ascii="Franklin Gothic Book" w:hAnsi="Franklin Gothic Book"/>
        </w:rPr>
      </w:pPr>
      <w:r w:rsidRPr="391FB21F">
        <w:rPr>
          <w:rFonts w:ascii="Franklin Gothic Book" w:hAnsi="Franklin Gothic Book"/>
        </w:rPr>
        <w:t xml:space="preserve">received by the Norwegian Refugee Council prior to the deadline for submission of bids, in accordance with Section 2 – the Bid Data </w:t>
      </w:r>
      <w:proofErr w:type="gramStart"/>
      <w:r w:rsidRPr="391FB21F">
        <w:rPr>
          <w:rFonts w:ascii="Franklin Gothic Book" w:hAnsi="Franklin Gothic Book"/>
        </w:rPr>
        <w:t xml:space="preserve">Sheet </w:t>
      </w:r>
      <w:r w:rsidR="00C9686D" w:rsidRPr="391FB21F">
        <w:rPr>
          <w:rFonts w:ascii="Franklin Gothic Book" w:hAnsi="Franklin Gothic Book"/>
        </w:rPr>
        <w:t>.</w:t>
      </w:r>
      <w:proofErr w:type="gramEnd"/>
    </w:p>
    <w:p w14:paraId="39F2A958" w14:textId="6D114375" w:rsidR="00C9686D" w:rsidRPr="00984741" w:rsidRDefault="00C9686D" w:rsidP="391FB21F">
      <w:pPr>
        <w:pStyle w:val="ListParagraph"/>
        <w:widowControl w:val="0"/>
        <w:numPr>
          <w:ilvl w:val="0"/>
          <w:numId w:val="14"/>
        </w:numPr>
        <w:overflowPunct w:val="0"/>
        <w:autoSpaceDE w:val="0"/>
        <w:autoSpaceDN w:val="0"/>
        <w:adjustRightInd w:val="0"/>
        <w:spacing w:after="0"/>
        <w:ind w:left="2127" w:right="160" w:hanging="426"/>
        <w:jc w:val="both"/>
        <w:rPr>
          <w:rFonts w:ascii="Franklin Gothic Book" w:hAnsi="Franklin Gothic Book"/>
        </w:rPr>
      </w:pPr>
      <w:r w:rsidRPr="391FB21F">
        <w:rPr>
          <w:rFonts w:ascii="Franklin Gothic Book" w:hAnsi="Franklin Gothic Book"/>
        </w:rPr>
        <w:t>Submitting additional documents is allowed by using the same link of original bid with following of the instructions in Clauses 20 and 21</w:t>
      </w:r>
    </w:p>
    <w:p w14:paraId="75CC8787" w14:textId="77777777" w:rsidR="008F19D3" w:rsidRPr="00984741" w:rsidRDefault="008F19D3" w:rsidP="006E4A20">
      <w:pPr>
        <w:pStyle w:val="ListParagraph"/>
        <w:widowControl w:val="0"/>
        <w:numPr>
          <w:ilvl w:val="1"/>
          <w:numId w:val="19"/>
        </w:numPr>
        <w:overflowPunct w:val="0"/>
        <w:autoSpaceDE w:val="0"/>
        <w:autoSpaceDN w:val="0"/>
        <w:adjustRightInd w:val="0"/>
        <w:spacing w:after="0"/>
        <w:ind w:left="1276" w:right="160" w:hanging="567"/>
        <w:jc w:val="both"/>
        <w:rPr>
          <w:rFonts w:ascii="Franklin Gothic Book" w:hAnsi="Franklin Gothic Book"/>
        </w:rPr>
      </w:pPr>
      <w:r w:rsidRPr="00984741">
        <w:rPr>
          <w:rFonts w:ascii="Franklin Gothic Book" w:hAnsi="Franklin Gothic Book"/>
        </w:rPr>
        <w:t xml:space="preserve">After the opening of bids, modifications to bids must be documented and any discussions reported in writing. A bid may be withdrawn at any stage, with written notice. </w:t>
      </w:r>
    </w:p>
    <w:p w14:paraId="5C1E3FCB" w14:textId="77777777" w:rsidR="00164F78" w:rsidRPr="00984741" w:rsidRDefault="00164F78" w:rsidP="00164F78">
      <w:pPr>
        <w:pStyle w:val="ListParagraph"/>
        <w:widowControl w:val="0"/>
        <w:overflowPunct w:val="0"/>
        <w:autoSpaceDE w:val="0"/>
        <w:autoSpaceDN w:val="0"/>
        <w:adjustRightInd w:val="0"/>
        <w:spacing w:after="0"/>
        <w:ind w:left="1095" w:right="160"/>
        <w:jc w:val="both"/>
        <w:rPr>
          <w:rFonts w:ascii="Franklin Gothic Book" w:hAnsi="Franklin Gothic Book"/>
        </w:rPr>
      </w:pPr>
    </w:p>
    <w:p w14:paraId="3C4F5CCB" w14:textId="320A6E18" w:rsidR="008F19D3" w:rsidRPr="00984741" w:rsidRDefault="00677731" w:rsidP="006E4A20">
      <w:pPr>
        <w:pStyle w:val="ListParagraph"/>
        <w:widowControl w:val="0"/>
        <w:numPr>
          <w:ilvl w:val="0"/>
          <w:numId w:val="19"/>
        </w:numPr>
        <w:autoSpaceDE w:val="0"/>
        <w:autoSpaceDN w:val="0"/>
        <w:adjustRightInd w:val="0"/>
        <w:spacing w:after="0"/>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Confidentiality</w:t>
      </w:r>
    </w:p>
    <w:p w14:paraId="4BA79D34" w14:textId="77777777" w:rsidR="008F19D3" w:rsidRPr="00984741" w:rsidRDefault="008F19D3" w:rsidP="391FB21F">
      <w:pPr>
        <w:pStyle w:val="ListParagraph"/>
        <w:widowControl w:val="0"/>
        <w:numPr>
          <w:ilvl w:val="1"/>
          <w:numId w:val="19"/>
        </w:numPr>
        <w:overflowPunct w:val="0"/>
        <w:autoSpaceDE w:val="0"/>
        <w:autoSpaceDN w:val="0"/>
        <w:adjustRightInd w:val="0"/>
        <w:spacing w:after="0"/>
        <w:ind w:left="1276" w:right="160" w:hanging="567"/>
        <w:jc w:val="both"/>
        <w:rPr>
          <w:rFonts w:ascii="Franklin Gothic Book" w:hAnsi="Franklin Gothic Book"/>
        </w:rPr>
      </w:pPr>
      <w:r w:rsidRPr="391FB21F">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846BC56" w14:textId="77777777" w:rsidR="008F19D3" w:rsidRPr="00984741" w:rsidRDefault="008F19D3" w:rsidP="006E4A20">
      <w:pPr>
        <w:pStyle w:val="ListParagraph"/>
        <w:widowControl w:val="0"/>
        <w:numPr>
          <w:ilvl w:val="1"/>
          <w:numId w:val="19"/>
        </w:numPr>
        <w:overflowPunct w:val="0"/>
        <w:autoSpaceDE w:val="0"/>
        <w:autoSpaceDN w:val="0"/>
        <w:adjustRightInd w:val="0"/>
        <w:spacing w:after="0"/>
        <w:ind w:left="1276" w:right="160" w:hanging="567"/>
        <w:jc w:val="both"/>
        <w:rPr>
          <w:rFonts w:ascii="Franklin Gothic Book" w:hAnsi="Franklin Gothic Book"/>
        </w:rPr>
      </w:pPr>
      <w:r w:rsidRPr="00984741">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4CB43763" w14:textId="77777777" w:rsidR="008F19D3" w:rsidRPr="00984741" w:rsidRDefault="008F19D3" w:rsidP="006E4A20">
      <w:pPr>
        <w:pStyle w:val="ListParagraph"/>
        <w:widowControl w:val="0"/>
        <w:numPr>
          <w:ilvl w:val="1"/>
          <w:numId w:val="19"/>
        </w:numPr>
        <w:overflowPunct w:val="0"/>
        <w:autoSpaceDE w:val="0"/>
        <w:autoSpaceDN w:val="0"/>
        <w:adjustRightInd w:val="0"/>
        <w:spacing w:after="0"/>
        <w:ind w:left="1276" w:right="160" w:hanging="567"/>
        <w:jc w:val="both"/>
        <w:rPr>
          <w:rFonts w:ascii="Franklin Gothic Book" w:hAnsi="Franklin Gothic Book"/>
        </w:rPr>
      </w:pPr>
      <w:r w:rsidRPr="00984741">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790943D5" w14:textId="77777777" w:rsidR="00C14AA7" w:rsidRPr="00984741"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55F15BE5" w14:textId="1A3B5E4D" w:rsidR="008F19D3" w:rsidRPr="00984741" w:rsidRDefault="00677731" w:rsidP="006E4A20">
      <w:pPr>
        <w:pStyle w:val="ListParagraph"/>
        <w:widowControl w:val="0"/>
        <w:numPr>
          <w:ilvl w:val="0"/>
          <w:numId w:val="1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Clarification of Bids</w:t>
      </w:r>
    </w:p>
    <w:p w14:paraId="275F5562" w14:textId="79CEB4CE" w:rsidR="008F19D3" w:rsidRPr="00984741" w:rsidRDefault="008F19D3" w:rsidP="391FB21F">
      <w:pPr>
        <w:widowControl w:val="0"/>
        <w:overflowPunct w:val="0"/>
        <w:autoSpaceDE w:val="0"/>
        <w:autoSpaceDN w:val="0"/>
        <w:adjustRightInd w:val="0"/>
        <w:spacing w:after="0"/>
        <w:ind w:left="720" w:right="160"/>
        <w:jc w:val="both"/>
        <w:rPr>
          <w:rFonts w:ascii="Franklin Gothic Book" w:hAnsi="Franklin Gothic Book"/>
        </w:rPr>
      </w:pPr>
      <w:r w:rsidRPr="391FB21F">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change in </w:t>
      </w:r>
      <w:r w:rsidR="002460D7" w:rsidRPr="391FB21F">
        <w:rPr>
          <w:rFonts w:ascii="Franklin Gothic Book" w:hAnsi="Franklin Gothic Book"/>
        </w:rPr>
        <w:t xml:space="preserve">the </w:t>
      </w:r>
      <w:proofErr w:type="gramStart"/>
      <w:r w:rsidRPr="391FB21F">
        <w:rPr>
          <w:rFonts w:ascii="Franklin Gothic Book" w:hAnsi="Franklin Gothic Book"/>
        </w:rPr>
        <w:t>price  or</w:t>
      </w:r>
      <w:proofErr w:type="gramEnd"/>
      <w:r w:rsidRPr="391FB21F">
        <w:rPr>
          <w:rFonts w:ascii="Franklin Gothic Book" w:hAnsi="Franklin Gothic Book"/>
        </w:rPr>
        <w:t xml:space="preserve">  substance  of  the  bid  shall  be permitted, except to confirm the correction of errors.</w:t>
      </w:r>
    </w:p>
    <w:p w14:paraId="65C8C132" w14:textId="77777777" w:rsidR="00C14AA7" w:rsidRPr="00984741"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21C9DB7C" w14:textId="37F63B26" w:rsidR="002460D7" w:rsidRPr="00984741" w:rsidRDefault="00677731" w:rsidP="006E4A20">
      <w:pPr>
        <w:pStyle w:val="ListParagraph"/>
        <w:widowControl w:val="0"/>
        <w:numPr>
          <w:ilvl w:val="0"/>
          <w:numId w:val="1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Bids Validation</w:t>
      </w:r>
    </w:p>
    <w:p w14:paraId="57F5DAD1" w14:textId="77777777" w:rsidR="002460D7" w:rsidRPr="00984741" w:rsidRDefault="002460D7" w:rsidP="006E4A20">
      <w:pPr>
        <w:pStyle w:val="ListParagraph"/>
        <w:widowControl w:val="0"/>
        <w:numPr>
          <w:ilvl w:val="1"/>
          <w:numId w:val="19"/>
        </w:numPr>
        <w:overflowPunct w:val="0"/>
        <w:autoSpaceDE w:val="0"/>
        <w:autoSpaceDN w:val="0"/>
        <w:adjustRightInd w:val="0"/>
        <w:spacing w:after="0"/>
        <w:ind w:left="1276" w:right="160" w:hanging="567"/>
        <w:jc w:val="both"/>
        <w:rPr>
          <w:rFonts w:ascii="Franklin Gothic Book" w:hAnsi="Franklin Gothic Book"/>
        </w:rPr>
      </w:pPr>
      <w:r w:rsidRPr="00984741">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0DD87BAA" w14:textId="77777777" w:rsidR="002460D7" w:rsidRPr="00984741" w:rsidRDefault="002460D7" w:rsidP="391FB21F">
      <w:pPr>
        <w:pStyle w:val="ListParagraph"/>
        <w:widowControl w:val="0"/>
        <w:numPr>
          <w:ilvl w:val="1"/>
          <w:numId w:val="19"/>
        </w:numPr>
        <w:overflowPunct w:val="0"/>
        <w:autoSpaceDE w:val="0"/>
        <w:autoSpaceDN w:val="0"/>
        <w:adjustRightInd w:val="0"/>
        <w:spacing w:after="0"/>
        <w:ind w:left="1276" w:right="160" w:hanging="567"/>
        <w:jc w:val="both"/>
        <w:rPr>
          <w:rFonts w:ascii="Franklin Gothic Book" w:hAnsi="Franklin Gothic Book"/>
        </w:rPr>
      </w:pPr>
      <w:r w:rsidRPr="391FB21F">
        <w:rPr>
          <w:rFonts w:ascii="Franklin Gothic Book" w:hAnsi="Franklin Gothic Book"/>
        </w:rPr>
        <w:t xml:space="preserve">A valid bid is one that complies with all the terms, conditions, and specifications of the Bidding Document, without deviation or omission, which affects, or could </w:t>
      </w:r>
      <w:proofErr w:type="gramStart"/>
      <w:r w:rsidRPr="391FB21F">
        <w:rPr>
          <w:rFonts w:ascii="Franklin Gothic Book" w:hAnsi="Franklin Gothic Book"/>
        </w:rPr>
        <w:t>affect;</w:t>
      </w:r>
      <w:proofErr w:type="gramEnd"/>
      <w:r w:rsidRPr="391FB21F">
        <w:rPr>
          <w:rFonts w:ascii="Franklin Gothic Book" w:hAnsi="Franklin Gothic Book"/>
        </w:rPr>
        <w:t xml:space="preserve"> </w:t>
      </w:r>
    </w:p>
    <w:p w14:paraId="450CE646" w14:textId="77777777" w:rsidR="002460D7" w:rsidRPr="00984741" w:rsidRDefault="002460D7" w:rsidP="00D64B39">
      <w:pPr>
        <w:pStyle w:val="ListParagraph"/>
        <w:widowControl w:val="0"/>
        <w:numPr>
          <w:ilvl w:val="0"/>
          <w:numId w:val="21"/>
        </w:numPr>
        <w:overflowPunct w:val="0"/>
        <w:autoSpaceDE w:val="0"/>
        <w:autoSpaceDN w:val="0"/>
        <w:adjustRightInd w:val="0"/>
        <w:spacing w:after="0"/>
        <w:ind w:right="160"/>
        <w:jc w:val="both"/>
        <w:rPr>
          <w:rFonts w:ascii="Franklin Gothic Book" w:hAnsi="Franklin Gothic Book"/>
        </w:rPr>
      </w:pPr>
      <w:r w:rsidRPr="00984741">
        <w:rPr>
          <w:rFonts w:ascii="Franklin Gothic Book" w:hAnsi="Franklin Gothic Book"/>
        </w:rPr>
        <w:t xml:space="preserve">the scope, quality, or performance of the Works specified in the Contract; or </w:t>
      </w:r>
    </w:p>
    <w:p w14:paraId="1AEAEA24" w14:textId="77777777" w:rsidR="002460D7" w:rsidRPr="00984741" w:rsidRDefault="002460D7" w:rsidP="391FB21F">
      <w:pPr>
        <w:pStyle w:val="ListParagraph"/>
        <w:widowControl w:val="0"/>
        <w:numPr>
          <w:ilvl w:val="0"/>
          <w:numId w:val="21"/>
        </w:numPr>
        <w:overflowPunct w:val="0"/>
        <w:autoSpaceDE w:val="0"/>
        <w:autoSpaceDN w:val="0"/>
        <w:adjustRightInd w:val="0"/>
        <w:spacing w:after="0"/>
        <w:ind w:right="160"/>
        <w:jc w:val="both"/>
        <w:rPr>
          <w:rFonts w:ascii="Franklin Gothic Book" w:hAnsi="Franklin Gothic Book"/>
        </w:rPr>
      </w:pPr>
      <w:r w:rsidRPr="391FB21F">
        <w:rPr>
          <w:rFonts w:ascii="Franklin Gothic Book" w:hAnsi="Franklin Gothic Book"/>
        </w:rPr>
        <w:t xml:space="preserve">limits in any substantial way, the Norwegian Refugee Council’s rights or the Bidder’s </w:t>
      </w:r>
      <w:r w:rsidRPr="391FB21F">
        <w:rPr>
          <w:rFonts w:ascii="Franklin Gothic Book" w:hAnsi="Franklin Gothic Book"/>
        </w:rPr>
        <w:lastRenderedPageBreak/>
        <w:t>obligations under the Contract</w:t>
      </w:r>
    </w:p>
    <w:p w14:paraId="6492917C" w14:textId="77777777" w:rsidR="00C14AA7" w:rsidRPr="00984741" w:rsidRDefault="00C14AA7" w:rsidP="00C14AA7">
      <w:pPr>
        <w:widowControl w:val="0"/>
        <w:tabs>
          <w:tab w:val="num" w:pos="1560"/>
        </w:tabs>
        <w:overflowPunct w:val="0"/>
        <w:autoSpaceDE w:val="0"/>
        <w:autoSpaceDN w:val="0"/>
        <w:adjustRightInd w:val="0"/>
        <w:spacing w:after="0"/>
        <w:ind w:left="2127"/>
        <w:jc w:val="both"/>
        <w:rPr>
          <w:rFonts w:ascii="Franklin Gothic Book" w:hAnsi="Franklin Gothic Book"/>
        </w:rPr>
      </w:pPr>
    </w:p>
    <w:p w14:paraId="4041D3C1" w14:textId="4A55CBC6" w:rsidR="003D62B9" w:rsidRPr="00984741" w:rsidRDefault="00677731" w:rsidP="006E4A20">
      <w:pPr>
        <w:pStyle w:val="ListParagraph"/>
        <w:widowControl w:val="0"/>
        <w:numPr>
          <w:ilvl w:val="0"/>
          <w:numId w:val="1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 xml:space="preserve">Evaluation of Bid </w:t>
      </w:r>
    </w:p>
    <w:p w14:paraId="38656A8E" w14:textId="77777777" w:rsidR="003D62B9" w:rsidRPr="00984741" w:rsidRDefault="003D62B9" w:rsidP="391FB21F">
      <w:pPr>
        <w:pStyle w:val="ListParagraph"/>
        <w:widowControl w:val="0"/>
        <w:numPr>
          <w:ilvl w:val="1"/>
          <w:numId w:val="19"/>
        </w:numPr>
        <w:overflowPunct w:val="0"/>
        <w:autoSpaceDE w:val="0"/>
        <w:autoSpaceDN w:val="0"/>
        <w:adjustRightInd w:val="0"/>
        <w:spacing w:after="0"/>
        <w:ind w:left="1276" w:right="160" w:hanging="567"/>
        <w:jc w:val="both"/>
        <w:rPr>
          <w:rFonts w:ascii="Franklin Gothic Book" w:hAnsi="Franklin Gothic Book"/>
        </w:rPr>
      </w:pPr>
      <w:r w:rsidRPr="391FB21F">
        <w:rPr>
          <w:rFonts w:ascii="Franklin Gothic Book" w:hAnsi="Franklin Gothic Book"/>
        </w:rPr>
        <w:t xml:space="preserve">The Norwegian Refugee Council shall examine the legal documentation and other information submitted by Bidders to verify eligibility, and then will review and score bids according to the following </w:t>
      </w:r>
      <w:proofErr w:type="gramStart"/>
      <w:r w:rsidRPr="391FB21F">
        <w:rPr>
          <w:rFonts w:ascii="Franklin Gothic Book" w:hAnsi="Franklin Gothic Book"/>
        </w:rPr>
        <w:t>criteria;</w:t>
      </w:r>
      <w:proofErr w:type="gramEnd"/>
      <w:r w:rsidRPr="391FB21F">
        <w:rPr>
          <w:rFonts w:ascii="Franklin Gothic Book" w:hAnsi="Franklin Gothic Book"/>
        </w:rPr>
        <w:t xml:space="preserve"> </w:t>
      </w:r>
    </w:p>
    <w:p w14:paraId="754DABF0" w14:textId="0F8178CF" w:rsidR="00C9686D" w:rsidRPr="00984741" w:rsidRDefault="00C9686D" w:rsidP="391FB21F">
      <w:pPr>
        <w:pStyle w:val="ListParagraph"/>
        <w:widowControl w:val="0"/>
        <w:overflowPunct w:val="0"/>
        <w:autoSpaceDE w:val="0"/>
        <w:autoSpaceDN w:val="0"/>
        <w:adjustRightInd w:val="0"/>
        <w:spacing w:after="0"/>
        <w:ind w:left="1276" w:right="160"/>
        <w:jc w:val="both"/>
        <w:rPr>
          <w:rFonts w:ascii="Franklin Gothic Book" w:hAnsi="Franklin Gothic Book"/>
          <w:b/>
          <w:bCs/>
        </w:rPr>
      </w:pPr>
      <w:r w:rsidRPr="391FB21F">
        <w:rPr>
          <w:rFonts w:ascii="Franklin Gothic Book" w:hAnsi="Franklin Gothic Book"/>
          <w:b/>
          <w:bCs/>
        </w:rPr>
        <w:t xml:space="preserve">First: Technical Evaluation </w:t>
      </w:r>
      <w:proofErr w:type="gramStart"/>
      <w:r w:rsidRPr="391FB21F">
        <w:rPr>
          <w:rFonts w:ascii="Franklin Gothic Book" w:hAnsi="Franklin Gothic Book"/>
          <w:b/>
          <w:bCs/>
        </w:rPr>
        <w:t>Stage :</w:t>
      </w:r>
      <w:proofErr w:type="gramEnd"/>
      <w:r w:rsidRPr="391FB21F">
        <w:rPr>
          <w:rFonts w:ascii="Franklin Gothic Book" w:hAnsi="Franklin Gothic Book"/>
          <w:b/>
          <w:bCs/>
        </w:rPr>
        <w:t>-</w:t>
      </w:r>
    </w:p>
    <w:p w14:paraId="31381EEB" w14:textId="77777777" w:rsidR="00C9686D" w:rsidRPr="00984741" w:rsidRDefault="00C9686D" w:rsidP="00C9686D">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300E9137" w14:textId="093CD6C5" w:rsidR="00367519" w:rsidRPr="00984741" w:rsidRDefault="00C9686D" w:rsidP="00C9686D">
      <w:pPr>
        <w:pStyle w:val="ListParagraph"/>
        <w:widowControl w:val="0"/>
        <w:numPr>
          <w:ilvl w:val="4"/>
          <w:numId w:val="13"/>
        </w:numPr>
        <w:tabs>
          <w:tab w:val="left" w:pos="1440"/>
        </w:tabs>
        <w:overflowPunct w:val="0"/>
        <w:autoSpaceDE w:val="0"/>
        <w:autoSpaceDN w:val="0"/>
        <w:adjustRightInd w:val="0"/>
        <w:ind w:left="1836" w:right="160" w:hanging="126"/>
        <w:rPr>
          <w:color w:val="FF0000"/>
        </w:rPr>
      </w:pPr>
      <w:r w:rsidRPr="00984741">
        <w:rPr>
          <w:color w:val="FF0000"/>
        </w:rPr>
        <w:t>Submitting Clear information and details for all clauses which listed in Annex</w:t>
      </w:r>
      <w:r w:rsidR="002E6214" w:rsidRPr="00984741">
        <w:rPr>
          <w:color w:val="FF0000"/>
        </w:rPr>
        <w:t>1</w:t>
      </w:r>
      <w:r w:rsidRPr="00984741">
        <w:rPr>
          <w:color w:val="FF0000"/>
        </w:rPr>
        <w:t xml:space="preserve"> “Technical questionnaire” with providing required supporting documents for each clause.</w:t>
      </w:r>
      <w:r w:rsidR="00367519" w:rsidRPr="00984741">
        <w:rPr>
          <w:color w:val="FF0000"/>
        </w:rPr>
        <w:t xml:space="preserve"> </w:t>
      </w:r>
    </w:p>
    <w:p w14:paraId="1544E52E" w14:textId="20CC0C88" w:rsidR="00DC32B6" w:rsidRPr="00984741" w:rsidRDefault="00C9686D" w:rsidP="391FB21F">
      <w:pPr>
        <w:pStyle w:val="ListParagraph"/>
        <w:widowControl w:val="0"/>
        <w:overflowPunct w:val="0"/>
        <w:autoSpaceDE w:val="0"/>
        <w:autoSpaceDN w:val="0"/>
        <w:adjustRightInd w:val="0"/>
        <w:ind w:left="1276" w:right="160"/>
        <w:rPr>
          <w:rFonts w:ascii="Franklin Gothic Book" w:hAnsi="Franklin Gothic Book"/>
        </w:rPr>
      </w:pPr>
      <w:r w:rsidRPr="391FB21F">
        <w:rPr>
          <w:rFonts w:ascii="Franklin Gothic Book" w:hAnsi="Franklin Gothic Book"/>
        </w:rPr>
        <w:t xml:space="preserve">Bids that collect the minimum benchmark or above (60% out of 80%) will pass to the financial </w:t>
      </w:r>
      <w:r w:rsidR="00384B64" w:rsidRPr="391FB21F">
        <w:rPr>
          <w:rFonts w:ascii="Franklin Gothic Book" w:hAnsi="Franklin Gothic Book"/>
        </w:rPr>
        <w:t>evaluation</w:t>
      </w:r>
      <w:r w:rsidRPr="391FB21F">
        <w:rPr>
          <w:rFonts w:ascii="Franklin Gothic Book" w:hAnsi="Franklin Gothic Book"/>
        </w:rPr>
        <w:t xml:space="preserve"> stage.</w:t>
      </w:r>
    </w:p>
    <w:p w14:paraId="0A6D7F9D" w14:textId="77777777" w:rsidR="00C9686D" w:rsidRPr="00984741" w:rsidRDefault="00C9686D" w:rsidP="00C9686D">
      <w:pPr>
        <w:pStyle w:val="ListParagraph"/>
        <w:widowControl w:val="0"/>
        <w:overflowPunct w:val="0"/>
        <w:autoSpaceDE w:val="0"/>
        <w:autoSpaceDN w:val="0"/>
        <w:adjustRightInd w:val="0"/>
        <w:ind w:left="1276" w:right="160"/>
        <w:rPr>
          <w:rFonts w:ascii="Franklin Gothic Book" w:hAnsi="Franklin Gothic Book"/>
        </w:rPr>
      </w:pPr>
    </w:p>
    <w:p w14:paraId="74EB291E" w14:textId="1794D876" w:rsidR="00C9686D" w:rsidRPr="00984741" w:rsidRDefault="00C9686D" w:rsidP="391FB21F">
      <w:pPr>
        <w:pStyle w:val="ListParagraph"/>
        <w:widowControl w:val="0"/>
        <w:overflowPunct w:val="0"/>
        <w:autoSpaceDE w:val="0"/>
        <w:autoSpaceDN w:val="0"/>
        <w:adjustRightInd w:val="0"/>
        <w:spacing w:after="0"/>
        <w:ind w:left="1276" w:right="160"/>
        <w:jc w:val="both"/>
        <w:rPr>
          <w:rFonts w:ascii="Franklin Gothic Book" w:hAnsi="Franklin Gothic Book"/>
          <w:b/>
          <w:bCs/>
        </w:rPr>
      </w:pPr>
      <w:r w:rsidRPr="391FB21F">
        <w:rPr>
          <w:rFonts w:ascii="Franklin Gothic Book" w:hAnsi="Franklin Gothic Book"/>
          <w:b/>
          <w:bCs/>
        </w:rPr>
        <w:t xml:space="preserve">Second: Financial Evaluation </w:t>
      </w:r>
      <w:proofErr w:type="gramStart"/>
      <w:r w:rsidR="003F5E06" w:rsidRPr="391FB21F">
        <w:rPr>
          <w:rFonts w:ascii="Franklin Gothic Book" w:hAnsi="Franklin Gothic Book"/>
          <w:b/>
          <w:bCs/>
        </w:rPr>
        <w:t>Stage:</w:t>
      </w:r>
      <w:r w:rsidRPr="391FB21F">
        <w:rPr>
          <w:rFonts w:ascii="Franklin Gothic Book" w:hAnsi="Franklin Gothic Book"/>
          <w:b/>
          <w:bCs/>
        </w:rPr>
        <w:t>-</w:t>
      </w:r>
      <w:proofErr w:type="gramEnd"/>
    </w:p>
    <w:p w14:paraId="485B62D4" w14:textId="77777777" w:rsidR="00C9686D" w:rsidRPr="00984741" w:rsidRDefault="00C9686D" w:rsidP="00C9686D">
      <w:pPr>
        <w:pStyle w:val="ListParagraph"/>
        <w:widowControl w:val="0"/>
        <w:overflowPunct w:val="0"/>
        <w:autoSpaceDE w:val="0"/>
        <w:autoSpaceDN w:val="0"/>
        <w:adjustRightInd w:val="0"/>
        <w:ind w:left="1276" w:right="160"/>
        <w:rPr>
          <w:rFonts w:ascii="Franklin Gothic Book" w:hAnsi="Franklin Gothic Book"/>
        </w:rPr>
      </w:pPr>
    </w:p>
    <w:p w14:paraId="75221721" w14:textId="72C07029" w:rsidR="00DC32B6" w:rsidRPr="00984741" w:rsidRDefault="00DC32B6" w:rsidP="391FB21F">
      <w:pPr>
        <w:pStyle w:val="ListParagraph"/>
        <w:widowControl w:val="0"/>
        <w:numPr>
          <w:ilvl w:val="4"/>
          <w:numId w:val="13"/>
        </w:numPr>
        <w:tabs>
          <w:tab w:val="left" w:pos="1440"/>
        </w:tabs>
        <w:overflowPunct w:val="0"/>
        <w:autoSpaceDE w:val="0"/>
        <w:autoSpaceDN w:val="0"/>
        <w:adjustRightInd w:val="0"/>
        <w:ind w:left="1836" w:right="160" w:hanging="126"/>
        <w:rPr>
          <w:color w:val="FF0000"/>
        </w:rPr>
      </w:pPr>
      <w:r w:rsidRPr="391FB21F">
        <w:rPr>
          <w:color w:val="FF0000"/>
        </w:rPr>
        <w:t>Price in comparison to NRC established rate</w:t>
      </w:r>
      <w:r w:rsidR="00367519" w:rsidRPr="391FB21F">
        <w:rPr>
          <w:color w:val="FF0000"/>
        </w:rPr>
        <w:t xml:space="preserve"> </w:t>
      </w:r>
      <w:r w:rsidR="00C9686D" w:rsidRPr="391FB21F">
        <w:rPr>
          <w:color w:val="FF0000"/>
        </w:rPr>
        <w:t>– (20%)</w:t>
      </w:r>
    </w:p>
    <w:p w14:paraId="7A31EE86" w14:textId="37DE3E5C" w:rsidR="003D62B9" w:rsidRPr="00984741" w:rsidRDefault="003D62B9" w:rsidP="006E4A20">
      <w:pPr>
        <w:widowControl w:val="0"/>
        <w:overflowPunct w:val="0"/>
        <w:autoSpaceDE w:val="0"/>
        <w:autoSpaceDN w:val="0"/>
        <w:adjustRightInd w:val="0"/>
        <w:spacing w:after="0"/>
        <w:ind w:right="160"/>
        <w:jc w:val="both"/>
        <w:rPr>
          <w:rFonts w:ascii="Franklin Gothic Book" w:hAnsi="Franklin Gothic Book"/>
        </w:rPr>
      </w:pPr>
    </w:p>
    <w:p w14:paraId="68987FCA" w14:textId="62FF8D02" w:rsidR="003D62B9" w:rsidRPr="00984741" w:rsidRDefault="00904CE0" w:rsidP="391FB21F">
      <w:pPr>
        <w:pStyle w:val="ListParagraph"/>
        <w:widowControl w:val="0"/>
        <w:numPr>
          <w:ilvl w:val="1"/>
          <w:numId w:val="19"/>
        </w:numPr>
        <w:overflowPunct w:val="0"/>
        <w:autoSpaceDE w:val="0"/>
        <w:autoSpaceDN w:val="0"/>
        <w:adjustRightInd w:val="0"/>
        <w:ind w:left="1276" w:right="160" w:hanging="567"/>
        <w:rPr>
          <w:rFonts w:ascii="Franklin Gothic Book" w:hAnsi="Franklin Gothic Book"/>
        </w:rPr>
      </w:pPr>
      <w:r w:rsidRPr="391FB21F">
        <w:rPr>
          <w:rFonts w:ascii="Franklin Gothic Book" w:hAnsi="Franklin Gothic Book"/>
        </w:rPr>
        <w:t>NRC</w:t>
      </w:r>
      <w:r w:rsidR="003D62B9" w:rsidRPr="391FB21F">
        <w:rPr>
          <w:rFonts w:ascii="Franklin Gothic Book" w:hAnsi="Franklin Gothic Book"/>
        </w:rPr>
        <w:t xml:space="preserve"> </w:t>
      </w:r>
      <w:r w:rsidRPr="391FB21F">
        <w:rPr>
          <w:rFonts w:ascii="Franklin Gothic Book" w:hAnsi="Franklin Gothic Book"/>
        </w:rPr>
        <w:t xml:space="preserve">reserves the right to make an award based solely on the quotations received, to modify the requirements prior to awarding, or to negotiate further with one or more suppliers. NRC reserves the right to award a contract to the supplier who, in their sole opinion, provides the best combination of cost and quality benefits. </w:t>
      </w:r>
    </w:p>
    <w:p w14:paraId="3844BEDA" w14:textId="77777777" w:rsidR="00CD1825" w:rsidRPr="00984741" w:rsidRDefault="00CD1825" w:rsidP="391FB21F">
      <w:pPr>
        <w:pStyle w:val="ListParagraph"/>
        <w:widowControl w:val="0"/>
        <w:numPr>
          <w:ilvl w:val="1"/>
          <w:numId w:val="19"/>
        </w:numPr>
        <w:overflowPunct w:val="0"/>
        <w:autoSpaceDE w:val="0"/>
        <w:autoSpaceDN w:val="0"/>
        <w:adjustRightInd w:val="0"/>
        <w:spacing w:after="0"/>
        <w:ind w:right="160"/>
        <w:jc w:val="both"/>
        <w:rPr>
          <w:rFonts w:ascii="Franklin Gothic Book" w:hAnsi="Franklin Gothic Book"/>
        </w:rPr>
      </w:pPr>
      <w:r w:rsidRPr="391FB21F">
        <w:rPr>
          <w:rFonts w:ascii="Franklin Gothic Book" w:hAnsi="Franklin Gothic Book"/>
        </w:rPr>
        <w:t>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5C0E1A5F" w14:textId="77777777" w:rsidR="003D62B9" w:rsidRPr="00984741" w:rsidRDefault="003D62B9" w:rsidP="006E4A20">
      <w:pPr>
        <w:pStyle w:val="ListParagraph"/>
        <w:widowControl w:val="0"/>
        <w:numPr>
          <w:ilvl w:val="1"/>
          <w:numId w:val="19"/>
        </w:numPr>
        <w:overflowPunct w:val="0"/>
        <w:autoSpaceDE w:val="0"/>
        <w:autoSpaceDN w:val="0"/>
        <w:adjustRightInd w:val="0"/>
        <w:spacing w:after="0"/>
        <w:ind w:left="1276" w:right="160" w:hanging="567"/>
        <w:jc w:val="both"/>
        <w:rPr>
          <w:rFonts w:ascii="Franklin Gothic Book" w:hAnsi="Franklin Gothic Book"/>
        </w:rPr>
      </w:pPr>
      <w:r w:rsidRPr="00984741">
        <w:rPr>
          <w:rFonts w:ascii="Franklin Gothic Book" w:hAnsi="Franklin Gothic Book"/>
        </w:rPr>
        <w:t xml:space="preserve">The Norwegian Refugee Council reserves the right to reject all bids, and re-tender if no satisfactory bids are submitted </w:t>
      </w:r>
    </w:p>
    <w:p w14:paraId="569CD071" w14:textId="77777777" w:rsidR="00C14AA7" w:rsidRPr="00984741" w:rsidRDefault="00C14AA7" w:rsidP="00C14AA7">
      <w:pPr>
        <w:widowControl w:val="0"/>
        <w:tabs>
          <w:tab w:val="num" w:pos="1080"/>
          <w:tab w:val="left" w:pos="1170"/>
        </w:tabs>
        <w:overflowPunct w:val="0"/>
        <w:autoSpaceDE w:val="0"/>
        <w:autoSpaceDN w:val="0"/>
        <w:adjustRightInd w:val="0"/>
        <w:spacing w:after="0"/>
        <w:ind w:right="160"/>
        <w:jc w:val="both"/>
        <w:rPr>
          <w:rFonts w:ascii="Franklin Gothic Book" w:hAnsi="Franklin Gothic Book"/>
        </w:rPr>
      </w:pPr>
    </w:p>
    <w:p w14:paraId="7F1D1548" w14:textId="4B670836" w:rsidR="00B80933" w:rsidRPr="00984741" w:rsidRDefault="00677731" w:rsidP="006E4A20">
      <w:pPr>
        <w:pStyle w:val="ListParagraph"/>
        <w:widowControl w:val="0"/>
        <w:numPr>
          <w:ilvl w:val="0"/>
          <w:numId w:val="1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Award Procedure</w:t>
      </w:r>
    </w:p>
    <w:p w14:paraId="19C67853" w14:textId="77777777" w:rsidR="00B80933" w:rsidRPr="00984741" w:rsidRDefault="00B80933" w:rsidP="006E4A20">
      <w:pPr>
        <w:pStyle w:val="ListParagraph"/>
        <w:widowControl w:val="0"/>
        <w:numPr>
          <w:ilvl w:val="1"/>
          <w:numId w:val="19"/>
        </w:numPr>
        <w:overflowPunct w:val="0"/>
        <w:autoSpaceDE w:val="0"/>
        <w:autoSpaceDN w:val="0"/>
        <w:adjustRightInd w:val="0"/>
        <w:spacing w:after="0"/>
        <w:ind w:left="1260" w:right="160" w:hanging="540"/>
        <w:jc w:val="both"/>
        <w:rPr>
          <w:rFonts w:ascii="Franklin Gothic Book" w:hAnsi="Franklin Gothic Book"/>
        </w:rPr>
      </w:pPr>
      <w:r w:rsidRPr="00984741">
        <w:rPr>
          <w:rFonts w:ascii="Franklin Gothic Book" w:hAnsi="Franklin Gothic Book"/>
        </w:rPr>
        <w:t xml:space="preserve">The Norwegian Refugee Council shall award the Contract in writing, with an </w:t>
      </w:r>
      <w:r w:rsidRPr="00984741">
        <w:rPr>
          <w:rFonts w:ascii="Franklin Gothic Book" w:hAnsi="Franklin Gothic Book"/>
          <w:bCs/>
          <w:iCs/>
        </w:rPr>
        <w:t>award letter</w:t>
      </w:r>
      <w:r w:rsidRPr="00984741">
        <w:rPr>
          <w:rFonts w:ascii="Franklin Gothic Book" w:hAnsi="Franklin Gothic Book"/>
        </w:rPr>
        <w:t>, to the Bidder whose offer has been determined to be the best, before the end of the bid validity period</w:t>
      </w:r>
    </w:p>
    <w:p w14:paraId="6E02C3B8" w14:textId="77777777" w:rsidR="00B80933" w:rsidRPr="00984741" w:rsidRDefault="00B80933" w:rsidP="006E4A20">
      <w:pPr>
        <w:pStyle w:val="ListParagraph"/>
        <w:widowControl w:val="0"/>
        <w:numPr>
          <w:ilvl w:val="1"/>
          <w:numId w:val="19"/>
        </w:numPr>
        <w:overflowPunct w:val="0"/>
        <w:autoSpaceDE w:val="0"/>
        <w:autoSpaceDN w:val="0"/>
        <w:adjustRightInd w:val="0"/>
        <w:spacing w:after="0"/>
        <w:ind w:left="1260" w:right="160" w:hanging="540"/>
        <w:jc w:val="both"/>
        <w:rPr>
          <w:rFonts w:ascii="Franklin Gothic Book" w:hAnsi="Franklin Gothic Book"/>
        </w:rPr>
      </w:pPr>
      <w:r w:rsidRPr="00984741">
        <w:rPr>
          <w:rFonts w:ascii="Franklin Gothic Book" w:hAnsi="Franklin Gothic Book"/>
        </w:rPr>
        <w:t>Any bidder who has not been awarded a contract, will be notified in writing</w:t>
      </w:r>
    </w:p>
    <w:p w14:paraId="7B1B5331" w14:textId="77777777" w:rsidR="00B80933" w:rsidRPr="00984741" w:rsidRDefault="00B80933" w:rsidP="006E4A20">
      <w:pPr>
        <w:pStyle w:val="ListParagraph"/>
        <w:widowControl w:val="0"/>
        <w:numPr>
          <w:ilvl w:val="1"/>
          <w:numId w:val="19"/>
        </w:numPr>
        <w:overflowPunct w:val="0"/>
        <w:autoSpaceDE w:val="0"/>
        <w:autoSpaceDN w:val="0"/>
        <w:adjustRightInd w:val="0"/>
        <w:spacing w:after="0"/>
        <w:ind w:left="1260" w:right="160" w:hanging="540"/>
        <w:jc w:val="both"/>
        <w:rPr>
          <w:rFonts w:ascii="Franklin Gothic Book" w:hAnsi="Franklin Gothic Book"/>
        </w:rPr>
      </w:pPr>
      <w:r w:rsidRPr="00984741">
        <w:rPr>
          <w:rFonts w:ascii="Franklin Gothic Book" w:hAnsi="Franklin Gothic Book"/>
        </w:rPr>
        <w:t xml:space="preserve">Until a formal contract is prepared and executed, the Award Letter shall constitute a binding agreement between the bidder and NRC. </w:t>
      </w:r>
    </w:p>
    <w:p w14:paraId="34BB4376" w14:textId="77777777" w:rsidR="00B80933" w:rsidRPr="00984741" w:rsidRDefault="00B80933" w:rsidP="391FB21F">
      <w:pPr>
        <w:pStyle w:val="ListParagraph"/>
        <w:widowControl w:val="0"/>
        <w:numPr>
          <w:ilvl w:val="1"/>
          <w:numId w:val="19"/>
        </w:numPr>
        <w:overflowPunct w:val="0"/>
        <w:autoSpaceDE w:val="0"/>
        <w:autoSpaceDN w:val="0"/>
        <w:adjustRightInd w:val="0"/>
        <w:spacing w:after="0"/>
        <w:ind w:left="1260" w:right="160" w:hanging="540"/>
        <w:jc w:val="both"/>
        <w:rPr>
          <w:rFonts w:ascii="Franklin Gothic Book" w:hAnsi="Franklin Gothic Book"/>
        </w:rPr>
      </w:pPr>
      <w:r w:rsidRPr="391FB21F">
        <w:rPr>
          <w:rFonts w:ascii="Franklin Gothic Book" w:hAnsi="Franklin Gothic Book"/>
        </w:rPr>
        <w:t xml:space="preserve">The Bidder is thereafter required to submit a Letter of Acceptance, confirming their wish to proceed with a contract. </w:t>
      </w:r>
    </w:p>
    <w:p w14:paraId="2F5476D6" w14:textId="77777777" w:rsidR="00C14AA7" w:rsidRPr="00984741" w:rsidRDefault="00C14AA7" w:rsidP="00C14AA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3DE368DA" w14:textId="550FF6DF" w:rsidR="00B80933" w:rsidRPr="00984741" w:rsidRDefault="00677731" w:rsidP="006E4A20">
      <w:pPr>
        <w:pStyle w:val="ListParagraph"/>
        <w:widowControl w:val="0"/>
        <w:numPr>
          <w:ilvl w:val="0"/>
          <w:numId w:val="19"/>
        </w:numPr>
        <w:autoSpaceDE w:val="0"/>
        <w:autoSpaceDN w:val="0"/>
        <w:adjustRightInd w:val="0"/>
        <w:spacing w:after="0"/>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Signing of Contract</w:t>
      </w:r>
    </w:p>
    <w:p w14:paraId="583A4671" w14:textId="77777777" w:rsidR="00B80933" w:rsidRPr="00984741" w:rsidRDefault="00B80933" w:rsidP="006E4A20">
      <w:pPr>
        <w:pStyle w:val="ListParagraph"/>
        <w:widowControl w:val="0"/>
        <w:numPr>
          <w:ilvl w:val="1"/>
          <w:numId w:val="19"/>
        </w:numPr>
        <w:overflowPunct w:val="0"/>
        <w:autoSpaceDE w:val="0"/>
        <w:autoSpaceDN w:val="0"/>
        <w:adjustRightInd w:val="0"/>
        <w:spacing w:after="0"/>
        <w:ind w:left="1260" w:right="160" w:hanging="540"/>
        <w:jc w:val="both"/>
        <w:rPr>
          <w:rFonts w:ascii="Franklin Gothic Book" w:hAnsi="Franklin Gothic Book"/>
        </w:rPr>
      </w:pPr>
      <w:r w:rsidRPr="00984741">
        <w:rPr>
          <w:rFonts w:ascii="Franklin Gothic Book" w:hAnsi="Franklin Gothic Book"/>
        </w:rPr>
        <w:t>Upon receipt of the Letter of Acceptance, the Norwegian Refugee Council shall call the successful Bidder to sign the Contract.</w:t>
      </w:r>
    </w:p>
    <w:p w14:paraId="058A0F1F" w14:textId="6C2B6B66" w:rsidR="00B80933" w:rsidRPr="00984741" w:rsidRDefault="00B80933" w:rsidP="391FB21F">
      <w:pPr>
        <w:pStyle w:val="ListParagraph"/>
        <w:widowControl w:val="0"/>
        <w:numPr>
          <w:ilvl w:val="1"/>
          <w:numId w:val="19"/>
        </w:numPr>
        <w:spacing w:after="0"/>
        <w:ind w:left="1260" w:right="160" w:hanging="540"/>
        <w:jc w:val="both"/>
        <w:rPr>
          <w:rFonts w:ascii="Franklin Gothic Book" w:hAnsi="Franklin Gothic Book"/>
          <w:b/>
          <w:bCs/>
        </w:rPr>
      </w:pPr>
      <w:r w:rsidRPr="391FB21F">
        <w:rPr>
          <w:rFonts w:ascii="Franklin Gothic Book" w:hAnsi="Franklin Gothic Book"/>
        </w:rPr>
        <w:t xml:space="preserve">Within an agreed timeframe, the successful Bidder shall sign, date, and return the Contract to the Norwegian Refugee Council. </w:t>
      </w:r>
    </w:p>
    <w:p w14:paraId="76D6287D" w14:textId="55DCDF5F" w:rsidR="50E9BC45" w:rsidRPr="00984741" w:rsidRDefault="50E9BC45" w:rsidP="50E9BC45">
      <w:pPr>
        <w:widowControl w:val="0"/>
        <w:spacing w:after="0"/>
        <w:ind w:right="160"/>
        <w:jc w:val="both"/>
        <w:rPr>
          <w:rFonts w:ascii="Franklin Gothic Book" w:hAnsi="Franklin Gothic Book"/>
          <w:b/>
          <w:bCs/>
        </w:rPr>
      </w:pPr>
    </w:p>
    <w:p w14:paraId="5AAAF430" w14:textId="009DD30F" w:rsidR="50E9BC45" w:rsidRPr="00984741" w:rsidRDefault="50E9BC45" w:rsidP="50E9BC45">
      <w:pPr>
        <w:widowControl w:val="0"/>
        <w:spacing w:after="0"/>
        <w:ind w:right="160"/>
        <w:jc w:val="both"/>
        <w:rPr>
          <w:rFonts w:ascii="Franklin Gothic Book" w:hAnsi="Franklin Gothic Book"/>
          <w:b/>
          <w:bCs/>
        </w:rPr>
      </w:pPr>
    </w:p>
    <w:p w14:paraId="347778D8" w14:textId="746C97DC" w:rsidR="50E9BC45" w:rsidRPr="00984741" w:rsidRDefault="50E9BC45" w:rsidP="50E9BC45">
      <w:pPr>
        <w:widowControl w:val="0"/>
        <w:spacing w:after="0"/>
        <w:ind w:right="160"/>
        <w:jc w:val="both"/>
        <w:rPr>
          <w:rFonts w:ascii="Franklin Gothic Book" w:hAnsi="Franklin Gothic Book"/>
          <w:b/>
          <w:bCs/>
        </w:rPr>
      </w:pPr>
    </w:p>
    <w:p w14:paraId="1219FCDB" w14:textId="171044D3" w:rsidR="50E9BC45" w:rsidRPr="00984741" w:rsidRDefault="50E9BC45" w:rsidP="50E9BC45">
      <w:pPr>
        <w:widowControl w:val="0"/>
        <w:spacing w:after="0"/>
        <w:ind w:right="160"/>
        <w:jc w:val="both"/>
        <w:rPr>
          <w:rFonts w:ascii="Franklin Gothic Book" w:hAnsi="Franklin Gothic Book"/>
          <w:b/>
          <w:bCs/>
        </w:rPr>
      </w:pPr>
    </w:p>
    <w:p w14:paraId="26A67F13" w14:textId="479C4221" w:rsidR="205D1563" w:rsidRPr="00984741" w:rsidRDefault="205D1563" w:rsidP="50E9BC45">
      <w:pPr>
        <w:shd w:val="clear" w:color="auto" w:fill="FFFFFF" w:themeFill="background1"/>
        <w:spacing w:after="0"/>
        <w:jc w:val="both"/>
        <w:rPr>
          <w:rFonts w:ascii="Franklin Gothic Book" w:eastAsia="Franklin Gothic Book" w:hAnsi="Franklin Gothic Book" w:cs="Franklin Gothic Book"/>
          <w:b/>
          <w:bCs/>
          <w:color w:val="FF0000"/>
          <w:u w:val="single"/>
        </w:rPr>
      </w:pPr>
      <w:r w:rsidRPr="00984741">
        <w:rPr>
          <w:rFonts w:ascii="Franklin Gothic Book" w:eastAsia="Franklin Gothic Book" w:hAnsi="Franklin Gothic Book" w:cs="Franklin Gothic Book"/>
          <w:b/>
          <w:bCs/>
          <w:color w:val="FF0000"/>
          <w:u w:val="single"/>
        </w:rPr>
        <w:t>Note:</w:t>
      </w:r>
    </w:p>
    <w:p w14:paraId="3813C52D" w14:textId="5D04E80B" w:rsidR="205D1563" w:rsidRPr="00984741" w:rsidRDefault="205D1563" w:rsidP="50E9BC45">
      <w:pPr>
        <w:shd w:val="clear" w:color="auto" w:fill="FFFFFF" w:themeFill="background1"/>
        <w:spacing w:after="0"/>
        <w:jc w:val="both"/>
        <w:rPr>
          <w:rFonts w:ascii="Franklin Gothic Book" w:eastAsia="Franklin Gothic Book" w:hAnsi="Franklin Gothic Book" w:cs="Franklin Gothic Book"/>
          <w:color w:val="FF0000"/>
        </w:rPr>
      </w:pPr>
      <w:r w:rsidRPr="00984741">
        <w:rPr>
          <w:rFonts w:ascii="Franklin Gothic Book" w:eastAsia="Franklin Gothic Book" w:hAnsi="Franklin Gothic Book" w:cs="Franklin Gothic Book"/>
          <w:color w:val="FF0000"/>
        </w:rPr>
        <w:t xml:space="preserve"> </w:t>
      </w:r>
    </w:p>
    <w:p w14:paraId="031D0A59" w14:textId="00682D76" w:rsidR="205D1563" w:rsidRPr="00984741" w:rsidRDefault="205D1563" w:rsidP="391FB21F">
      <w:pPr>
        <w:shd w:val="clear" w:color="auto" w:fill="FFFFFF" w:themeFill="background1"/>
        <w:spacing w:after="0"/>
        <w:jc w:val="both"/>
        <w:rPr>
          <w:rFonts w:ascii="Franklin Gothic Book" w:eastAsia="Franklin Gothic Book" w:hAnsi="Franklin Gothic Book" w:cs="Franklin Gothic Book"/>
          <w:color w:val="242424"/>
        </w:rPr>
      </w:pPr>
      <w:r w:rsidRPr="391FB21F">
        <w:rPr>
          <w:rFonts w:ascii="Franklin Gothic Book" w:eastAsia="Franklin Gothic Book" w:hAnsi="Franklin Gothic Book" w:cs="Franklin Gothic Book"/>
          <w:color w:val="242424"/>
        </w:rPr>
        <w:t>Participation in NRC tenders is entirely free of charge, and no party will be requested to pay or provide any form of compensation. NRC strictly prohibits dealings with intermediaries and ensures that there is no external interference in the bid selection process.</w:t>
      </w:r>
    </w:p>
    <w:p w14:paraId="3C4A6359" w14:textId="3ABEB42C" w:rsidR="205D1563" w:rsidRPr="00984741" w:rsidRDefault="205D1563" w:rsidP="50E9BC45">
      <w:pPr>
        <w:shd w:val="clear" w:color="auto" w:fill="FFFFFF" w:themeFill="background1"/>
        <w:spacing w:after="0"/>
        <w:jc w:val="both"/>
        <w:rPr>
          <w:rFonts w:ascii="Franklin Gothic Book" w:eastAsia="Franklin Gothic Book" w:hAnsi="Franklin Gothic Book" w:cs="Franklin Gothic Book"/>
          <w:color w:val="242424"/>
        </w:rPr>
      </w:pPr>
      <w:r w:rsidRPr="00984741">
        <w:rPr>
          <w:rFonts w:ascii="Franklin Gothic Book" w:eastAsia="Franklin Gothic Book" w:hAnsi="Franklin Gothic Book" w:cs="Franklin Gothic Book"/>
          <w:color w:val="242424"/>
        </w:rPr>
        <w:t xml:space="preserve"> </w:t>
      </w:r>
    </w:p>
    <w:p w14:paraId="025F2523" w14:textId="04157311" w:rsidR="205D1563" w:rsidRPr="00984741" w:rsidRDefault="205D1563" w:rsidP="391FB21F">
      <w:pPr>
        <w:shd w:val="clear" w:color="auto" w:fill="FFFFFF" w:themeFill="background1"/>
        <w:spacing w:after="0"/>
        <w:jc w:val="both"/>
        <w:rPr>
          <w:rFonts w:ascii="Franklin Gothic Book" w:eastAsia="Franklin Gothic Book" w:hAnsi="Franklin Gothic Book" w:cs="Franklin Gothic Book"/>
          <w:color w:val="242424"/>
        </w:rPr>
      </w:pPr>
      <w:r w:rsidRPr="391FB21F">
        <w:rPr>
          <w:rFonts w:ascii="Franklin Gothic Book" w:eastAsia="Franklin Gothic Book" w:hAnsi="Franklin Gothic Book" w:cs="Franklin Gothic Book"/>
          <w:color w:val="242424"/>
        </w:rPr>
        <w:t xml:space="preserve">Should you encounter any request for payment or compensation in exchange for obtaining bids, or any fraudulent activity, please do not hesitate to share your concerns through email : </w:t>
      </w:r>
      <w:hyperlink r:id="rId22">
        <w:r w:rsidRPr="391FB21F">
          <w:rPr>
            <w:rStyle w:val="Hyperlink"/>
            <w:rFonts w:ascii="Franklin Gothic Book" w:eastAsia="Franklin Gothic Book" w:hAnsi="Franklin Gothic Book" w:cs="Franklin Gothic Book"/>
            <w:color w:val="467886"/>
          </w:rPr>
          <w:t>speakup@nrc.no</w:t>
        </w:r>
      </w:hyperlink>
      <w:r w:rsidRPr="391FB21F">
        <w:rPr>
          <w:rFonts w:ascii="Franklin Gothic Book" w:eastAsia="Franklin Gothic Book" w:hAnsi="Franklin Gothic Book" w:cs="Franklin Gothic Book"/>
          <w:color w:val="242424"/>
        </w:rPr>
        <w:t xml:space="preserve">  and please use this </w:t>
      </w:r>
      <w:hyperlink r:id="rId23">
        <w:r w:rsidRPr="391FB21F">
          <w:rPr>
            <w:rStyle w:val="Hyperlink"/>
            <w:rFonts w:ascii="Franklin Gothic Book" w:eastAsia="Franklin Gothic Book" w:hAnsi="Franklin Gothic Book" w:cs="Franklin Gothic Book"/>
            <w:color w:val="467886"/>
          </w:rPr>
          <w:t>SPEAK UP FORM</w:t>
        </w:r>
      </w:hyperlink>
      <w:r w:rsidRPr="391FB21F">
        <w:rPr>
          <w:rFonts w:ascii="Franklin Gothic Book" w:eastAsia="Franklin Gothic Book" w:hAnsi="Franklin Gothic Book" w:cs="Franklin Gothic Book"/>
          <w:color w:val="242424"/>
        </w:rPr>
        <w:t xml:space="preserve"> to allows you report anonymously.</w:t>
      </w:r>
    </w:p>
    <w:p w14:paraId="0FD6CD05" w14:textId="531BED0E" w:rsidR="205D1563" w:rsidRPr="00984741" w:rsidRDefault="205D1563" w:rsidP="50E9BC45">
      <w:pPr>
        <w:shd w:val="clear" w:color="auto" w:fill="FFFFFF" w:themeFill="background1"/>
        <w:spacing w:after="0"/>
        <w:jc w:val="both"/>
        <w:rPr>
          <w:rFonts w:ascii="Franklin Gothic Book" w:eastAsia="Franklin Gothic Book" w:hAnsi="Franklin Gothic Book" w:cs="Franklin Gothic Book"/>
          <w:color w:val="242424"/>
        </w:rPr>
      </w:pPr>
      <w:r w:rsidRPr="00984741">
        <w:rPr>
          <w:rFonts w:ascii="Franklin Gothic Book" w:eastAsia="Franklin Gothic Book" w:hAnsi="Franklin Gothic Book" w:cs="Franklin Gothic Book"/>
          <w:color w:val="242424"/>
        </w:rPr>
        <w:t xml:space="preserve"> </w:t>
      </w:r>
    </w:p>
    <w:p w14:paraId="6C8CEC6F" w14:textId="64E9A735" w:rsidR="205D1563" w:rsidRPr="00984741" w:rsidRDefault="205D1563" w:rsidP="391FB21F">
      <w:pPr>
        <w:shd w:val="clear" w:color="auto" w:fill="FFFFFF" w:themeFill="background1"/>
        <w:spacing w:after="0"/>
        <w:jc w:val="both"/>
        <w:rPr>
          <w:rFonts w:ascii="Franklin Gothic Book" w:eastAsia="Franklin Gothic Book" w:hAnsi="Franklin Gothic Book" w:cs="Franklin Gothic Book"/>
          <w:color w:val="242424"/>
        </w:rPr>
      </w:pPr>
      <w:r w:rsidRPr="391FB21F">
        <w:rPr>
          <w:rFonts w:ascii="Franklin Gothic Book" w:eastAsia="Franklin Gothic Book" w:hAnsi="Franklin Gothic Book" w:cs="Franklin Gothic Book"/>
          <w:color w:val="242424"/>
        </w:rPr>
        <w:t>The email is monitored in a secure and confidential manner by the Risk Management Section at NRC office.</w:t>
      </w:r>
    </w:p>
    <w:p w14:paraId="6B343750" w14:textId="48DDF0A2" w:rsidR="50E9BC45" w:rsidRPr="00984741" w:rsidRDefault="50E9BC45" w:rsidP="50E9BC45">
      <w:pPr>
        <w:widowControl w:val="0"/>
        <w:spacing w:after="0"/>
        <w:ind w:right="160"/>
        <w:jc w:val="both"/>
        <w:rPr>
          <w:rFonts w:ascii="Franklin Gothic Book" w:hAnsi="Franklin Gothic Book"/>
          <w:b/>
          <w:bCs/>
        </w:rPr>
      </w:pPr>
    </w:p>
    <w:p w14:paraId="370A873B" w14:textId="65679D88" w:rsidR="50E9BC45" w:rsidRPr="00984741" w:rsidRDefault="50E9BC45" w:rsidP="50E9BC45">
      <w:pPr>
        <w:widowControl w:val="0"/>
        <w:spacing w:after="0"/>
        <w:ind w:right="160"/>
        <w:jc w:val="both"/>
        <w:rPr>
          <w:rFonts w:ascii="Franklin Gothic Book" w:hAnsi="Franklin Gothic Book"/>
          <w:b/>
          <w:bCs/>
        </w:rPr>
      </w:pPr>
    </w:p>
    <w:p w14:paraId="5F3F381B" w14:textId="57194E0A" w:rsidR="50E9BC45" w:rsidRPr="00984741" w:rsidRDefault="50E9BC45" w:rsidP="50E9BC45">
      <w:pPr>
        <w:widowControl w:val="0"/>
        <w:spacing w:after="0"/>
        <w:ind w:right="160"/>
        <w:jc w:val="both"/>
        <w:rPr>
          <w:rFonts w:ascii="Franklin Gothic Book" w:hAnsi="Franklin Gothic Book"/>
          <w:b/>
          <w:bCs/>
        </w:rPr>
      </w:pPr>
    </w:p>
    <w:p w14:paraId="26917C22" w14:textId="51C08D17" w:rsidR="50E9BC45" w:rsidRPr="00984741" w:rsidRDefault="50E9BC45" w:rsidP="50E9BC45">
      <w:pPr>
        <w:widowControl w:val="0"/>
        <w:spacing w:after="0"/>
        <w:ind w:right="160"/>
        <w:jc w:val="both"/>
        <w:rPr>
          <w:rFonts w:ascii="Franklin Gothic Book" w:hAnsi="Franklin Gothic Book"/>
          <w:b/>
          <w:bCs/>
        </w:rPr>
      </w:pPr>
    </w:p>
    <w:p w14:paraId="026D11A4" w14:textId="58A82678" w:rsidR="50E9BC45" w:rsidRPr="00984741" w:rsidRDefault="50E9BC45" w:rsidP="50E9BC45">
      <w:pPr>
        <w:widowControl w:val="0"/>
        <w:spacing w:after="0"/>
        <w:ind w:right="160"/>
        <w:jc w:val="both"/>
        <w:rPr>
          <w:rFonts w:ascii="Franklin Gothic Book" w:hAnsi="Franklin Gothic Book"/>
          <w:b/>
          <w:bCs/>
        </w:rPr>
      </w:pPr>
    </w:p>
    <w:p w14:paraId="7C268150" w14:textId="4B484A08" w:rsidR="50E9BC45" w:rsidRPr="00984741" w:rsidRDefault="50E9BC45" w:rsidP="50E9BC45">
      <w:pPr>
        <w:widowControl w:val="0"/>
        <w:spacing w:after="0"/>
        <w:ind w:right="160"/>
        <w:jc w:val="both"/>
        <w:rPr>
          <w:rFonts w:ascii="Franklin Gothic Book" w:hAnsi="Franklin Gothic Book"/>
          <w:b/>
          <w:bCs/>
        </w:rPr>
      </w:pPr>
    </w:p>
    <w:p w14:paraId="550D557E" w14:textId="038C7ACD" w:rsidR="50E9BC45" w:rsidRPr="00984741" w:rsidRDefault="50E9BC45" w:rsidP="50E9BC45">
      <w:pPr>
        <w:widowControl w:val="0"/>
        <w:spacing w:after="0"/>
        <w:ind w:right="160"/>
        <w:jc w:val="both"/>
        <w:rPr>
          <w:rFonts w:ascii="Franklin Gothic Book" w:hAnsi="Franklin Gothic Book"/>
          <w:b/>
          <w:bCs/>
        </w:rPr>
      </w:pPr>
    </w:p>
    <w:p w14:paraId="4856B1F7" w14:textId="3EB80875" w:rsidR="50E9BC45" w:rsidRPr="00984741" w:rsidRDefault="50E9BC45" w:rsidP="50E9BC45">
      <w:pPr>
        <w:widowControl w:val="0"/>
        <w:spacing w:after="0"/>
        <w:ind w:right="160"/>
        <w:jc w:val="both"/>
        <w:rPr>
          <w:rFonts w:ascii="Franklin Gothic Book" w:hAnsi="Franklin Gothic Book"/>
          <w:b/>
          <w:bCs/>
        </w:rPr>
      </w:pPr>
    </w:p>
    <w:p w14:paraId="4C37D14C" w14:textId="47D90057" w:rsidR="50E9BC45" w:rsidRPr="00984741" w:rsidRDefault="50E9BC45" w:rsidP="50E9BC45">
      <w:pPr>
        <w:widowControl w:val="0"/>
        <w:spacing w:after="0"/>
        <w:ind w:right="160"/>
        <w:jc w:val="both"/>
        <w:rPr>
          <w:rFonts w:ascii="Franklin Gothic Book" w:hAnsi="Franklin Gothic Book"/>
          <w:b/>
          <w:bCs/>
        </w:rPr>
      </w:pPr>
    </w:p>
    <w:p w14:paraId="1918F5CF" w14:textId="52E4368B" w:rsidR="50E9BC45" w:rsidRPr="00984741" w:rsidRDefault="50E9BC45" w:rsidP="50E9BC45">
      <w:pPr>
        <w:widowControl w:val="0"/>
        <w:spacing w:after="0"/>
        <w:ind w:right="160"/>
        <w:jc w:val="both"/>
        <w:rPr>
          <w:rFonts w:ascii="Franklin Gothic Book" w:hAnsi="Franklin Gothic Book"/>
          <w:b/>
          <w:bCs/>
        </w:rPr>
      </w:pPr>
    </w:p>
    <w:p w14:paraId="0A31947C" w14:textId="0EF09883" w:rsidR="50E9BC45" w:rsidRPr="00984741" w:rsidRDefault="50E9BC45" w:rsidP="50E9BC45">
      <w:pPr>
        <w:widowControl w:val="0"/>
        <w:spacing w:after="0"/>
        <w:ind w:right="160"/>
        <w:jc w:val="both"/>
        <w:rPr>
          <w:rFonts w:ascii="Franklin Gothic Book" w:hAnsi="Franklin Gothic Book"/>
          <w:b/>
          <w:bCs/>
        </w:rPr>
      </w:pPr>
    </w:p>
    <w:p w14:paraId="512F0DCA" w14:textId="298C9D36" w:rsidR="50E9BC45" w:rsidRPr="00984741" w:rsidRDefault="50E9BC45" w:rsidP="50E9BC45">
      <w:pPr>
        <w:widowControl w:val="0"/>
        <w:spacing w:after="0"/>
        <w:ind w:right="160"/>
        <w:jc w:val="both"/>
        <w:rPr>
          <w:rFonts w:ascii="Franklin Gothic Book" w:hAnsi="Franklin Gothic Book"/>
          <w:b/>
          <w:bCs/>
        </w:rPr>
      </w:pPr>
    </w:p>
    <w:p w14:paraId="783A3E26" w14:textId="6A825C92" w:rsidR="50E9BC45" w:rsidRPr="00984741" w:rsidRDefault="50E9BC45" w:rsidP="50E9BC45">
      <w:pPr>
        <w:widowControl w:val="0"/>
        <w:spacing w:after="0"/>
        <w:ind w:right="160"/>
        <w:jc w:val="both"/>
        <w:rPr>
          <w:rFonts w:ascii="Franklin Gothic Book" w:hAnsi="Franklin Gothic Book"/>
          <w:b/>
          <w:bCs/>
        </w:rPr>
      </w:pPr>
    </w:p>
    <w:p w14:paraId="1BF174DE" w14:textId="77777777" w:rsidR="00C9686D" w:rsidRPr="00984741" w:rsidRDefault="00C9686D" w:rsidP="00C42F66">
      <w:pPr>
        <w:spacing w:after="0"/>
        <w:jc w:val="center"/>
        <w:rPr>
          <w:rFonts w:ascii="Franklin Gothic Book" w:hAnsi="Franklin Gothic Book"/>
          <w:b/>
          <w:bCs/>
        </w:rPr>
      </w:pPr>
    </w:p>
    <w:p w14:paraId="0CFAC73B" w14:textId="77777777" w:rsidR="00C9686D" w:rsidRPr="00984741" w:rsidRDefault="00C9686D" w:rsidP="00C42F66">
      <w:pPr>
        <w:spacing w:after="0"/>
        <w:jc w:val="center"/>
        <w:rPr>
          <w:rFonts w:ascii="Franklin Gothic Book" w:hAnsi="Franklin Gothic Book"/>
          <w:b/>
          <w:bCs/>
        </w:rPr>
      </w:pPr>
    </w:p>
    <w:p w14:paraId="74DCCB77" w14:textId="77777777" w:rsidR="00C9686D" w:rsidRPr="00984741" w:rsidRDefault="00C9686D" w:rsidP="00C42F66">
      <w:pPr>
        <w:spacing w:after="0"/>
        <w:jc w:val="center"/>
        <w:rPr>
          <w:rFonts w:ascii="Franklin Gothic Book" w:hAnsi="Franklin Gothic Book"/>
          <w:b/>
          <w:bCs/>
        </w:rPr>
      </w:pPr>
    </w:p>
    <w:p w14:paraId="421AAD35" w14:textId="77777777" w:rsidR="00C9686D" w:rsidRPr="00984741" w:rsidRDefault="00C9686D" w:rsidP="00C42F66">
      <w:pPr>
        <w:spacing w:after="0"/>
        <w:jc w:val="center"/>
        <w:rPr>
          <w:rFonts w:ascii="Franklin Gothic Book" w:hAnsi="Franklin Gothic Book"/>
          <w:b/>
          <w:bCs/>
        </w:rPr>
      </w:pPr>
    </w:p>
    <w:p w14:paraId="344294B1" w14:textId="77777777" w:rsidR="00C9686D" w:rsidRPr="00984741" w:rsidRDefault="00C9686D" w:rsidP="00C42F66">
      <w:pPr>
        <w:spacing w:after="0"/>
        <w:jc w:val="center"/>
        <w:rPr>
          <w:rFonts w:ascii="Franklin Gothic Book" w:hAnsi="Franklin Gothic Book"/>
          <w:b/>
          <w:bCs/>
        </w:rPr>
      </w:pPr>
    </w:p>
    <w:p w14:paraId="6BC5AF46" w14:textId="77777777" w:rsidR="00C9686D" w:rsidRPr="00984741" w:rsidRDefault="00C9686D" w:rsidP="00C42F66">
      <w:pPr>
        <w:spacing w:after="0"/>
        <w:jc w:val="center"/>
        <w:rPr>
          <w:rFonts w:ascii="Franklin Gothic Book" w:hAnsi="Franklin Gothic Book"/>
          <w:b/>
          <w:bCs/>
        </w:rPr>
      </w:pPr>
    </w:p>
    <w:p w14:paraId="0F34F928" w14:textId="77777777" w:rsidR="00C9686D" w:rsidRPr="00984741" w:rsidRDefault="00C9686D" w:rsidP="00C42F66">
      <w:pPr>
        <w:spacing w:after="0"/>
        <w:jc w:val="center"/>
        <w:rPr>
          <w:rFonts w:ascii="Franklin Gothic Book" w:hAnsi="Franklin Gothic Book"/>
          <w:b/>
          <w:bCs/>
        </w:rPr>
      </w:pPr>
    </w:p>
    <w:p w14:paraId="0A3A6EB4" w14:textId="77777777" w:rsidR="00C9686D" w:rsidRPr="00984741" w:rsidRDefault="00C9686D" w:rsidP="00C42F66">
      <w:pPr>
        <w:spacing w:after="0"/>
        <w:jc w:val="center"/>
        <w:rPr>
          <w:rFonts w:ascii="Franklin Gothic Book" w:hAnsi="Franklin Gothic Book"/>
          <w:b/>
          <w:bCs/>
        </w:rPr>
      </w:pPr>
    </w:p>
    <w:p w14:paraId="1B7A9633" w14:textId="77777777" w:rsidR="00C9686D" w:rsidRPr="00984741" w:rsidRDefault="00C9686D" w:rsidP="00C42F66">
      <w:pPr>
        <w:spacing w:after="0"/>
        <w:jc w:val="center"/>
        <w:rPr>
          <w:rFonts w:ascii="Franklin Gothic Book" w:hAnsi="Franklin Gothic Book"/>
          <w:b/>
          <w:bCs/>
        </w:rPr>
      </w:pPr>
    </w:p>
    <w:p w14:paraId="44DC491F" w14:textId="77777777" w:rsidR="00D96DC1" w:rsidRPr="00984741" w:rsidRDefault="00D96DC1" w:rsidP="00C42F66">
      <w:pPr>
        <w:spacing w:after="0"/>
        <w:jc w:val="center"/>
        <w:rPr>
          <w:rFonts w:ascii="Franklin Gothic Book" w:hAnsi="Franklin Gothic Book"/>
          <w:b/>
          <w:bCs/>
        </w:rPr>
      </w:pPr>
    </w:p>
    <w:p w14:paraId="34148020" w14:textId="77777777" w:rsidR="00D96DC1" w:rsidRPr="00984741" w:rsidRDefault="00D96DC1" w:rsidP="00C42F66">
      <w:pPr>
        <w:spacing w:after="0"/>
        <w:jc w:val="center"/>
        <w:rPr>
          <w:rFonts w:ascii="Franklin Gothic Book" w:hAnsi="Franklin Gothic Book"/>
          <w:b/>
          <w:bCs/>
        </w:rPr>
      </w:pPr>
    </w:p>
    <w:p w14:paraId="14CC4159" w14:textId="77777777" w:rsidR="00D96DC1" w:rsidRPr="00984741" w:rsidRDefault="00D96DC1" w:rsidP="00C42F66">
      <w:pPr>
        <w:spacing w:after="0"/>
        <w:jc w:val="center"/>
        <w:rPr>
          <w:rFonts w:ascii="Franklin Gothic Book" w:hAnsi="Franklin Gothic Book"/>
          <w:b/>
          <w:bCs/>
        </w:rPr>
      </w:pPr>
    </w:p>
    <w:p w14:paraId="6F59101F" w14:textId="77777777" w:rsidR="00D96DC1" w:rsidRPr="00984741" w:rsidRDefault="00D96DC1" w:rsidP="00C42F66">
      <w:pPr>
        <w:spacing w:after="0"/>
        <w:jc w:val="center"/>
        <w:rPr>
          <w:rFonts w:ascii="Franklin Gothic Book" w:hAnsi="Franklin Gothic Book"/>
          <w:b/>
          <w:bCs/>
        </w:rPr>
      </w:pPr>
    </w:p>
    <w:p w14:paraId="28F1D3F3" w14:textId="77777777" w:rsidR="00D96DC1" w:rsidRPr="00984741" w:rsidRDefault="00D96DC1" w:rsidP="00C42F66">
      <w:pPr>
        <w:spacing w:after="0"/>
        <w:jc w:val="center"/>
        <w:rPr>
          <w:rFonts w:ascii="Franklin Gothic Book" w:hAnsi="Franklin Gothic Book"/>
          <w:b/>
          <w:bCs/>
        </w:rPr>
      </w:pPr>
    </w:p>
    <w:p w14:paraId="65F163DF" w14:textId="77777777" w:rsidR="00D96DC1" w:rsidRPr="00984741" w:rsidRDefault="00D96DC1" w:rsidP="00C42F66">
      <w:pPr>
        <w:spacing w:after="0"/>
        <w:jc w:val="center"/>
        <w:rPr>
          <w:rFonts w:ascii="Franklin Gothic Book" w:hAnsi="Franklin Gothic Book"/>
          <w:b/>
          <w:bCs/>
        </w:rPr>
      </w:pPr>
    </w:p>
    <w:p w14:paraId="762822E4" w14:textId="77777777" w:rsidR="00C9686D" w:rsidRPr="00984741" w:rsidRDefault="00C9686D" w:rsidP="00C42F66">
      <w:pPr>
        <w:spacing w:after="0"/>
        <w:jc w:val="center"/>
        <w:rPr>
          <w:rFonts w:ascii="Franklin Gothic Book" w:hAnsi="Franklin Gothic Book"/>
          <w:b/>
          <w:bCs/>
        </w:rPr>
      </w:pPr>
    </w:p>
    <w:p w14:paraId="2883B58A" w14:textId="4E573DB5" w:rsidR="5F6ACFAB" w:rsidRPr="00984741" w:rsidRDefault="5F6ACFAB" w:rsidP="5F6ACFAB">
      <w:pPr>
        <w:spacing w:after="0"/>
        <w:jc w:val="center"/>
        <w:rPr>
          <w:rFonts w:ascii="Franklin Gothic Book" w:hAnsi="Franklin Gothic Book"/>
          <w:b/>
          <w:bCs/>
        </w:rPr>
      </w:pPr>
    </w:p>
    <w:p w14:paraId="40B38FB4" w14:textId="77777777" w:rsidR="00C9686D" w:rsidRPr="00984741" w:rsidRDefault="00C9686D" w:rsidP="00C42F66">
      <w:pPr>
        <w:spacing w:after="0"/>
        <w:jc w:val="center"/>
        <w:rPr>
          <w:rFonts w:ascii="Franklin Gothic Book" w:hAnsi="Franklin Gothic Book"/>
          <w:b/>
          <w:bCs/>
        </w:rPr>
      </w:pPr>
    </w:p>
    <w:p w14:paraId="3BEAA0A7" w14:textId="7CCF8879" w:rsidR="00C42F66" w:rsidRPr="00984741" w:rsidRDefault="00C310AC" w:rsidP="00C42F66">
      <w:pPr>
        <w:spacing w:after="0"/>
        <w:jc w:val="center"/>
        <w:rPr>
          <w:rFonts w:ascii="Franklin Gothic Book" w:hAnsi="Franklin Gothic Book"/>
          <w:b/>
        </w:rPr>
      </w:pPr>
      <w:r w:rsidRPr="00984741">
        <w:rPr>
          <w:rFonts w:ascii="Franklin Gothic Book" w:hAnsi="Franklin Gothic Book"/>
          <w:b/>
          <w:bCs/>
        </w:rPr>
        <w:t>SECTION 4</w:t>
      </w:r>
    </w:p>
    <w:p w14:paraId="3AD368E4" w14:textId="0B5273F0" w:rsidR="00C42F66" w:rsidRPr="00984741" w:rsidRDefault="004E3B50" w:rsidP="00AB257C">
      <w:pPr>
        <w:widowControl w:val="0"/>
        <w:autoSpaceDE w:val="0"/>
        <w:autoSpaceDN w:val="0"/>
        <w:adjustRightInd w:val="0"/>
        <w:spacing w:after="0" w:line="240" w:lineRule="auto"/>
        <w:jc w:val="center"/>
        <w:rPr>
          <w:rFonts w:ascii="Franklin Gothic Book" w:hAnsi="Franklin Gothic Book"/>
          <w:b/>
        </w:rPr>
      </w:pPr>
      <w:bookmarkStart w:id="1" w:name="_Toc265170882"/>
      <w:r w:rsidRPr="00984741">
        <w:rPr>
          <w:rFonts w:ascii="Franklin Gothic Book" w:hAnsi="Franklin Gothic Book"/>
          <w:b/>
        </w:rPr>
        <w:t xml:space="preserve">Technical Description </w:t>
      </w:r>
      <w:bookmarkEnd w:id="1"/>
      <w:r w:rsidR="00961CD2" w:rsidRPr="00984741">
        <w:rPr>
          <w:rFonts w:ascii="Franklin Gothic Book" w:hAnsi="Franklin Gothic Book"/>
          <w:b/>
        </w:rPr>
        <w:t>of the Good and Service</w:t>
      </w:r>
    </w:p>
    <w:p w14:paraId="670B3861" w14:textId="77777777" w:rsidR="00961CD2" w:rsidRPr="00984741" w:rsidRDefault="00961CD2" w:rsidP="00AB257C">
      <w:pPr>
        <w:widowControl w:val="0"/>
        <w:autoSpaceDE w:val="0"/>
        <w:autoSpaceDN w:val="0"/>
        <w:adjustRightInd w:val="0"/>
        <w:spacing w:after="0" w:line="240" w:lineRule="auto"/>
        <w:jc w:val="center"/>
        <w:rPr>
          <w:rFonts w:ascii="Franklin Gothic Book" w:hAnsi="Franklin Gothic Book"/>
          <w:b/>
        </w:rPr>
      </w:pPr>
    </w:p>
    <w:p w14:paraId="7D713936" w14:textId="01C03A1D" w:rsidR="00961CD2" w:rsidRPr="00984741" w:rsidRDefault="00961CD2" w:rsidP="00961CD2">
      <w:pPr>
        <w:jc w:val="center"/>
        <w:rPr>
          <w:rFonts w:ascii="Franklin Gothic Book" w:hAnsi="Franklin Gothic Book"/>
          <w:b/>
        </w:rPr>
      </w:pPr>
      <w:r w:rsidRPr="00984741">
        <w:rPr>
          <w:rFonts w:ascii="Franklin Gothic Book" w:hAnsi="Franklin Gothic Book"/>
          <w:b/>
        </w:rPr>
        <w:t>(</w:t>
      </w:r>
      <w:r w:rsidRPr="00984741">
        <w:rPr>
          <w:rFonts w:asciiTheme="minorHAnsi" w:hAnsiTheme="minorHAnsi"/>
          <w:b/>
          <w:sz w:val="26"/>
          <w:szCs w:val="26"/>
          <w:lang w:val="en-GB"/>
        </w:rPr>
        <w:t>Technical Requirements and Scope of Services</w:t>
      </w:r>
      <w:r w:rsidRPr="00984741">
        <w:rPr>
          <w:rFonts w:ascii="Franklin Gothic Book" w:hAnsi="Franklin Gothic Book"/>
          <w:b/>
        </w:rPr>
        <w:t>)</w:t>
      </w:r>
    </w:p>
    <w:p w14:paraId="06D401E5" w14:textId="77777777" w:rsidR="00056EA2" w:rsidRPr="00984741" w:rsidRDefault="00056EA2" w:rsidP="00AB257C">
      <w:pPr>
        <w:widowControl w:val="0"/>
        <w:autoSpaceDE w:val="0"/>
        <w:autoSpaceDN w:val="0"/>
        <w:adjustRightInd w:val="0"/>
        <w:spacing w:after="0" w:line="240" w:lineRule="auto"/>
        <w:jc w:val="center"/>
        <w:rPr>
          <w:rFonts w:ascii="Franklin Gothic Book" w:hAnsi="Franklin Gothic Book"/>
          <w:b/>
          <w:bCs/>
        </w:rPr>
      </w:pPr>
    </w:p>
    <w:p w14:paraId="79EF44E1" w14:textId="77777777" w:rsidR="00056EA2" w:rsidRPr="00984741" w:rsidRDefault="00056EA2" w:rsidP="00056EA2">
      <w:pPr>
        <w:widowControl w:val="0"/>
        <w:autoSpaceDE w:val="0"/>
        <w:autoSpaceDN w:val="0"/>
        <w:adjustRightInd w:val="0"/>
        <w:spacing w:after="0"/>
        <w:jc w:val="both"/>
        <w:rPr>
          <w:rFonts w:ascii="Franklin Gothic Book" w:hAnsi="Franklin Gothic Book"/>
        </w:rPr>
      </w:pPr>
      <w:bookmarkStart w:id="2" w:name="_Toc265170883"/>
      <w:r w:rsidRPr="00984741">
        <w:rPr>
          <w:rFonts w:ascii="Franklin Gothic Book" w:hAnsi="Franklin Gothic Book"/>
        </w:rPr>
        <w:t>The Bidder shall:</w:t>
      </w:r>
    </w:p>
    <w:p w14:paraId="6B3268DE" w14:textId="77777777" w:rsidR="00056EA2" w:rsidRPr="00984741" w:rsidRDefault="00056EA2" w:rsidP="00056EA2">
      <w:pPr>
        <w:pStyle w:val="ListParagraph"/>
        <w:widowControl w:val="0"/>
        <w:numPr>
          <w:ilvl w:val="1"/>
          <w:numId w:val="43"/>
        </w:numPr>
        <w:autoSpaceDE w:val="0"/>
        <w:autoSpaceDN w:val="0"/>
        <w:adjustRightInd w:val="0"/>
        <w:spacing w:after="0"/>
        <w:jc w:val="both"/>
        <w:rPr>
          <w:rFonts w:ascii="Franklin Gothic Book" w:hAnsi="Franklin Gothic Book"/>
          <w:b/>
          <w:lang w:val="en-GB"/>
        </w:rPr>
      </w:pPr>
      <w:r w:rsidRPr="00984741">
        <w:rPr>
          <w:rFonts w:ascii="Franklin Gothic Book" w:hAnsi="Franklin Gothic Book"/>
        </w:rPr>
        <w:t>Have retail chain</w:t>
      </w:r>
      <w:r w:rsidRPr="00984741">
        <w:rPr>
          <w:rFonts w:ascii="Franklin Gothic Book" w:hAnsi="Franklin Gothic Book"/>
          <w:lang w:val="en-GB"/>
        </w:rPr>
        <w:t xml:space="preserve"> </w:t>
      </w:r>
      <w:r w:rsidRPr="00984741">
        <w:rPr>
          <w:rFonts w:ascii="Franklin Gothic Book" w:hAnsi="Franklin Gothic Book" w:cs="Segoe UI"/>
          <w:b/>
          <w:bCs/>
          <w:color w:val="242424"/>
          <w:bdr w:val="none" w:sz="0" w:space="0" w:color="auto" w:frame="1"/>
        </w:rPr>
        <w:t>locations</w:t>
      </w:r>
      <w:r w:rsidRPr="00984741">
        <w:rPr>
          <w:rFonts w:ascii="Franklin Gothic Book" w:hAnsi="Franklin Gothic Book"/>
          <w:b/>
          <w:lang w:val="en-GB"/>
        </w:rPr>
        <w:t xml:space="preserve"> </w:t>
      </w:r>
      <w:r w:rsidRPr="00984741">
        <w:rPr>
          <w:rFonts w:ascii="Franklin Gothic Book" w:hAnsi="Franklin Gothic Book"/>
        </w:rPr>
        <w:t>in the following oblasts of Ukraine, in particular:</w:t>
      </w:r>
    </w:p>
    <w:p w14:paraId="07EDF3AE" w14:textId="77777777" w:rsidR="00056EA2" w:rsidRPr="00984741" w:rsidRDefault="00056EA2" w:rsidP="391FB21F">
      <w:pPr>
        <w:pStyle w:val="ListParagraph"/>
        <w:numPr>
          <w:ilvl w:val="3"/>
          <w:numId w:val="44"/>
        </w:numPr>
        <w:spacing w:after="0" w:line="240" w:lineRule="auto"/>
        <w:rPr>
          <w:rFonts w:ascii="Franklin Gothic Book" w:hAnsi="Franklin Gothic Book"/>
        </w:rPr>
      </w:pPr>
      <w:proofErr w:type="spellStart"/>
      <w:r w:rsidRPr="391FB21F">
        <w:rPr>
          <w:rFonts w:ascii="Franklin Gothic Book" w:hAnsi="Franklin Gothic Book"/>
        </w:rPr>
        <w:t>Lvivska</w:t>
      </w:r>
      <w:proofErr w:type="spellEnd"/>
    </w:p>
    <w:p w14:paraId="4EAA0465" w14:textId="77777777" w:rsidR="00056EA2" w:rsidRPr="00984741" w:rsidRDefault="00056EA2" w:rsidP="00056EA2">
      <w:pPr>
        <w:pStyle w:val="ListParagraph"/>
        <w:numPr>
          <w:ilvl w:val="3"/>
          <w:numId w:val="44"/>
        </w:numPr>
        <w:spacing w:after="0" w:line="240" w:lineRule="auto"/>
        <w:rPr>
          <w:rFonts w:ascii="Franklin Gothic Book" w:hAnsi="Franklin Gothic Book"/>
        </w:rPr>
      </w:pPr>
      <w:proofErr w:type="spellStart"/>
      <w:r w:rsidRPr="00984741">
        <w:rPr>
          <w:rFonts w:ascii="Franklin Gothic Book" w:hAnsi="Franklin Gothic Book"/>
        </w:rPr>
        <w:t>Kyivska</w:t>
      </w:r>
      <w:proofErr w:type="spellEnd"/>
    </w:p>
    <w:p w14:paraId="6B777AA5" w14:textId="77777777" w:rsidR="00056EA2" w:rsidRPr="00984741" w:rsidRDefault="00056EA2" w:rsidP="00056EA2">
      <w:pPr>
        <w:pStyle w:val="ListParagraph"/>
        <w:numPr>
          <w:ilvl w:val="3"/>
          <w:numId w:val="44"/>
        </w:numPr>
        <w:spacing w:after="0" w:line="240" w:lineRule="auto"/>
        <w:rPr>
          <w:rFonts w:ascii="Franklin Gothic Book" w:hAnsi="Franklin Gothic Book"/>
        </w:rPr>
      </w:pPr>
      <w:proofErr w:type="spellStart"/>
      <w:r w:rsidRPr="00984741">
        <w:rPr>
          <w:rFonts w:ascii="Franklin Gothic Book" w:hAnsi="Franklin Gothic Book"/>
        </w:rPr>
        <w:t>Chernihivska</w:t>
      </w:r>
      <w:proofErr w:type="spellEnd"/>
    </w:p>
    <w:p w14:paraId="61A8F19E" w14:textId="77777777" w:rsidR="00056EA2" w:rsidRPr="00984741" w:rsidRDefault="00056EA2" w:rsidP="391FB21F">
      <w:pPr>
        <w:pStyle w:val="ListParagraph"/>
        <w:numPr>
          <w:ilvl w:val="3"/>
          <w:numId w:val="44"/>
        </w:numPr>
        <w:spacing w:after="0" w:line="240" w:lineRule="auto"/>
        <w:rPr>
          <w:rFonts w:ascii="Franklin Gothic Book" w:hAnsi="Franklin Gothic Book"/>
        </w:rPr>
      </w:pPr>
      <w:proofErr w:type="spellStart"/>
      <w:r w:rsidRPr="391FB21F">
        <w:rPr>
          <w:rFonts w:ascii="Franklin Gothic Book" w:hAnsi="Franklin Gothic Book"/>
        </w:rPr>
        <w:t>Sumska</w:t>
      </w:r>
      <w:proofErr w:type="spellEnd"/>
    </w:p>
    <w:p w14:paraId="294A26F9" w14:textId="77777777" w:rsidR="00056EA2" w:rsidRPr="00984741" w:rsidRDefault="00056EA2" w:rsidP="391FB21F">
      <w:pPr>
        <w:pStyle w:val="ListParagraph"/>
        <w:numPr>
          <w:ilvl w:val="3"/>
          <w:numId w:val="44"/>
        </w:numPr>
        <w:spacing w:after="0" w:line="240" w:lineRule="auto"/>
        <w:rPr>
          <w:rFonts w:ascii="Franklin Gothic Book" w:hAnsi="Franklin Gothic Book"/>
        </w:rPr>
      </w:pPr>
      <w:proofErr w:type="spellStart"/>
      <w:r w:rsidRPr="391FB21F">
        <w:rPr>
          <w:rFonts w:ascii="Franklin Gothic Book" w:hAnsi="Franklin Gothic Book"/>
        </w:rPr>
        <w:t>Dnipropetrovska</w:t>
      </w:r>
      <w:proofErr w:type="spellEnd"/>
    </w:p>
    <w:p w14:paraId="1CC5D981" w14:textId="77777777" w:rsidR="00056EA2" w:rsidRPr="00984741" w:rsidRDefault="00056EA2" w:rsidP="391FB21F">
      <w:pPr>
        <w:pStyle w:val="ListParagraph"/>
        <w:numPr>
          <w:ilvl w:val="3"/>
          <w:numId w:val="44"/>
        </w:numPr>
        <w:spacing w:after="0" w:line="240" w:lineRule="auto"/>
        <w:rPr>
          <w:rFonts w:ascii="Franklin Gothic Book" w:hAnsi="Franklin Gothic Book"/>
        </w:rPr>
      </w:pPr>
      <w:proofErr w:type="spellStart"/>
      <w:r w:rsidRPr="391FB21F">
        <w:rPr>
          <w:rFonts w:ascii="Franklin Gothic Book" w:hAnsi="Franklin Gothic Book"/>
        </w:rPr>
        <w:t>Zaporishzhia</w:t>
      </w:r>
      <w:proofErr w:type="spellEnd"/>
    </w:p>
    <w:p w14:paraId="6D35E26F" w14:textId="77777777" w:rsidR="00056EA2" w:rsidRPr="00984741" w:rsidRDefault="00056EA2" w:rsidP="391FB21F">
      <w:pPr>
        <w:pStyle w:val="ListParagraph"/>
        <w:numPr>
          <w:ilvl w:val="3"/>
          <w:numId w:val="44"/>
        </w:numPr>
        <w:spacing w:after="0" w:line="240" w:lineRule="auto"/>
        <w:rPr>
          <w:rFonts w:ascii="Franklin Gothic Book" w:hAnsi="Franklin Gothic Book"/>
        </w:rPr>
      </w:pPr>
      <w:proofErr w:type="spellStart"/>
      <w:r w:rsidRPr="391FB21F">
        <w:rPr>
          <w:rFonts w:ascii="Franklin Gothic Book" w:hAnsi="Franklin Gothic Book"/>
        </w:rPr>
        <w:t>Kharkivska</w:t>
      </w:r>
      <w:proofErr w:type="spellEnd"/>
    </w:p>
    <w:p w14:paraId="473C9B7C" w14:textId="77777777" w:rsidR="00056EA2" w:rsidRPr="00984741" w:rsidRDefault="00056EA2" w:rsidP="391FB21F">
      <w:pPr>
        <w:pStyle w:val="ListParagraph"/>
        <w:numPr>
          <w:ilvl w:val="3"/>
          <w:numId w:val="44"/>
        </w:numPr>
        <w:spacing w:after="0" w:line="240" w:lineRule="auto"/>
        <w:rPr>
          <w:rFonts w:ascii="Franklin Gothic Book" w:hAnsi="Franklin Gothic Book"/>
        </w:rPr>
      </w:pPr>
      <w:proofErr w:type="spellStart"/>
      <w:r w:rsidRPr="391FB21F">
        <w:rPr>
          <w:rFonts w:ascii="Franklin Gothic Book" w:hAnsi="Franklin Gothic Book"/>
        </w:rPr>
        <w:t>Donetska</w:t>
      </w:r>
      <w:proofErr w:type="spellEnd"/>
    </w:p>
    <w:p w14:paraId="7B25B1E5" w14:textId="77777777" w:rsidR="00056EA2" w:rsidRPr="00984741" w:rsidRDefault="00056EA2" w:rsidP="391FB21F">
      <w:pPr>
        <w:pStyle w:val="ListParagraph"/>
        <w:numPr>
          <w:ilvl w:val="3"/>
          <w:numId w:val="44"/>
        </w:numPr>
        <w:spacing w:after="0" w:line="240" w:lineRule="auto"/>
        <w:rPr>
          <w:rFonts w:ascii="Franklin Gothic Book" w:hAnsi="Franklin Gothic Book"/>
        </w:rPr>
      </w:pPr>
      <w:proofErr w:type="spellStart"/>
      <w:r w:rsidRPr="391FB21F">
        <w:rPr>
          <w:rFonts w:ascii="Franklin Gothic Book" w:hAnsi="Franklin Gothic Book"/>
        </w:rPr>
        <w:t>Mykolaivska</w:t>
      </w:r>
      <w:proofErr w:type="spellEnd"/>
    </w:p>
    <w:p w14:paraId="702693D4" w14:textId="77777777" w:rsidR="00056EA2" w:rsidRPr="00984741" w:rsidRDefault="00056EA2" w:rsidP="391FB21F">
      <w:pPr>
        <w:pStyle w:val="ListParagraph"/>
        <w:numPr>
          <w:ilvl w:val="3"/>
          <w:numId w:val="44"/>
        </w:numPr>
        <w:spacing w:after="0" w:line="240" w:lineRule="auto"/>
        <w:rPr>
          <w:rFonts w:ascii="Franklin Gothic Book" w:hAnsi="Franklin Gothic Book"/>
        </w:rPr>
      </w:pPr>
      <w:proofErr w:type="spellStart"/>
      <w:r w:rsidRPr="391FB21F">
        <w:rPr>
          <w:rFonts w:ascii="Franklin Gothic Book" w:hAnsi="Franklin Gothic Book"/>
        </w:rPr>
        <w:t>Odeska</w:t>
      </w:r>
      <w:proofErr w:type="spellEnd"/>
    </w:p>
    <w:p w14:paraId="13020CC0" w14:textId="77777777" w:rsidR="00056EA2" w:rsidRPr="00984741" w:rsidRDefault="00056EA2" w:rsidP="00056EA2">
      <w:pPr>
        <w:pStyle w:val="ListParagraph"/>
        <w:numPr>
          <w:ilvl w:val="3"/>
          <w:numId w:val="44"/>
        </w:numPr>
        <w:spacing w:after="0" w:line="240" w:lineRule="auto"/>
        <w:rPr>
          <w:rFonts w:ascii="Franklin Gothic Book" w:hAnsi="Franklin Gothic Book"/>
        </w:rPr>
      </w:pPr>
      <w:proofErr w:type="spellStart"/>
      <w:r w:rsidRPr="00984741">
        <w:rPr>
          <w:rFonts w:ascii="Franklin Gothic Book" w:hAnsi="Franklin Gothic Book"/>
        </w:rPr>
        <w:t>Khersonska</w:t>
      </w:r>
      <w:proofErr w:type="spellEnd"/>
    </w:p>
    <w:p w14:paraId="50AFE868" w14:textId="77777777" w:rsidR="00056EA2" w:rsidRPr="00984741" w:rsidRDefault="00056EA2" w:rsidP="00056EA2">
      <w:pPr>
        <w:pStyle w:val="ListParagraph"/>
        <w:spacing w:after="0" w:line="240" w:lineRule="auto"/>
        <w:ind w:left="2880"/>
        <w:rPr>
          <w:rFonts w:ascii="Franklin Gothic Book" w:hAnsi="Franklin Gothic Book"/>
        </w:rPr>
      </w:pPr>
    </w:p>
    <w:p w14:paraId="0773C2A3" w14:textId="77777777" w:rsidR="00056EA2" w:rsidRPr="00984741" w:rsidRDefault="00056EA2" w:rsidP="00056EA2">
      <w:pPr>
        <w:pStyle w:val="ListParagraph"/>
        <w:numPr>
          <w:ilvl w:val="0"/>
          <w:numId w:val="44"/>
        </w:numPr>
        <w:spacing w:after="0" w:line="240" w:lineRule="auto"/>
        <w:rPr>
          <w:rFonts w:ascii="Franklin Gothic Book" w:hAnsi="Franklin Gothic Book"/>
        </w:rPr>
      </w:pPr>
      <w:r w:rsidRPr="00984741">
        <w:rPr>
          <w:rFonts w:ascii="Franklin Gothic Book" w:hAnsi="Franklin Gothic Book"/>
        </w:rPr>
        <w:t xml:space="preserve">Be able to design and issue, in an aesthetically pleasing manner, digital vouchers with a unique barcode or QR code, to deliver in the following forms to mobile phones, email, or printed with the below information as a minimum: </w:t>
      </w:r>
    </w:p>
    <w:p w14:paraId="7EFEAD6B" w14:textId="77777777" w:rsidR="00056EA2" w:rsidRPr="00984741" w:rsidRDefault="00056EA2" w:rsidP="00056EA2">
      <w:pPr>
        <w:pStyle w:val="ListParagraph"/>
        <w:numPr>
          <w:ilvl w:val="1"/>
          <w:numId w:val="45"/>
        </w:numPr>
        <w:spacing w:after="0" w:line="240" w:lineRule="auto"/>
        <w:rPr>
          <w:rFonts w:ascii="Franklin Gothic Book" w:hAnsi="Franklin Gothic Book"/>
        </w:rPr>
      </w:pPr>
      <w:r w:rsidRPr="00984741">
        <w:rPr>
          <w:rFonts w:ascii="Franklin Gothic Book" w:hAnsi="Franklin Gothic Book"/>
        </w:rPr>
        <w:t xml:space="preserve">Expiry date of voucher </w:t>
      </w:r>
    </w:p>
    <w:p w14:paraId="0B4FE9A5" w14:textId="77777777" w:rsidR="00056EA2" w:rsidRPr="00984741" w:rsidRDefault="00056EA2" w:rsidP="00056EA2">
      <w:pPr>
        <w:pStyle w:val="ListParagraph"/>
        <w:numPr>
          <w:ilvl w:val="1"/>
          <w:numId w:val="45"/>
        </w:numPr>
        <w:spacing w:after="0" w:line="240" w:lineRule="auto"/>
        <w:rPr>
          <w:rFonts w:ascii="Franklin Gothic Book" w:hAnsi="Franklin Gothic Book"/>
        </w:rPr>
      </w:pPr>
      <w:r w:rsidRPr="00984741">
        <w:rPr>
          <w:rFonts w:ascii="Franklin Gothic Book" w:hAnsi="Franklin Gothic Book"/>
        </w:rPr>
        <w:t>Donor and NRC logos</w:t>
      </w:r>
    </w:p>
    <w:p w14:paraId="13C31784" w14:textId="77777777" w:rsidR="00056EA2" w:rsidRPr="00984741" w:rsidRDefault="00056EA2" w:rsidP="00056EA2">
      <w:pPr>
        <w:pStyle w:val="ListParagraph"/>
        <w:numPr>
          <w:ilvl w:val="1"/>
          <w:numId w:val="45"/>
        </w:numPr>
        <w:spacing w:after="0" w:line="240" w:lineRule="auto"/>
        <w:rPr>
          <w:rFonts w:ascii="Franklin Gothic Book" w:hAnsi="Franklin Gothic Book"/>
        </w:rPr>
      </w:pPr>
      <w:r w:rsidRPr="00984741">
        <w:rPr>
          <w:rFonts w:ascii="Franklin Gothic Book" w:hAnsi="Franklin Gothic Book"/>
        </w:rPr>
        <w:t xml:space="preserve">Unique bar code or QR code (that can be scanned by cashiers and that can be used to pay at the online checkout) </w:t>
      </w:r>
    </w:p>
    <w:p w14:paraId="3E69DBC0" w14:textId="77777777" w:rsidR="00056EA2" w:rsidRPr="00984741" w:rsidRDefault="00056EA2" w:rsidP="00056EA2">
      <w:pPr>
        <w:pStyle w:val="ListParagraph"/>
        <w:numPr>
          <w:ilvl w:val="1"/>
          <w:numId w:val="45"/>
        </w:numPr>
        <w:spacing w:after="0" w:line="240" w:lineRule="auto"/>
        <w:rPr>
          <w:rFonts w:ascii="Franklin Gothic Book" w:hAnsi="Franklin Gothic Book"/>
        </w:rPr>
      </w:pPr>
      <w:r w:rsidRPr="00984741">
        <w:rPr>
          <w:rFonts w:ascii="Franklin Gothic Book" w:hAnsi="Franklin Gothic Book"/>
        </w:rPr>
        <w:t>Legal text with useful information – terms of use and hotline number</w:t>
      </w:r>
    </w:p>
    <w:p w14:paraId="7E202272" w14:textId="77777777" w:rsidR="00056EA2" w:rsidRPr="00984741" w:rsidRDefault="00056EA2" w:rsidP="00056EA2">
      <w:pPr>
        <w:pStyle w:val="ListParagraph"/>
        <w:spacing w:after="0" w:line="240" w:lineRule="auto"/>
        <w:ind w:left="1710"/>
        <w:rPr>
          <w:rFonts w:ascii="Franklin Gothic Book" w:hAnsi="Franklin Gothic Book"/>
        </w:rPr>
      </w:pPr>
    </w:p>
    <w:p w14:paraId="31D67D7B" w14:textId="13B1A991" w:rsidR="00056EA2" w:rsidRPr="00984741" w:rsidRDefault="00056EA2" w:rsidP="00056EA2">
      <w:pPr>
        <w:pStyle w:val="ListParagraph"/>
        <w:numPr>
          <w:ilvl w:val="0"/>
          <w:numId w:val="44"/>
        </w:numPr>
        <w:spacing w:after="0" w:line="240" w:lineRule="auto"/>
        <w:rPr>
          <w:rFonts w:ascii="Franklin Gothic Book" w:hAnsi="Franklin Gothic Book"/>
        </w:rPr>
      </w:pPr>
      <w:r w:rsidRPr="00984741">
        <w:rPr>
          <w:rFonts w:ascii="Franklin Gothic Book" w:hAnsi="Franklin Gothic Book"/>
        </w:rPr>
        <w:t>Be able to design and create an online landing page for voucher recipients, to provide information on NRC’s voucher response. NRC will provide content.</w:t>
      </w:r>
    </w:p>
    <w:p w14:paraId="0C989A26" w14:textId="77777777" w:rsidR="00056EA2" w:rsidRPr="00984741" w:rsidRDefault="00056EA2" w:rsidP="00056EA2">
      <w:pPr>
        <w:pStyle w:val="ListParagraph"/>
        <w:spacing w:after="0" w:line="240" w:lineRule="auto"/>
        <w:rPr>
          <w:rFonts w:ascii="Franklin Gothic Book" w:hAnsi="Franklin Gothic Book"/>
        </w:rPr>
      </w:pPr>
      <w:r w:rsidRPr="00984741">
        <w:rPr>
          <w:rFonts w:ascii="Franklin Gothic Book" w:hAnsi="Franklin Gothic Book"/>
        </w:rPr>
        <w:t xml:space="preserve">  </w:t>
      </w:r>
    </w:p>
    <w:p w14:paraId="555E5BB3" w14:textId="77777777" w:rsidR="00056EA2" w:rsidRPr="00984741" w:rsidRDefault="00056EA2" w:rsidP="00056EA2">
      <w:pPr>
        <w:pStyle w:val="ListParagraph"/>
        <w:numPr>
          <w:ilvl w:val="0"/>
          <w:numId w:val="44"/>
        </w:numPr>
        <w:tabs>
          <w:tab w:val="left" w:pos="3012"/>
        </w:tabs>
        <w:spacing w:after="0" w:line="240" w:lineRule="auto"/>
        <w:rPr>
          <w:rFonts w:ascii="Franklin Gothic Book" w:hAnsi="Franklin Gothic Book"/>
        </w:rPr>
      </w:pPr>
      <w:r w:rsidRPr="00984741">
        <w:rPr>
          <w:rFonts w:ascii="Franklin Gothic Book" w:hAnsi="Franklin Gothic Book"/>
        </w:rPr>
        <w:t>Be able to design, create and provide printing services for information fliers on the NRC voucher response in stores in A5 and A4 sizes. NRC will provide content</w:t>
      </w:r>
    </w:p>
    <w:p w14:paraId="1FF0CF33" w14:textId="77777777" w:rsidR="00056EA2" w:rsidRPr="00984741" w:rsidRDefault="00056EA2" w:rsidP="00056EA2">
      <w:pPr>
        <w:pStyle w:val="ListParagraph"/>
        <w:spacing w:after="0" w:line="240" w:lineRule="auto"/>
        <w:rPr>
          <w:rFonts w:ascii="Franklin Gothic Book" w:hAnsi="Franklin Gothic Book"/>
        </w:rPr>
      </w:pPr>
    </w:p>
    <w:p w14:paraId="7449A3F4" w14:textId="77777777" w:rsidR="00056EA2" w:rsidRPr="00984741" w:rsidRDefault="00056EA2" w:rsidP="391FB21F">
      <w:pPr>
        <w:pStyle w:val="ListParagraph"/>
        <w:numPr>
          <w:ilvl w:val="0"/>
          <w:numId w:val="44"/>
        </w:numPr>
        <w:spacing w:after="0" w:line="240" w:lineRule="auto"/>
        <w:rPr>
          <w:rFonts w:ascii="Franklin Gothic Book" w:hAnsi="Franklin Gothic Book"/>
        </w:rPr>
      </w:pPr>
      <w:r w:rsidRPr="391FB21F">
        <w:rPr>
          <w:rFonts w:ascii="Franklin Gothic Book" w:hAnsi="Franklin Gothic Book"/>
        </w:rPr>
        <w:t>Restrict the voucher purchases to specific items such as: construction material, home appliances, winter clothing, and other product categories as defined by NRC.</w:t>
      </w:r>
    </w:p>
    <w:p w14:paraId="4823ABF8" w14:textId="77777777" w:rsidR="00056EA2" w:rsidRPr="00984741" w:rsidRDefault="00056EA2" w:rsidP="00056EA2">
      <w:pPr>
        <w:pStyle w:val="ListParagraph"/>
        <w:spacing w:after="0" w:line="240" w:lineRule="auto"/>
        <w:rPr>
          <w:rFonts w:ascii="Franklin Gothic Book" w:hAnsi="Franklin Gothic Book"/>
        </w:rPr>
      </w:pPr>
    </w:p>
    <w:p w14:paraId="1B892B54" w14:textId="77777777" w:rsidR="00056EA2" w:rsidRPr="00984741" w:rsidRDefault="00056EA2" w:rsidP="00056EA2">
      <w:pPr>
        <w:pStyle w:val="ListParagraph"/>
        <w:numPr>
          <w:ilvl w:val="0"/>
          <w:numId w:val="44"/>
        </w:numPr>
        <w:spacing w:after="0" w:line="240" w:lineRule="auto"/>
        <w:rPr>
          <w:rFonts w:ascii="Franklin Gothic Book" w:hAnsi="Franklin Gothic Book"/>
        </w:rPr>
      </w:pPr>
      <w:r w:rsidRPr="00984741">
        <w:rPr>
          <w:rFonts w:ascii="Franklin Gothic Book" w:hAnsi="Franklin Gothic Book"/>
        </w:rPr>
        <w:t xml:space="preserve">Provide different nominal </w:t>
      </w:r>
      <w:r w:rsidRPr="00984741">
        <w:rPr>
          <w:rFonts w:ascii="Franklin Gothic Book" w:hAnsi="Franklin Gothic Book" w:cs="Segoe UI"/>
          <w:b/>
          <w:bCs/>
          <w:color w:val="242424"/>
          <w:bdr w:val="none" w:sz="0" w:space="0" w:color="auto" w:frame="1"/>
        </w:rPr>
        <w:t>value vouchers</w:t>
      </w:r>
      <w:r w:rsidRPr="00984741">
        <w:rPr>
          <w:rFonts w:ascii="Franklin Gothic Book" w:hAnsi="Franklin Gothic Book"/>
        </w:rPr>
        <w:t xml:space="preserve"> as requested by NRC.</w:t>
      </w:r>
    </w:p>
    <w:p w14:paraId="784FEE02" w14:textId="77777777" w:rsidR="00056EA2" w:rsidRPr="00984741" w:rsidRDefault="00056EA2" w:rsidP="00056EA2">
      <w:pPr>
        <w:pStyle w:val="ListParagraph"/>
        <w:rPr>
          <w:rFonts w:ascii="Franklin Gothic Book" w:hAnsi="Franklin Gothic Book"/>
        </w:rPr>
      </w:pPr>
    </w:p>
    <w:p w14:paraId="2D6AC148" w14:textId="77777777" w:rsidR="00056EA2" w:rsidRPr="00984741" w:rsidRDefault="00056EA2" w:rsidP="00056EA2">
      <w:pPr>
        <w:pStyle w:val="ListParagraph"/>
        <w:numPr>
          <w:ilvl w:val="0"/>
          <w:numId w:val="44"/>
        </w:numPr>
        <w:spacing w:after="0" w:line="240" w:lineRule="auto"/>
        <w:rPr>
          <w:rFonts w:ascii="Franklin Gothic Book" w:hAnsi="Franklin Gothic Book"/>
        </w:rPr>
      </w:pPr>
      <w:r w:rsidRPr="00984741">
        <w:rPr>
          <w:rFonts w:ascii="Franklin Gothic Book" w:hAnsi="Franklin Gothic Book"/>
        </w:rPr>
        <w:t>Remain flexible with NRC towards value of vouchers, nominal value of vouchers, and validity dates of vouchers.</w:t>
      </w:r>
    </w:p>
    <w:p w14:paraId="7385B90D" w14:textId="77777777" w:rsidR="00056EA2" w:rsidRPr="00984741" w:rsidRDefault="00056EA2" w:rsidP="00056EA2">
      <w:pPr>
        <w:spacing w:after="0" w:line="240" w:lineRule="auto"/>
        <w:rPr>
          <w:rFonts w:ascii="Franklin Gothic Book" w:hAnsi="Franklin Gothic Book"/>
        </w:rPr>
      </w:pPr>
    </w:p>
    <w:p w14:paraId="6C191604" w14:textId="77777777" w:rsidR="00056EA2" w:rsidRPr="00984741" w:rsidRDefault="00056EA2" w:rsidP="00056EA2">
      <w:pPr>
        <w:pStyle w:val="ListParagraph"/>
        <w:numPr>
          <w:ilvl w:val="0"/>
          <w:numId w:val="44"/>
        </w:numPr>
        <w:spacing w:after="0" w:line="240" w:lineRule="auto"/>
        <w:rPr>
          <w:rFonts w:ascii="Franklin Gothic Book" w:hAnsi="Franklin Gothic Book"/>
        </w:rPr>
      </w:pPr>
      <w:r w:rsidRPr="00984741">
        <w:rPr>
          <w:rFonts w:ascii="Franklin Gothic Book" w:hAnsi="Franklin Gothic Book"/>
        </w:rPr>
        <w:t xml:space="preserve">Have a hotline for a </w:t>
      </w:r>
      <w:r w:rsidRPr="00984741">
        <w:rPr>
          <w:rFonts w:ascii="Franklin Gothic Book" w:hAnsi="Franklin Gothic Book" w:cs="Segoe UI"/>
          <w:b/>
          <w:bCs/>
          <w:color w:val="242424"/>
          <w:bdr w:val="none" w:sz="0" w:space="0" w:color="auto" w:frame="1"/>
        </w:rPr>
        <w:t>Complaints and Feedback Mechanism (CFM</w:t>
      </w:r>
      <w:r w:rsidRPr="00984741">
        <w:rPr>
          <w:rFonts w:ascii="Franklin Gothic Book" w:hAnsi="Franklin Gothic Book"/>
        </w:rPr>
        <w:t>) that can support address the issue of voucher redemption and can refer cases as necessary to NRC.</w:t>
      </w:r>
    </w:p>
    <w:p w14:paraId="196E7FAE" w14:textId="77777777" w:rsidR="00056EA2" w:rsidRPr="00984741" w:rsidRDefault="00056EA2" w:rsidP="00056EA2">
      <w:pPr>
        <w:pStyle w:val="ListParagraph"/>
        <w:rPr>
          <w:rFonts w:ascii="Franklin Gothic Book" w:hAnsi="Franklin Gothic Book"/>
        </w:rPr>
      </w:pPr>
    </w:p>
    <w:p w14:paraId="3F25032A" w14:textId="77777777" w:rsidR="00056EA2" w:rsidRPr="00984741" w:rsidRDefault="00056EA2" w:rsidP="391FB21F">
      <w:pPr>
        <w:pStyle w:val="ListParagraph"/>
        <w:numPr>
          <w:ilvl w:val="0"/>
          <w:numId w:val="44"/>
        </w:numPr>
        <w:spacing w:after="0" w:line="240" w:lineRule="auto"/>
        <w:rPr>
          <w:rFonts w:ascii="Franklin Gothic Book" w:hAnsi="Franklin Gothic Book"/>
        </w:rPr>
      </w:pPr>
      <w:r w:rsidRPr="391FB21F">
        <w:rPr>
          <w:rFonts w:ascii="Franklin Gothic Book" w:hAnsi="Franklin Gothic Book"/>
        </w:rPr>
        <w:t xml:space="preserve">Provide and deliver in bulk to key areas such as </w:t>
      </w:r>
      <w:proofErr w:type="spellStart"/>
      <w:r w:rsidRPr="391FB21F">
        <w:rPr>
          <w:rFonts w:ascii="Franklin Gothic Book" w:hAnsi="Franklin Gothic Book"/>
        </w:rPr>
        <w:t>Dnipropetrovska</w:t>
      </w:r>
      <w:proofErr w:type="spellEnd"/>
      <w:r w:rsidRPr="391FB21F">
        <w:rPr>
          <w:rFonts w:ascii="Franklin Gothic Book" w:hAnsi="Franklin Gothic Book"/>
        </w:rPr>
        <w:t xml:space="preserve">, </w:t>
      </w:r>
      <w:proofErr w:type="spellStart"/>
      <w:r w:rsidRPr="391FB21F">
        <w:rPr>
          <w:rFonts w:ascii="Franklin Gothic Book" w:hAnsi="Franklin Gothic Book"/>
        </w:rPr>
        <w:t>Zaporishzhia</w:t>
      </w:r>
      <w:proofErr w:type="spellEnd"/>
      <w:r w:rsidRPr="391FB21F">
        <w:rPr>
          <w:rFonts w:ascii="Franklin Gothic Book" w:hAnsi="Franklin Gothic Book"/>
        </w:rPr>
        <w:t xml:space="preserve">, </w:t>
      </w:r>
      <w:proofErr w:type="spellStart"/>
      <w:r w:rsidRPr="391FB21F">
        <w:rPr>
          <w:rFonts w:ascii="Franklin Gothic Book" w:hAnsi="Franklin Gothic Book"/>
        </w:rPr>
        <w:t>Khersonska</w:t>
      </w:r>
      <w:proofErr w:type="spellEnd"/>
      <w:r w:rsidRPr="391FB21F">
        <w:rPr>
          <w:rFonts w:ascii="Franklin Gothic Book" w:hAnsi="Franklin Gothic Book"/>
        </w:rPr>
        <w:t xml:space="preserve">, </w:t>
      </w:r>
      <w:proofErr w:type="spellStart"/>
      <w:r w:rsidRPr="391FB21F">
        <w:rPr>
          <w:rFonts w:ascii="Franklin Gothic Book" w:hAnsi="Franklin Gothic Book"/>
        </w:rPr>
        <w:t>Sumska</w:t>
      </w:r>
      <w:proofErr w:type="spellEnd"/>
      <w:r w:rsidRPr="391FB21F">
        <w:rPr>
          <w:rFonts w:ascii="Franklin Gothic Book" w:hAnsi="Franklin Gothic Book"/>
        </w:rPr>
        <w:t xml:space="preserve"> and </w:t>
      </w:r>
      <w:proofErr w:type="spellStart"/>
      <w:r w:rsidRPr="391FB21F">
        <w:rPr>
          <w:rFonts w:ascii="Franklin Gothic Book" w:hAnsi="Franklin Gothic Book"/>
        </w:rPr>
        <w:t>Kyivska</w:t>
      </w:r>
      <w:proofErr w:type="spellEnd"/>
      <w:r w:rsidRPr="391FB21F">
        <w:rPr>
          <w:rFonts w:ascii="Franklin Gothic Book" w:hAnsi="Franklin Gothic Book"/>
        </w:rPr>
        <w:t xml:space="preserve"> Oblasts specific construction and non-food items purchased with the vouchers.</w:t>
      </w:r>
    </w:p>
    <w:p w14:paraId="09F72AA4" w14:textId="77777777" w:rsidR="00056EA2" w:rsidRPr="00984741" w:rsidRDefault="00056EA2" w:rsidP="00056EA2">
      <w:pPr>
        <w:pStyle w:val="ListParagraph"/>
        <w:rPr>
          <w:rFonts w:ascii="Franklin Gothic Book" w:hAnsi="Franklin Gothic Book"/>
        </w:rPr>
      </w:pPr>
    </w:p>
    <w:p w14:paraId="6A2B9AE2" w14:textId="77777777" w:rsidR="00056EA2" w:rsidRPr="00984741" w:rsidRDefault="00056EA2" w:rsidP="391FB21F">
      <w:pPr>
        <w:pStyle w:val="ListParagraph"/>
        <w:numPr>
          <w:ilvl w:val="0"/>
          <w:numId w:val="44"/>
        </w:numPr>
        <w:spacing w:after="0" w:line="240" w:lineRule="auto"/>
        <w:rPr>
          <w:rFonts w:ascii="Franklin Gothic Book" w:hAnsi="Franklin Gothic Book"/>
        </w:rPr>
      </w:pPr>
      <w:r w:rsidRPr="391FB21F">
        <w:rPr>
          <w:rFonts w:ascii="Franklin Gothic Book" w:hAnsi="Franklin Gothic Book"/>
        </w:rPr>
        <w:t>Be able to provide in English to NRC a weekly summary report, in excel format, containing a minimum of:</w:t>
      </w:r>
    </w:p>
    <w:p w14:paraId="25E1D0FB" w14:textId="77777777" w:rsidR="00056EA2" w:rsidRPr="00984741" w:rsidRDefault="00056EA2" w:rsidP="00056EA2">
      <w:pPr>
        <w:pStyle w:val="ListParagraph"/>
        <w:numPr>
          <w:ilvl w:val="1"/>
          <w:numId w:val="44"/>
        </w:numPr>
        <w:spacing w:after="0" w:line="240" w:lineRule="auto"/>
        <w:rPr>
          <w:rFonts w:ascii="Franklin Gothic Book" w:hAnsi="Franklin Gothic Book"/>
        </w:rPr>
      </w:pPr>
      <w:r w:rsidRPr="00984741">
        <w:rPr>
          <w:rFonts w:ascii="Franklin Gothic Book" w:hAnsi="Franklin Gothic Book"/>
        </w:rPr>
        <w:t>Bar code number exchanged</w:t>
      </w:r>
    </w:p>
    <w:p w14:paraId="631AF0D8" w14:textId="77777777" w:rsidR="00056EA2" w:rsidRPr="00984741" w:rsidRDefault="00056EA2" w:rsidP="00056EA2">
      <w:pPr>
        <w:pStyle w:val="ListParagraph"/>
        <w:numPr>
          <w:ilvl w:val="1"/>
          <w:numId w:val="44"/>
        </w:numPr>
        <w:spacing w:after="0" w:line="240" w:lineRule="auto"/>
        <w:rPr>
          <w:rFonts w:ascii="Franklin Gothic Book" w:hAnsi="Franklin Gothic Book"/>
        </w:rPr>
      </w:pPr>
      <w:r w:rsidRPr="00984741">
        <w:rPr>
          <w:rFonts w:ascii="Franklin Gothic Book" w:hAnsi="Franklin Gothic Book"/>
        </w:rPr>
        <w:t>Valid until date</w:t>
      </w:r>
    </w:p>
    <w:p w14:paraId="1B966922" w14:textId="77777777" w:rsidR="00056EA2" w:rsidRPr="00984741" w:rsidRDefault="00056EA2" w:rsidP="00056EA2">
      <w:pPr>
        <w:pStyle w:val="ListParagraph"/>
        <w:numPr>
          <w:ilvl w:val="1"/>
          <w:numId w:val="44"/>
        </w:numPr>
        <w:spacing w:after="0" w:line="240" w:lineRule="auto"/>
        <w:rPr>
          <w:rFonts w:ascii="Franklin Gothic Book" w:hAnsi="Franklin Gothic Book"/>
        </w:rPr>
      </w:pPr>
      <w:r w:rsidRPr="00984741">
        <w:rPr>
          <w:rFonts w:ascii="Franklin Gothic Book" w:hAnsi="Franklin Gothic Book"/>
        </w:rPr>
        <w:t>Date of activation</w:t>
      </w:r>
    </w:p>
    <w:p w14:paraId="744C0EF2" w14:textId="77777777" w:rsidR="00056EA2" w:rsidRPr="00984741" w:rsidRDefault="00056EA2" w:rsidP="00056EA2">
      <w:pPr>
        <w:pStyle w:val="ListParagraph"/>
        <w:numPr>
          <w:ilvl w:val="1"/>
          <w:numId w:val="44"/>
        </w:numPr>
        <w:spacing w:after="0" w:line="240" w:lineRule="auto"/>
        <w:rPr>
          <w:rFonts w:ascii="Franklin Gothic Book" w:hAnsi="Franklin Gothic Book"/>
        </w:rPr>
      </w:pPr>
      <w:r w:rsidRPr="00984741">
        <w:rPr>
          <w:rFonts w:ascii="Franklin Gothic Book" w:hAnsi="Franklin Gothic Book"/>
        </w:rPr>
        <w:t>Status: used/not used</w:t>
      </w:r>
    </w:p>
    <w:p w14:paraId="659A5206" w14:textId="4E5A0CCE" w:rsidR="001821B4" w:rsidRPr="00984741" w:rsidRDefault="001821B4" w:rsidP="001821B4">
      <w:pPr>
        <w:pStyle w:val="Heading3"/>
        <w:keepLines w:val="0"/>
        <w:tabs>
          <w:tab w:val="num" w:pos="900"/>
        </w:tabs>
        <w:spacing w:before="240" w:after="60" w:line="240" w:lineRule="auto"/>
        <w:jc w:val="both"/>
        <w:rPr>
          <w:rFonts w:ascii="Franklin Gothic Book" w:hAnsi="Franklin Gothic Book"/>
          <w:b w:val="0"/>
          <w:color w:val="FF0000"/>
        </w:rPr>
      </w:pPr>
      <w:bookmarkStart w:id="3" w:name="_Toc265170886"/>
      <w:bookmarkEnd w:id="2"/>
      <w:r w:rsidRPr="00984741">
        <w:rPr>
          <w:rFonts w:ascii="Franklin Gothic Book" w:hAnsi="Franklin Gothic Book" w:cs="Times New Roman"/>
          <w:color w:val="auto"/>
        </w:rPr>
        <w:t xml:space="preserve">Responsibilities under national legislation vs </w:t>
      </w:r>
      <w:bookmarkEnd w:id="3"/>
      <w:r w:rsidRPr="00984741">
        <w:rPr>
          <w:rFonts w:ascii="Franklin Gothic Book" w:hAnsi="Franklin Gothic Book" w:cs="Times New Roman"/>
          <w:color w:val="auto"/>
        </w:rPr>
        <w:t xml:space="preserve">INCOTERMs: </w:t>
      </w:r>
    </w:p>
    <w:p w14:paraId="38FEF69F" w14:textId="77777777" w:rsidR="00C310AC" w:rsidRPr="00984741" w:rsidRDefault="00C310AC" w:rsidP="001821B4">
      <w:pPr>
        <w:spacing w:after="0"/>
        <w:jc w:val="both"/>
        <w:rPr>
          <w:rFonts w:ascii="Franklin Gothic Book" w:hAnsi="Franklin Gothic Book"/>
        </w:rPr>
      </w:pPr>
    </w:p>
    <w:p w14:paraId="1D1CC5C6" w14:textId="0A432E76" w:rsidR="001821B4" w:rsidRPr="00984741" w:rsidRDefault="001821B4" w:rsidP="391FB21F">
      <w:pPr>
        <w:spacing w:after="0"/>
        <w:jc w:val="both"/>
        <w:rPr>
          <w:rFonts w:ascii="Franklin Gothic Book" w:hAnsi="Franklin Gothic Book"/>
        </w:rPr>
      </w:pPr>
      <w:r w:rsidRPr="391FB21F">
        <w:rPr>
          <w:rFonts w:ascii="Franklin Gothic Book" w:hAnsi="Franklin Gothic Book"/>
        </w:rPr>
        <w:t xml:space="preserve">The products will be purchased according to the law of </w:t>
      </w:r>
      <w:r w:rsidR="00056EA2" w:rsidRPr="391FB21F">
        <w:rPr>
          <w:rFonts w:ascii="Franklin Gothic Book" w:hAnsi="Franklin Gothic Book"/>
          <w:b/>
          <w:bCs/>
        </w:rPr>
        <w:t>Ukraine</w:t>
      </w:r>
    </w:p>
    <w:p w14:paraId="773B80AC" w14:textId="77777777" w:rsidR="00C310AC" w:rsidRPr="00984741" w:rsidRDefault="00C310AC" w:rsidP="00C310AC">
      <w:pPr>
        <w:spacing w:after="0"/>
        <w:jc w:val="both"/>
        <w:rPr>
          <w:rFonts w:ascii="Franklin Gothic Book" w:hAnsi="Franklin Gothic Book"/>
        </w:rPr>
      </w:pPr>
    </w:p>
    <w:p w14:paraId="0A40F353" w14:textId="52AB5064" w:rsidR="00DF6C06" w:rsidRPr="00984741" w:rsidRDefault="001F6EA3" w:rsidP="00DF6C06">
      <w:pPr>
        <w:pStyle w:val="Heading3"/>
        <w:keepLines w:val="0"/>
        <w:tabs>
          <w:tab w:val="num" w:pos="900"/>
        </w:tabs>
        <w:spacing w:before="240" w:after="60" w:line="240" w:lineRule="auto"/>
        <w:jc w:val="both"/>
        <w:rPr>
          <w:rFonts w:ascii="Franklin Gothic Book" w:eastAsia="Times New Roman" w:hAnsi="Franklin Gothic Book" w:cs="Times New Roman"/>
          <w:b w:val="0"/>
          <w:color w:val="auto"/>
          <w:lang w:val="en-AU"/>
        </w:rPr>
      </w:pPr>
      <w:bookmarkStart w:id="4" w:name="_Toc265170888"/>
      <w:r w:rsidRPr="00984741">
        <w:rPr>
          <w:rFonts w:ascii="Franklin Gothic Book" w:hAnsi="Franklin Gothic Book" w:cs="Times New Roman"/>
          <w:color w:val="auto"/>
        </w:rPr>
        <w:t>L</w:t>
      </w:r>
      <w:r w:rsidR="0034500A" w:rsidRPr="00984741">
        <w:rPr>
          <w:rFonts w:ascii="Franklin Gothic Book" w:hAnsi="Franklin Gothic Book" w:cs="Times New Roman"/>
          <w:color w:val="auto"/>
        </w:rPr>
        <w:t xml:space="preserve">ist of Goods and Price </w:t>
      </w:r>
      <w:r w:rsidR="00984741" w:rsidRPr="00984741">
        <w:rPr>
          <w:rFonts w:ascii="Franklin Gothic Book" w:hAnsi="Franklin Gothic Book" w:cs="Times New Roman"/>
          <w:color w:val="auto"/>
        </w:rPr>
        <w:t>Annex 2</w:t>
      </w:r>
      <w:r w:rsidRPr="00984741">
        <w:rPr>
          <w:rFonts w:ascii="Franklin Gothic Book" w:hAnsi="Franklin Gothic Book" w:cs="Times New Roman"/>
          <w:color w:val="auto"/>
        </w:rPr>
        <w:t xml:space="preserve"> should clearly indicate the following: </w:t>
      </w:r>
    </w:p>
    <w:p w14:paraId="1B4262FA" w14:textId="1137FD8C" w:rsidR="001F6EA3" w:rsidRPr="00984741" w:rsidRDefault="001F6EA3" w:rsidP="00D64B39">
      <w:pPr>
        <w:pStyle w:val="ListParagraph"/>
        <w:numPr>
          <w:ilvl w:val="0"/>
          <w:numId w:val="30"/>
        </w:numPr>
        <w:tabs>
          <w:tab w:val="left" w:pos="0"/>
          <w:tab w:val="left" w:pos="360"/>
        </w:tabs>
        <w:spacing w:after="0"/>
        <w:jc w:val="both"/>
        <w:rPr>
          <w:rFonts w:ascii="Franklin Gothic Book" w:hAnsi="Franklin Gothic Book"/>
          <w:lang w:val="en-GB"/>
        </w:rPr>
      </w:pPr>
      <w:r w:rsidRPr="00984741">
        <w:rPr>
          <w:rFonts w:ascii="Franklin Gothic Book" w:hAnsi="Franklin Gothic Book"/>
          <w:lang w:val="en-GB"/>
        </w:rPr>
        <w:t xml:space="preserve">Detailed specifications </w:t>
      </w:r>
    </w:p>
    <w:p w14:paraId="78B28A80" w14:textId="2C06A8F2" w:rsidR="001F6EA3" w:rsidRPr="00984741" w:rsidRDefault="001F6EA3" w:rsidP="00D64B39">
      <w:pPr>
        <w:pStyle w:val="ListParagraph"/>
        <w:numPr>
          <w:ilvl w:val="0"/>
          <w:numId w:val="30"/>
        </w:numPr>
        <w:tabs>
          <w:tab w:val="left" w:pos="0"/>
          <w:tab w:val="left" w:pos="360"/>
        </w:tabs>
        <w:spacing w:after="0"/>
        <w:jc w:val="both"/>
        <w:rPr>
          <w:rFonts w:ascii="Franklin Gothic Book" w:hAnsi="Franklin Gothic Book"/>
          <w:lang w:val="en-GB"/>
        </w:rPr>
      </w:pPr>
      <w:r w:rsidRPr="00984741">
        <w:rPr>
          <w:rFonts w:ascii="Franklin Gothic Book" w:hAnsi="Franklin Gothic Book"/>
          <w:lang w:val="en-GB"/>
        </w:rPr>
        <w:t>Place of manufacture and country of origin</w:t>
      </w:r>
    </w:p>
    <w:p w14:paraId="573D0B20" w14:textId="77777777" w:rsidR="004A27AB" w:rsidRPr="00984741" w:rsidRDefault="004A27AB" w:rsidP="00DF6C06">
      <w:pPr>
        <w:widowControl w:val="0"/>
        <w:autoSpaceDE w:val="0"/>
        <w:autoSpaceDN w:val="0"/>
        <w:adjustRightInd w:val="0"/>
        <w:spacing w:after="0" w:line="360" w:lineRule="auto"/>
        <w:rPr>
          <w:rFonts w:ascii="Franklin Gothic Book" w:hAnsi="Franklin Gothic Book"/>
          <w:b/>
          <w:bCs/>
          <w:iCs/>
        </w:rPr>
      </w:pPr>
    </w:p>
    <w:p w14:paraId="55812E21" w14:textId="77777777" w:rsidR="005711AC" w:rsidRPr="00984741" w:rsidRDefault="005711AC" w:rsidP="00DF6C06">
      <w:pPr>
        <w:widowControl w:val="0"/>
        <w:tabs>
          <w:tab w:val="num" w:pos="1080"/>
        </w:tabs>
        <w:overflowPunct w:val="0"/>
        <w:autoSpaceDE w:val="0"/>
        <w:autoSpaceDN w:val="0"/>
        <w:adjustRightInd w:val="0"/>
        <w:spacing w:after="0" w:line="360" w:lineRule="auto"/>
        <w:jc w:val="both"/>
        <w:rPr>
          <w:rFonts w:ascii="Franklin Gothic Book" w:hAnsi="Franklin Gothic Book"/>
        </w:rPr>
      </w:pPr>
    </w:p>
    <w:p w14:paraId="57D38247" w14:textId="77777777" w:rsidR="005711AC" w:rsidRPr="00984741" w:rsidRDefault="005711AC" w:rsidP="005711AC">
      <w:pPr>
        <w:widowControl w:val="0"/>
        <w:overflowPunct w:val="0"/>
        <w:autoSpaceDE w:val="0"/>
        <w:autoSpaceDN w:val="0"/>
        <w:adjustRightInd w:val="0"/>
        <w:spacing w:after="0"/>
        <w:jc w:val="both"/>
        <w:rPr>
          <w:rFonts w:ascii="Franklin Gothic Book" w:hAnsi="Franklin Gothic Book"/>
        </w:rPr>
      </w:pPr>
    </w:p>
    <w:p w14:paraId="4464AB78" w14:textId="4ADC1D9A" w:rsidR="001F6EA3" w:rsidRPr="00984741" w:rsidRDefault="00C310AC" w:rsidP="00C310AC">
      <w:pPr>
        <w:rPr>
          <w:rFonts w:ascii="Franklin Gothic Book" w:hAnsi="Franklin Gothic Book"/>
          <w:b/>
          <w:bCs/>
        </w:rPr>
      </w:pPr>
      <w:r w:rsidRPr="00984741">
        <w:rPr>
          <w:rFonts w:ascii="Franklin Gothic Book" w:hAnsi="Franklin Gothic Book"/>
          <w:b/>
          <w:bCs/>
        </w:rPr>
        <w:br w:type="page"/>
      </w:r>
    </w:p>
    <w:bookmarkEnd w:id="4"/>
    <w:p w14:paraId="25B5961C" w14:textId="6966B7F0" w:rsidR="00C310AC" w:rsidRPr="00984741" w:rsidRDefault="00D039DD" w:rsidP="00D039DD">
      <w:pPr>
        <w:widowControl w:val="0"/>
        <w:autoSpaceDE w:val="0"/>
        <w:autoSpaceDN w:val="0"/>
        <w:adjustRightInd w:val="0"/>
        <w:spacing w:after="0" w:line="240" w:lineRule="auto"/>
        <w:jc w:val="center"/>
        <w:rPr>
          <w:rFonts w:ascii="Franklin Gothic Book" w:hAnsi="Franklin Gothic Book"/>
          <w:b/>
          <w:bCs/>
        </w:rPr>
      </w:pPr>
      <w:r w:rsidRPr="00984741">
        <w:rPr>
          <w:rFonts w:ascii="Franklin Gothic Book" w:hAnsi="Franklin Gothic Book"/>
          <w:b/>
          <w:bCs/>
        </w:rPr>
        <w:lastRenderedPageBreak/>
        <w:t>SECTION 5</w:t>
      </w:r>
      <w:r w:rsidR="00C310AC" w:rsidRPr="00984741">
        <w:rPr>
          <w:rFonts w:ascii="Franklin Gothic Book" w:hAnsi="Franklin Gothic Book"/>
          <w:b/>
          <w:bCs/>
        </w:rPr>
        <w:t>:</w:t>
      </w:r>
    </w:p>
    <w:p w14:paraId="4310F2B9" w14:textId="4EB9B4FC" w:rsidR="005711AC" w:rsidRPr="00984741" w:rsidRDefault="004E3B50" w:rsidP="00C310AC">
      <w:pPr>
        <w:widowControl w:val="0"/>
        <w:autoSpaceDE w:val="0"/>
        <w:autoSpaceDN w:val="0"/>
        <w:adjustRightInd w:val="0"/>
        <w:spacing w:after="0" w:line="240" w:lineRule="auto"/>
        <w:jc w:val="center"/>
        <w:rPr>
          <w:rFonts w:ascii="Franklin Gothic Book" w:hAnsi="Franklin Gothic Book"/>
          <w:b/>
          <w:bCs/>
        </w:rPr>
      </w:pPr>
      <w:r w:rsidRPr="00984741">
        <w:rPr>
          <w:rFonts w:ascii="Franklin Gothic Book" w:hAnsi="Franklin Gothic Book"/>
          <w:b/>
          <w:bCs/>
        </w:rPr>
        <w:t>Bidding Form</w:t>
      </w:r>
    </w:p>
    <w:p w14:paraId="28936674" w14:textId="77777777" w:rsidR="00C310AC" w:rsidRPr="00984741" w:rsidRDefault="00C310AC" w:rsidP="00C310AC">
      <w:pPr>
        <w:widowControl w:val="0"/>
        <w:autoSpaceDE w:val="0"/>
        <w:autoSpaceDN w:val="0"/>
        <w:adjustRightInd w:val="0"/>
        <w:spacing w:after="0" w:line="240" w:lineRule="auto"/>
        <w:jc w:val="center"/>
        <w:rPr>
          <w:rFonts w:ascii="Franklin Gothic Book" w:hAnsi="Franklin Gothic Book"/>
          <w:b/>
          <w:bCs/>
        </w:rPr>
      </w:pPr>
    </w:p>
    <w:p w14:paraId="499B299C" w14:textId="77777777" w:rsidR="00F3756A" w:rsidRPr="00984741" w:rsidRDefault="00F3756A" w:rsidP="00F3756A">
      <w:pPr>
        <w:tabs>
          <w:tab w:val="left" w:pos="0"/>
          <w:tab w:val="left" w:pos="360"/>
        </w:tabs>
        <w:spacing w:after="0"/>
        <w:jc w:val="both"/>
        <w:rPr>
          <w:rFonts w:ascii="Franklin Gothic Book" w:hAnsi="Franklin Gothic Book"/>
          <w:b/>
          <w:lang w:val="en-AU"/>
        </w:rPr>
      </w:pPr>
      <w:r w:rsidRPr="00984741">
        <w:rPr>
          <w:rFonts w:ascii="Franklin Gothic Book" w:hAnsi="Franklin Gothic Book"/>
          <w:b/>
          <w:lang w:val="en-AU"/>
        </w:rPr>
        <w:t xml:space="preserve">Please provide information against each requirement. </w:t>
      </w:r>
    </w:p>
    <w:p w14:paraId="60982EDF" w14:textId="77777777" w:rsidR="00F3756A" w:rsidRPr="00984741" w:rsidRDefault="00F3756A" w:rsidP="00F3756A">
      <w:pPr>
        <w:tabs>
          <w:tab w:val="left" w:pos="0"/>
          <w:tab w:val="left" w:pos="360"/>
        </w:tabs>
        <w:spacing w:after="0"/>
        <w:jc w:val="both"/>
        <w:rPr>
          <w:rFonts w:ascii="Franklin Gothic Book" w:hAnsi="Franklin Gothic Book"/>
          <w:lang w:val="en-GB"/>
        </w:rPr>
      </w:pPr>
      <w:r w:rsidRPr="00984741">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494AFBC0" w14:textId="77777777" w:rsidR="00F3756A" w:rsidRPr="00984741" w:rsidRDefault="00F3756A" w:rsidP="00F3756A">
      <w:pPr>
        <w:widowControl w:val="0"/>
        <w:overflowPunct w:val="0"/>
        <w:autoSpaceDE w:val="0"/>
        <w:autoSpaceDN w:val="0"/>
        <w:adjustRightInd w:val="0"/>
        <w:spacing w:after="0"/>
        <w:jc w:val="both"/>
        <w:rPr>
          <w:rFonts w:ascii="Franklin Gothic Book" w:hAnsi="Franklin Gothic Book"/>
        </w:rPr>
      </w:pPr>
    </w:p>
    <w:p w14:paraId="5CA8CD50" w14:textId="090A2F18" w:rsidR="00F3756A" w:rsidRPr="00984741" w:rsidRDefault="00677731" w:rsidP="00D64B39">
      <w:pPr>
        <w:pStyle w:val="ListParagraph"/>
        <w:widowControl w:val="0"/>
        <w:numPr>
          <w:ilvl w:val="0"/>
          <w:numId w:val="23"/>
        </w:numPr>
        <w:overflowPunct w:val="0"/>
        <w:autoSpaceDE w:val="0"/>
        <w:autoSpaceDN w:val="0"/>
        <w:adjustRightInd w:val="0"/>
        <w:spacing w:after="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Bidder’s General Business Details</w:t>
      </w:r>
    </w:p>
    <w:p w14:paraId="52D96ABA" w14:textId="77777777" w:rsidR="00F3756A" w:rsidRPr="00984741" w:rsidRDefault="00F3756A" w:rsidP="00D64B39">
      <w:pPr>
        <w:pStyle w:val="ListParagraph"/>
        <w:widowControl w:val="0"/>
        <w:numPr>
          <w:ilvl w:val="0"/>
          <w:numId w:val="24"/>
        </w:numPr>
        <w:overflowPunct w:val="0"/>
        <w:autoSpaceDE w:val="0"/>
        <w:autoSpaceDN w:val="0"/>
        <w:adjustRightInd w:val="0"/>
        <w:spacing w:after="0"/>
        <w:jc w:val="both"/>
        <w:rPr>
          <w:rFonts w:ascii="Franklin Gothic Book" w:hAnsi="Franklin Gothic Book"/>
          <w:b/>
          <w:u w:val="single"/>
          <w:lang w:val="en-AU"/>
        </w:rPr>
      </w:pPr>
      <w:r w:rsidRPr="00984741">
        <w:rPr>
          <w:rFonts w:ascii="Franklin Gothic Book" w:hAnsi="Franklin Gothic Book"/>
          <w:b/>
          <w:bCs/>
          <w:lang w:val="en-AU"/>
        </w:rPr>
        <w:t>General information</w:t>
      </w:r>
    </w:p>
    <w:p w14:paraId="79E0344A" w14:textId="77777777" w:rsidR="00F3756A" w:rsidRPr="00984741"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984741">
        <w:rPr>
          <w:rFonts w:ascii="Franklin Gothic Book" w:hAnsi="Franklin Gothic Book"/>
          <w:lang w:val="en-AU"/>
        </w:rPr>
        <w:tab/>
      </w:r>
      <w:r w:rsidRPr="00984741">
        <w:rPr>
          <w:rFonts w:ascii="Franklin Gothic Book" w:hAnsi="Franklin Gothic Book"/>
          <w:lang w:val="en-AU"/>
        </w:rPr>
        <w:tab/>
      </w:r>
      <w:r w:rsidRPr="00984741">
        <w:rPr>
          <w:rFonts w:ascii="Franklin Gothic Book" w:hAnsi="Franklin Gothic Book"/>
          <w:lang w:val="en-AU"/>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52"/>
      </w:tblGrid>
      <w:tr w:rsidR="00F3756A" w:rsidRPr="00984741" w14:paraId="10348943" w14:textId="77777777" w:rsidTr="00F16F24">
        <w:trPr>
          <w:trHeight w:val="204"/>
        </w:trPr>
        <w:tc>
          <w:tcPr>
            <w:tcW w:w="3828" w:type="dxa"/>
            <w:shd w:val="clear" w:color="auto" w:fill="F2F2F2" w:themeFill="background1" w:themeFillShade="F2"/>
          </w:tcPr>
          <w:p w14:paraId="2942E91B"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Company name:</w:t>
            </w:r>
          </w:p>
        </w:tc>
        <w:tc>
          <w:tcPr>
            <w:tcW w:w="5352" w:type="dxa"/>
          </w:tcPr>
          <w:p w14:paraId="06F56BC8"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984741" w14:paraId="2678AE32" w14:textId="77777777" w:rsidTr="00F16F24">
        <w:trPr>
          <w:trHeight w:val="204"/>
        </w:trPr>
        <w:tc>
          <w:tcPr>
            <w:tcW w:w="3828" w:type="dxa"/>
            <w:shd w:val="clear" w:color="auto" w:fill="F2F2F2" w:themeFill="background1" w:themeFillShade="F2"/>
          </w:tcPr>
          <w:p w14:paraId="4A828C42"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Any other trading names of company:</w:t>
            </w:r>
          </w:p>
        </w:tc>
        <w:tc>
          <w:tcPr>
            <w:tcW w:w="5352" w:type="dxa"/>
          </w:tcPr>
          <w:p w14:paraId="0D4B8D4E"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984741" w14:paraId="4DA37AC7" w14:textId="77777777" w:rsidTr="00F16F24">
        <w:trPr>
          <w:trHeight w:val="204"/>
        </w:trPr>
        <w:tc>
          <w:tcPr>
            <w:tcW w:w="3828" w:type="dxa"/>
            <w:shd w:val="clear" w:color="auto" w:fill="F2F2F2" w:themeFill="background1" w:themeFillShade="F2"/>
          </w:tcPr>
          <w:p w14:paraId="7EBF8B3A"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Registered name of company (if different):</w:t>
            </w:r>
          </w:p>
        </w:tc>
        <w:tc>
          <w:tcPr>
            <w:tcW w:w="5352" w:type="dxa"/>
          </w:tcPr>
          <w:p w14:paraId="154D32D3"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984741" w14:paraId="332DCC99" w14:textId="77777777" w:rsidTr="00F16F24">
        <w:trPr>
          <w:trHeight w:val="204"/>
        </w:trPr>
        <w:tc>
          <w:tcPr>
            <w:tcW w:w="3828" w:type="dxa"/>
            <w:shd w:val="clear" w:color="auto" w:fill="F2F2F2" w:themeFill="background1" w:themeFillShade="F2"/>
          </w:tcPr>
          <w:p w14:paraId="13AA11FE"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Nature of primary business/trade:</w:t>
            </w:r>
          </w:p>
        </w:tc>
        <w:tc>
          <w:tcPr>
            <w:tcW w:w="5352" w:type="dxa"/>
          </w:tcPr>
          <w:p w14:paraId="7E80EDC0"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984741" w14:paraId="13E1489F" w14:textId="77777777" w:rsidTr="00F16F24">
        <w:trPr>
          <w:trHeight w:val="204"/>
        </w:trPr>
        <w:tc>
          <w:tcPr>
            <w:tcW w:w="3828" w:type="dxa"/>
            <w:shd w:val="clear" w:color="auto" w:fill="F2F2F2" w:themeFill="background1" w:themeFillShade="F2"/>
          </w:tcPr>
          <w:p w14:paraId="7F0EC825"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Primary contact name:</w:t>
            </w:r>
          </w:p>
        </w:tc>
        <w:tc>
          <w:tcPr>
            <w:tcW w:w="5352" w:type="dxa"/>
          </w:tcPr>
          <w:p w14:paraId="752126FA"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984741" w14:paraId="7007B857" w14:textId="77777777" w:rsidTr="00F16F24">
        <w:trPr>
          <w:trHeight w:val="204"/>
        </w:trPr>
        <w:tc>
          <w:tcPr>
            <w:tcW w:w="3828" w:type="dxa"/>
            <w:shd w:val="clear" w:color="auto" w:fill="F2F2F2" w:themeFill="background1" w:themeFillShade="F2"/>
          </w:tcPr>
          <w:p w14:paraId="44ABC2B8"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Job title:</w:t>
            </w:r>
          </w:p>
        </w:tc>
        <w:tc>
          <w:tcPr>
            <w:tcW w:w="5352" w:type="dxa"/>
          </w:tcPr>
          <w:p w14:paraId="0C59E736"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984741" w14:paraId="254FF03B" w14:textId="77777777" w:rsidTr="00F16F24">
        <w:trPr>
          <w:trHeight w:val="204"/>
        </w:trPr>
        <w:tc>
          <w:tcPr>
            <w:tcW w:w="3828" w:type="dxa"/>
            <w:shd w:val="clear" w:color="auto" w:fill="F2F2F2" w:themeFill="background1" w:themeFillShade="F2"/>
          </w:tcPr>
          <w:p w14:paraId="7337C482"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Phone:</w:t>
            </w:r>
          </w:p>
        </w:tc>
        <w:tc>
          <w:tcPr>
            <w:tcW w:w="5352" w:type="dxa"/>
          </w:tcPr>
          <w:p w14:paraId="3D7AA670"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984741" w14:paraId="0ABA256E" w14:textId="77777777" w:rsidTr="00F16F24">
        <w:trPr>
          <w:trHeight w:val="204"/>
        </w:trPr>
        <w:tc>
          <w:tcPr>
            <w:tcW w:w="3828" w:type="dxa"/>
            <w:shd w:val="clear" w:color="auto" w:fill="F2F2F2" w:themeFill="background1" w:themeFillShade="F2"/>
          </w:tcPr>
          <w:p w14:paraId="06BFBD3C"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Email:</w:t>
            </w:r>
          </w:p>
        </w:tc>
        <w:tc>
          <w:tcPr>
            <w:tcW w:w="5352" w:type="dxa"/>
          </w:tcPr>
          <w:p w14:paraId="04CB6A50"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984741" w14:paraId="4AF9DDCA" w14:textId="77777777" w:rsidTr="00F16F24">
        <w:trPr>
          <w:trHeight w:val="204"/>
        </w:trPr>
        <w:tc>
          <w:tcPr>
            <w:tcW w:w="3828" w:type="dxa"/>
            <w:shd w:val="clear" w:color="auto" w:fill="F2F2F2" w:themeFill="background1" w:themeFillShade="F2"/>
          </w:tcPr>
          <w:p w14:paraId="223AA070"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Registered Address:</w:t>
            </w:r>
          </w:p>
          <w:p w14:paraId="3E29BA5C"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p>
        </w:tc>
        <w:tc>
          <w:tcPr>
            <w:tcW w:w="5352" w:type="dxa"/>
          </w:tcPr>
          <w:p w14:paraId="61DF34CF"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984741" w14:paraId="4017B355" w14:textId="77777777" w:rsidTr="00F16F24">
        <w:trPr>
          <w:trHeight w:val="204"/>
        </w:trPr>
        <w:tc>
          <w:tcPr>
            <w:tcW w:w="3828" w:type="dxa"/>
            <w:shd w:val="clear" w:color="auto" w:fill="F2F2F2" w:themeFill="background1" w:themeFillShade="F2"/>
          </w:tcPr>
          <w:p w14:paraId="6EBE5A22"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Business licence number:</w:t>
            </w:r>
          </w:p>
        </w:tc>
        <w:tc>
          <w:tcPr>
            <w:tcW w:w="5352" w:type="dxa"/>
          </w:tcPr>
          <w:p w14:paraId="1794BCB2"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984741" w14:paraId="6369CBC4" w14:textId="77777777" w:rsidTr="00F16F24">
        <w:trPr>
          <w:trHeight w:val="204"/>
        </w:trPr>
        <w:tc>
          <w:tcPr>
            <w:tcW w:w="3828" w:type="dxa"/>
            <w:shd w:val="clear" w:color="auto" w:fill="F2F2F2" w:themeFill="background1" w:themeFillShade="F2"/>
          </w:tcPr>
          <w:p w14:paraId="6847A655"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Country of registration</w:t>
            </w:r>
          </w:p>
        </w:tc>
        <w:tc>
          <w:tcPr>
            <w:tcW w:w="5352" w:type="dxa"/>
          </w:tcPr>
          <w:p w14:paraId="1FC4FEA5"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984741" w14:paraId="707C26BC" w14:textId="77777777" w:rsidTr="00F16F24">
        <w:trPr>
          <w:trHeight w:val="204"/>
        </w:trPr>
        <w:tc>
          <w:tcPr>
            <w:tcW w:w="3828" w:type="dxa"/>
            <w:shd w:val="clear" w:color="auto" w:fill="F2F2F2" w:themeFill="background1" w:themeFillShade="F2"/>
          </w:tcPr>
          <w:p w14:paraId="6CBB1782"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Registration date:</w:t>
            </w:r>
          </w:p>
        </w:tc>
        <w:tc>
          <w:tcPr>
            <w:tcW w:w="5352" w:type="dxa"/>
          </w:tcPr>
          <w:p w14:paraId="6081D959"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984741" w14:paraId="0579D00B" w14:textId="77777777" w:rsidTr="00F16F24">
        <w:trPr>
          <w:trHeight w:val="204"/>
        </w:trPr>
        <w:tc>
          <w:tcPr>
            <w:tcW w:w="3828" w:type="dxa"/>
            <w:shd w:val="clear" w:color="auto" w:fill="F2F2F2" w:themeFill="background1" w:themeFillShade="F2"/>
          </w:tcPr>
          <w:p w14:paraId="65E700B7"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Expiry date:</w:t>
            </w:r>
          </w:p>
        </w:tc>
        <w:tc>
          <w:tcPr>
            <w:tcW w:w="5352" w:type="dxa"/>
          </w:tcPr>
          <w:p w14:paraId="6A136796"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984741" w14:paraId="1D913D7B" w14:textId="77777777" w:rsidTr="00F16F24">
        <w:trPr>
          <w:trHeight w:val="204"/>
        </w:trPr>
        <w:tc>
          <w:tcPr>
            <w:tcW w:w="3828" w:type="dxa"/>
            <w:shd w:val="clear" w:color="auto" w:fill="F2F2F2" w:themeFill="background1" w:themeFillShade="F2"/>
          </w:tcPr>
          <w:p w14:paraId="2D2EF4B6"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984741">
              <w:rPr>
                <w:rFonts w:ascii="Franklin Gothic Book" w:hAnsi="Franklin Gothic Book"/>
                <w:b/>
                <w:lang w:val="en-AU"/>
              </w:rPr>
              <w:t>Legal status of company (</w:t>
            </w:r>
            <w:proofErr w:type="spellStart"/>
            <w:r w:rsidRPr="00984741">
              <w:rPr>
                <w:rFonts w:ascii="Franklin Gothic Book" w:hAnsi="Franklin Gothic Book"/>
                <w:b/>
                <w:lang w:val="en-AU"/>
              </w:rPr>
              <w:t>eg.</w:t>
            </w:r>
            <w:proofErr w:type="spellEnd"/>
            <w:r w:rsidRPr="00984741">
              <w:rPr>
                <w:rFonts w:ascii="Franklin Gothic Book" w:hAnsi="Franklin Gothic Book"/>
                <w:b/>
                <w:lang w:val="en-AU"/>
              </w:rPr>
              <w:t xml:space="preserve"> partnership, private limited company, etc.)</w:t>
            </w:r>
          </w:p>
        </w:tc>
        <w:tc>
          <w:tcPr>
            <w:tcW w:w="5352" w:type="dxa"/>
          </w:tcPr>
          <w:p w14:paraId="7D6EC53A" w14:textId="77777777" w:rsidR="00F3756A" w:rsidRPr="00984741" w:rsidRDefault="00F3756A" w:rsidP="00F539EF">
            <w:pPr>
              <w:widowControl w:val="0"/>
              <w:overflowPunct w:val="0"/>
              <w:autoSpaceDE w:val="0"/>
              <w:autoSpaceDN w:val="0"/>
              <w:adjustRightInd w:val="0"/>
              <w:spacing w:after="0"/>
              <w:jc w:val="both"/>
              <w:rPr>
                <w:rFonts w:ascii="Franklin Gothic Book" w:hAnsi="Franklin Gothic Book"/>
                <w:lang w:val="en-AU"/>
              </w:rPr>
            </w:pPr>
          </w:p>
        </w:tc>
      </w:tr>
    </w:tbl>
    <w:p w14:paraId="67F05174" w14:textId="77777777" w:rsidR="00F3756A" w:rsidRPr="00984741"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971AAB5" w14:textId="77777777" w:rsidR="00F3756A" w:rsidRPr="00984741" w:rsidRDefault="00F3756A" w:rsidP="00D64B39">
      <w:pPr>
        <w:pStyle w:val="ListParagraph"/>
        <w:widowControl w:val="0"/>
        <w:numPr>
          <w:ilvl w:val="0"/>
          <w:numId w:val="24"/>
        </w:numPr>
        <w:overflowPunct w:val="0"/>
        <w:autoSpaceDE w:val="0"/>
        <w:autoSpaceDN w:val="0"/>
        <w:adjustRightInd w:val="0"/>
        <w:spacing w:after="0"/>
        <w:jc w:val="both"/>
        <w:rPr>
          <w:rFonts w:ascii="Franklin Gothic Book" w:hAnsi="Franklin Gothic Book"/>
          <w:b/>
          <w:bCs/>
          <w:lang w:val="en-AU"/>
        </w:rPr>
      </w:pPr>
      <w:r w:rsidRPr="00984741">
        <w:rPr>
          <w:rFonts w:ascii="Franklin Gothic Book" w:hAnsi="Franklin Gothic Book"/>
          <w:b/>
          <w:bCs/>
          <w:lang w:val="en-AU"/>
        </w:rPr>
        <w:t>Owners/Managers</w:t>
      </w:r>
    </w:p>
    <w:p w14:paraId="60A2A53E" w14:textId="77777777" w:rsidR="00CD1825" w:rsidRPr="00984741" w:rsidRDefault="00CD1825" w:rsidP="006E4A20">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984741">
        <w:rPr>
          <w:rFonts w:ascii="Franklin Gothic Book" w:hAnsi="Franklin Gothic Book" w:cs="Arial"/>
          <w:lang w:val="en-AU"/>
        </w:rPr>
        <w:t>Please fill in the below table with the full names, title/position, the year of birth, and the country of birth of the company’s owner(s) and manager(s)*:</w:t>
      </w:r>
    </w:p>
    <w:p w14:paraId="0C6C0C70" w14:textId="77777777" w:rsidR="00F3756A" w:rsidRPr="00984741"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221" w:type="dxa"/>
        <w:tblLook w:val="04A0" w:firstRow="1" w:lastRow="0" w:firstColumn="1" w:lastColumn="0" w:noHBand="0" w:noVBand="1"/>
      </w:tblPr>
      <w:tblGrid>
        <w:gridCol w:w="2353"/>
        <w:gridCol w:w="2620"/>
        <w:gridCol w:w="2430"/>
        <w:gridCol w:w="2309"/>
      </w:tblGrid>
      <w:tr w:rsidR="00CD1825" w:rsidRPr="00984741" w14:paraId="378D1B24" w14:textId="77777777" w:rsidTr="00CD1825">
        <w:tc>
          <w:tcPr>
            <w:tcW w:w="2353" w:type="dxa"/>
          </w:tcPr>
          <w:p w14:paraId="70C3162E" w14:textId="77777777" w:rsidR="00CD1825" w:rsidRPr="00984741" w:rsidRDefault="00CD1825" w:rsidP="00E209FA">
            <w:pPr>
              <w:ind w:right="1350"/>
              <w:rPr>
                <w:rFonts w:ascii="Franklin Gothic Book" w:hAnsi="Franklin Gothic Book" w:cs="Arial"/>
                <w:b/>
                <w:lang w:val="en-AU"/>
              </w:rPr>
            </w:pPr>
            <w:r w:rsidRPr="00984741">
              <w:rPr>
                <w:rFonts w:ascii="Franklin Gothic Book" w:hAnsi="Franklin Gothic Book" w:cs="Arial"/>
                <w:b/>
                <w:lang w:val="en-AU"/>
              </w:rPr>
              <w:t>Full Name</w:t>
            </w:r>
          </w:p>
        </w:tc>
        <w:tc>
          <w:tcPr>
            <w:tcW w:w="2620" w:type="dxa"/>
          </w:tcPr>
          <w:p w14:paraId="0736DF9F" w14:textId="77777777" w:rsidR="00CD1825" w:rsidRPr="00984741" w:rsidRDefault="00CD1825" w:rsidP="00E209FA">
            <w:pPr>
              <w:ind w:right="1350"/>
              <w:rPr>
                <w:rFonts w:ascii="Franklin Gothic Book" w:hAnsi="Franklin Gothic Book" w:cs="Arial"/>
                <w:b/>
                <w:lang w:val="en-AU"/>
              </w:rPr>
            </w:pPr>
            <w:r w:rsidRPr="00984741">
              <w:rPr>
                <w:rFonts w:ascii="Franklin Gothic Book" w:hAnsi="Franklin Gothic Book" w:cs="Arial"/>
                <w:b/>
                <w:lang w:val="en-AU"/>
              </w:rPr>
              <w:t>Title / Position</w:t>
            </w:r>
          </w:p>
        </w:tc>
        <w:tc>
          <w:tcPr>
            <w:tcW w:w="2430" w:type="dxa"/>
          </w:tcPr>
          <w:p w14:paraId="5F2D8271" w14:textId="77777777" w:rsidR="00CD1825" w:rsidRPr="00984741" w:rsidRDefault="00CD1825" w:rsidP="00E209FA">
            <w:pPr>
              <w:ind w:right="1350"/>
              <w:rPr>
                <w:rFonts w:ascii="Franklin Gothic Book" w:hAnsi="Franklin Gothic Book" w:cs="Arial"/>
                <w:b/>
                <w:lang w:val="en-AU"/>
              </w:rPr>
            </w:pPr>
            <w:r w:rsidRPr="00984741">
              <w:rPr>
                <w:rFonts w:ascii="Franklin Gothic Book" w:hAnsi="Franklin Gothic Book" w:cs="Arial"/>
                <w:b/>
                <w:lang w:val="en-AU"/>
              </w:rPr>
              <w:t>Birth Year</w:t>
            </w:r>
          </w:p>
        </w:tc>
        <w:tc>
          <w:tcPr>
            <w:tcW w:w="2156" w:type="dxa"/>
          </w:tcPr>
          <w:p w14:paraId="6FF22547" w14:textId="77777777" w:rsidR="00CD1825" w:rsidRPr="00984741" w:rsidRDefault="00CD1825" w:rsidP="00E209FA">
            <w:pPr>
              <w:ind w:right="1350"/>
              <w:rPr>
                <w:rFonts w:ascii="Franklin Gothic Book" w:hAnsi="Franklin Gothic Book" w:cs="Arial"/>
                <w:b/>
                <w:lang w:val="en-AU"/>
              </w:rPr>
            </w:pPr>
            <w:r w:rsidRPr="00984741">
              <w:rPr>
                <w:rFonts w:ascii="Franklin Gothic Book" w:hAnsi="Franklin Gothic Book" w:cs="Arial"/>
                <w:b/>
                <w:lang w:val="en-AU"/>
              </w:rPr>
              <w:t>Birth Country</w:t>
            </w:r>
          </w:p>
        </w:tc>
      </w:tr>
      <w:tr w:rsidR="00CD1825" w:rsidRPr="00984741" w14:paraId="2217EEC7" w14:textId="77777777" w:rsidTr="00CD1825">
        <w:tc>
          <w:tcPr>
            <w:tcW w:w="2353" w:type="dxa"/>
          </w:tcPr>
          <w:p w14:paraId="3B5701C8" w14:textId="77777777" w:rsidR="00CD1825" w:rsidRPr="00984741" w:rsidRDefault="00CD1825" w:rsidP="00E209FA">
            <w:pPr>
              <w:ind w:right="1350"/>
              <w:rPr>
                <w:rFonts w:ascii="Franklin Gothic Book" w:hAnsi="Franklin Gothic Book" w:cs="Arial"/>
                <w:i/>
                <w:lang w:val="en-AU"/>
              </w:rPr>
            </w:pPr>
          </w:p>
        </w:tc>
        <w:tc>
          <w:tcPr>
            <w:tcW w:w="2620" w:type="dxa"/>
          </w:tcPr>
          <w:p w14:paraId="13EC16FF" w14:textId="77777777" w:rsidR="00CD1825" w:rsidRPr="00984741" w:rsidRDefault="00CD1825" w:rsidP="00E209FA">
            <w:pPr>
              <w:ind w:right="1350"/>
              <w:rPr>
                <w:rFonts w:ascii="Franklin Gothic Book" w:hAnsi="Franklin Gothic Book" w:cs="Arial"/>
                <w:i/>
                <w:lang w:val="en-AU"/>
              </w:rPr>
            </w:pPr>
          </w:p>
        </w:tc>
        <w:tc>
          <w:tcPr>
            <w:tcW w:w="2430" w:type="dxa"/>
          </w:tcPr>
          <w:p w14:paraId="633AF719" w14:textId="77777777" w:rsidR="00CD1825" w:rsidRPr="00984741" w:rsidRDefault="00CD1825" w:rsidP="00E209FA">
            <w:pPr>
              <w:ind w:right="1350"/>
              <w:rPr>
                <w:rFonts w:ascii="Franklin Gothic Book" w:hAnsi="Franklin Gothic Book" w:cs="Arial"/>
                <w:i/>
                <w:lang w:val="en-AU"/>
              </w:rPr>
            </w:pPr>
          </w:p>
        </w:tc>
        <w:tc>
          <w:tcPr>
            <w:tcW w:w="2156" w:type="dxa"/>
          </w:tcPr>
          <w:p w14:paraId="68265857" w14:textId="77777777" w:rsidR="00CD1825" w:rsidRPr="00984741" w:rsidRDefault="00CD1825" w:rsidP="00E209FA">
            <w:pPr>
              <w:ind w:right="1350"/>
              <w:rPr>
                <w:rFonts w:ascii="Franklin Gothic Book" w:hAnsi="Franklin Gothic Book" w:cs="Arial"/>
                <w:i/>
                <w:lang w:val="en-AU"/>
              </w:rPr>
            </w:pPr>
          </w:p>
        </w:tc>
      </w:tr>
      <w:tr w:rsidR="00CD1825" w:rsidRPr="00984741" w14:paraId="03254369" w14:textId="77777777" w:rsidTr="00CD1825">
        <w:tc>
          <w:tcPr>
            <w:tcW w:w="2353" w:type="dxa"/>
          </w:tcPr>
          <w:p w14:paraId="0B3014B9" w14:textId="77777777" w:rsidR="00CD1825" w:rsidRPr="00984741" w:rsidRDefault="00CD1825" w:rsidP="00E209FA">
            <w:pPr>
              <w:ind w:right="1350"/>
              <w:rPr>
                <w:rFonts w:ascii="Franklin Gothic Book" w:hAnsi="Franklin Gothic Book" w:cs="Arial"/>
                <w:i/>
                <w:lang w:val="en-AU"/>
              </w:rPr>
            </w:pPr>
          </w:p>
        </w:tc>
        <w:tc>
          <w:tcPr>
            <w:tcW w:w="2620" w:type="dxa"/>
          </w:tcPr>
          <w:p w14:paraId="4E97BB2C" w14:textId="77777777" w:rsidR="00CD1825" w:rsidRPr="00984741" w:rsidRDefault="00CD1825" w:rsidP="00E209FA">
            <w:pPr>
              <w:ind w:right="1350"/>
              <w:rPr>
                <w:rFonts w:ascii="Franklin Gothic Book" w:hAnsi="Franklin Gothic Book" w:cs="Arial"/>
                <w:i/>
                <w:lang w:val="en-AU"/>
              </w:rPr>
            </w:pPr>
          </w:p>
        </w:tc>
        <w:tc>
          <w:tcPr>
            <w:tcW w:w="2430" w:type="dxa"/>
          </w:tcPr>
          <w:p w14:paraId="2DF46924" w14:textId="77777777" w:rsidR="00CD1825" w:rsidRPr="00984741" w:rsidRDefault="00CD1825" w:rsidP="00E209FA">
            <w:pPr>
              <w:ind w:right="1350"/>
              <w:rPr>
                <w:rFonts w:ascii="Franklin Gothic Book" w:hAnsi="Franklin Gothic Book" w:cs="Arial"/>
                <w:i/>
                <w:lang w:val="en-AU"/>
              </w:rPr>
            </w:pPr>
          </w:p>
        </w:tc>
        <w:tc>
          <w:tcPr>
            <w:tcW w:w="2156" w:type="dxa"/>
          </w:tcPr>
          <w:p w14:paraId="147261F9" w14:textId="77777777" w:rsidR="00CD1825" w:rsidRPr="00984741" w:rsidRDefault="00CD1825" w:rsidP="00E209FA">
            <w:pPr>
              <w:ind w:right="1350"/>
              <w:rPr>
                <w:rFonts w:ascii="Franklin Gothic Book" w:hAnsi="Franklin Gothic Book" w:cs="Arial"/>
                <w:i/>
                <w:lang w:val="en-AU"/>
              </w:rPr>
            </w:pPr>
          </w:p>
        </w:tc>
      </w:tr>
      <w:tr w:rsidR="00CD1825" w:rsidRPr="00984741" w14:paraId="079A329E" w14:textId="77777777" w:rsidTr="00CD1825">
        <w:tc>
          <w:tcPr>
            <w:tcW w:w="2353" w:type="dxa"/>
          </w:tcPr>
          <w:p w14:paraId="4797BE3A" w14:textId="77777777" w:rsidR="00CD1825" w:rsidRPr="00984741" w:rsidRDefault="00CD1825" w:rsidP="00E209FA">
            <w:pPr>
              <w:ind w:right="1350"/>
              <w:rPr>
                <w:rFonts w:ascii="Franklin Gothic Book" w:hAnsi="Franklin Gothic Book" w:cs="Arial"/>
                <w:i/>
                <w:lang w:val="en-AU"/>
              </w:rPr>
            </w:pPr>
          </w:p>
        </w:tc>
        <w:tc>
          <w:tcPr>
            <w:tcW w:w="2620" w:type="dxa"/>
          </w:tcPr>
          <w:p w14:paraId="2369A1EC" w14:textId="77777777" w:rsidR="00CD1825" w:rsidRPr="00984741" w:rsidRDefault="00CD1825" w:rsidP="00E209FA">
            <w:pPr>
              <w:ind w:right="1350"/>
              <w:rPr>
                <w:rFonts w:ascii="Franklin Gothic Book" w:hAnsi="Franklin Gothic Book" w:cs="Arial"/>
                <w:i/>
                <w:lang w:val="en-AU"/>
              </w:rPr>
            </w:pPr>
          </w:p>
        </w:tc>
        <w:tc>
          <w:tcPr>
            <w:tcW w:w="2430" w:type="dxa"/>
          </w:tcPr>
          <w:p w14:paraId="2675A5F7" w14:textId="77777777" w:rsidR="00CD1825" w:rsidRPr="00984741" w:rsidRDefault="00CD1825" w:rsidP="00E209FA">
            <w:pPr>
              <w:ind w:right="1350"/>
              <w:rPr>
                <w:rFonts w:ascii="Franklin Gothic Book" w:hAnsi="Franklin Gothic Book" w:cs="Arial"/>
                <w:i/>
                <w:lang w:val="en-AU"/>
              </w:rPr>
            </w:pPr>
          </w:p>
        </w:tc>
        <w:tc>
          <w:tcPr>
            <w:tcW w:w="2156" w:type="dxa"/>
          </w:tcPr>
          <w:p w14:paraId="0A6CB64C" w14:textId="77777777" w:rsidR="00CD1825" w:rsidRPr="00984741" w:rsidRDefault="00CD1825" w:rsidP="00E209FA">
            <w:pPr>
              <w:ind w:right="1350"/>
              <w:rPr>
                <w:rFonts w:ascii="Franklin Gothic Book" w:hAnsi="Franklin Gothic Book" w:cs="Arial"/>
                <w:i/>
                <w:lang w:val="en-AU"/>
              </w:rPr>
            </w:pPr>
          </w:p>
        </w:tc>
      </w:tr>
    </w:tbl>
    <w:p w14:paraId="131D7ECB" w14:textId="77777777" w:rsidR="00F3756A" w:rsidRPr="00984741" w:rsidRDefault="00F3756A" w:rsidP="00F3756A">
      <w:pPr>
        <w:spacing w:after="0" w:line="240" w:lineRule="auto"/>
        <w:ind w:right="1350"/>
        <w:rPr>
          <w:rFonts w:ascii="Franklin Gothic Book" w:hAnsi="Franklin Gothic Book" w:cs="Arial"/>
          <w:i/>
          <w:lang w:val="en-AU"/>
        </w:rPr>
      </w:pPr>
    </w:p>
    <w:p w14:paraId="6D95ED03" w14:textId="184EF736" w:rsidR="00F3756A" w:rsidRPr="00984741" w:rsidRDefault="00F3756A" w:rsidP="00F3756A">
      <w:pPr>
        <w:spacing w:after="0" w:line="240" w:lineRule="auto"/>
        <w:ind w:right="1350"/>
        <w:rPr>
          <w:rFonts w:ascii="Franklin Gothic Book" w:hAnsi="Franklin Gothic Book" w:cs="Arial"/>
          <w:i/>
          <w:lang w:val="en-AU"/>
        </w:rPr>
      </w:pPr>
      <w:r w:rsidRPr="00984741">
        <w:rPr>
          <w:rFonts w:ascii="Franklin Gothic Book" w:hAnsi="Franklin Gothic Book" w:cs="Arial"/>
          <w:i/>
          <w:lang w:val="en-AU"/>
        </w:rPr>
        <w:tab/>
        <w:t xml:space="preserve">* Please note this information is necessary </w:t>
      </w:r>
      <w:proofErr w:type="gramStart"/>
      <w:r w:rsidRPr="00984741">
        <w:rPr>
          <w:rFonts w:ascii="Franklin Gothic Book" w:hAnsi="Franklin Gothic Book" w:cs="Arial"/>
          <w:i/>
          <w:lang w:val="en-AU"/>
        </w:rPr>
        <w:t>in order to</w:t>
      </w:r>
      <w:proofErr w:type="gramEnd"/>
      <w:r w:rsidRPr="00984741">
        <w:rPr>
          <w:rFonts w:ascii="Franklin Gothic Book" w:hAnsi="Franklin Gothic Book" w:cs="Arial"/>
          <w:i/>
          <w:lang w:val="en-AU"/>
        </w:rPr>
        <w:t xml:space="preserve"> conduct the vetting procedure referred to in clause 25 of the </w:t>
      </w:r>
      <w:r w:rsidRPr="00984741">
        <w:rPr>
          <w:rFonts w:ascii="Franklin Gothic Book" w:hAnsi="Franklin Gothic Book" w:cs="Arial"/>
          <w:i/>
          <w:lang w:val="en-AU"/>
        </w:rPr>
        <w:tab/>
        <w:t>Invitation to Bid-General Terms and Conditions.</w:t>
      </w:r>
      <w:r w:rsidR="00CD1825" w:rsidRPr="00984741">
        <w:rPr>
          <w:rFonts w:ascii="Franklin Gothic Book" w:hAnsi="Franklin Gothic Book" w:cs="Arial"/>
          <w:i/>
          <w:lang w:val="en-AU"/>
        </w:rPr>
        <w:t xml:space="preserve">  Owners and managers include but are not limited to Chief Executive Officer, Chief Operating Officer, Chair of the Board, Executive Director, Director, Manager.</w:t>
      </w:r>
    </w:p>
    <w:p w14:paraId="2BB27FEE" w14:textId="77777777" w:rsidR="00F3756A" w:rsidRPr="00984741" w:rsidRDefault="00F3756A" w:rsidP="00F3756A">
      <w:pPr>
        <w:widowControl w:val="0"/>
        <w:overflowPunct w:val="0"/>
        <w:autoSpaceDE w:val="0"/>
        <w:autoSpaceDN w:val="0"/>
        <w:adjustRightInd w:val="0"/>
        <w:spacing w:after="0"/>
        <w:ind w:left="720"/>
        <w:jc w:val="both"/>
        <w:rPr>
          <w:rFonts w:ascii="Franklin Gothic Book" w:hAnsi="Franklin Gothic Book"/>
          <w:b/>
          <w:bCs/>
          <w:lang w:val="en-AU"/>
        </w:rPr>
      </w:pPr>
    </w:p>
    <w:p w14:paraId="79E2A067" w14:textId="77777777" w:rsidR="00F3756A" w:rsidRPr="00984741" w:rsidRDefault="00F3756A" w:rsidP="00D64B39">
      <w:pPr>
        <w:pStyle w:val="ListParagraph"/>
        <w:widowControl w:val="0"/>
        <w:numPr>
          <w:ilvl w:val="0"/>
          <w:numId w:val="24"/>
        </w:numPr>
        <w:overflowPunct w:val="0"/>
        <w:autoSpaceDE w:val="0"/>
        <w:autoSpaceDN w:val="0"/>
        <w:adjustRightInd w:val="0"/>
        <w:spacing w:after="0"/>
        <w:jc w:val="both"/>
        <w:rPr>
          <w:rFonts w:ascii="Franklin Gothic Book" w:hAnsi="Franklin Gothic Book"/>
          <w:b/>
          <w:bCs/>
          <w:lang w:val="en-AU"/>
        </w:rPr>
      </w:pPr>
      <w:r w:rsidRPr="00984741">
        <w:rPr>
          <w:rFonts w:ascii="Franklin Gothic Book" w:hAnsi="Franklin Gothic Book"/>
          <w:b/>
          <w:bCs/>
          <w:lang w:val="en-AU"/>
        </w:rPr>
        <w:t>Employees</w:t>
      </w:r>
    </w:p>
    <w:p w14:paraId="0630928C" w14:textId="77777777" w:rsidR="00F3756A" w:rsidRPr="00984741"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984741">
        <w:rPr>
          <w:rFonts w:ascii="Franklin Gothic Book" w:hAnsi="Franklin Gothic Book" w:cs="Arial"/>
          <w:lang w:val="en-AU"/>
        </w:rPr>
        <w:t>Please list the employees who would be involved with NRC in the event of contract award:</w:t>
      </w:r>
    </w:p>
    <w:p w14:paraId="1072B38B" w14:textId="77777777" w:rsidR="00F3756A" w:rsidRPr="00984741"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F3756A" w:rsidRPr="00984741" w14:paraId="044DBEA2" w14:textId="77777777" w:rsidTr="00F539EF">
        <w:tc>
          <w:tcPr>
            <w:tcW w:w="2082" w:type="dxa"/>
            <w:shd w:val="clear" w:color="auto" w:fill="F2F2F2" w:themeFill="background1" w:themeFillShade="F2"/>
          </w:tcPr>
          <w:p w14:paraId="1B5E9532" w14:textId="77777777" w:rsidR="00F3756A" w:rsidRPr="00984741" w:rsidRDefault="00F3756A" w:rsidP="00F539EF">
            <w:pPr>
              <w:ind w:right="61"/>
              <w:rPr>
                <w:rFonts w:ascii="Franklin Gothic Book" w:eastAsia="Arial" w:hAnsi="Franklin Gothic Book" w:cs="Arial"/>
                <w:b/>
                <w:spacing w:val="-1"/>
                <w:lang w:val="en-AU"/>
              </w:rPr>
            </w:pPr>
            <w:r w:rsidRPr="00984741">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168E4D66" w14:textId="77777777" w:rsidR="00F3756A" w:rsidRPr="00984741" w:rsidRDefault="00F3756A" w:rsidP="00F539EF">
            <w:pPr>
              <w:ind w:right="61"/>
              <w:rPr>
                <w:rFonts w:ascii="Franklin Gothic Book" w:eastAsia="Arial" w:hAnsi="Franklin Gothic Book" w:cs="Arial"/>
                <w:b/>
                <w:spacing w:val="-1"/>
                <w:lang w:val="en-AU"/>
              </w:rPr>
            </w:pPr>
            <w:r w:rsidRPr="00984741">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6C3BF84D" w14:textId="77777777" w:rsidR="00F3756A" w:rsidRPr="00984741" w:rsidRDefault="00F3756A" w:rsidP="00F539EF">
            <w:pPr>
              <w:ind w:right="61"/>
              <w:rPr>
                <w:rFonts w:ascii="Franklin Gothic Book" w:eastAsia="Arial" w:hAnsi="Franklin Gothic Book" w:cs="Arial"/>
                <w:b/>
                <w:spacing w:val="-1"/>
                <w:lang w:val="en-AU"/>
              </w:rPr>
            </w:pPr>
            <w:r w:rsidRPr="00984741">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3B18F4B" w14:textId="77777777" w:rsidR="00F3756A" w:rsidRPr="00984741" w:rsidRDefault="00F3756A" w:rsidP="00F539EF">
            <w:pPr>
              <w:ind w:right="61"/>
              <w:rPr>
                <w:rFonts w:ascii="Franklin Gothic Book" w:eastAsia="Arial" w:hAnsi="Franklin Gothic Book" w:cs="Arial"/>
                <w:b/>
                <w:spacing w:val="-1"/>
                <w:lang w:val="en-AU"/>
              </w:rPr>
            </w:pPr>
            <w:r w:rsidRPr="00984741">
              <w:rPr>
                <w:rFonts w:ascii="Franklin Gothic Book" w:eastAsia="Arial" w:hAnsi="Franklin Gothic Book" w:cs="Arial"/>
                <w:b/>
                <w:spacing w:val="-1"/>
                <w:lang w:val="en-AU"/>
              </w:rPr>
              <w:t>Phone</w:t>
            </w:r>
          </w:p>
        </w:tc>
        <w:tc>
          <w:tcPr>
            <w:tcW w:w="2086" w:type="dxa"/>
            <w:shd w:val="clear" w:color="auto" w:fill="F2F2F2" w:themeFill="background1" w:themeFillShade="F2"/>
          </w:tcPr>
          <w:p w14:paraId="5DD30AAF" w14:textId="77777777" w:rsidR="00F3756A" w:rsidRPr="00984741" w:rsidRDefault="00F3756A" w:rsidP="00F539EF">
            <w:pPr>
              <w:ind w:right="61"/>
              <w:rPr>
                <w:rFonts w:ascii="Franklin Gothic Book" w:eastAsia="Arial" w:hAnsi="Franklin Gothic Book" w:cs="Arial"/>
                <w:b/>
                <w:spacing w:val="-1"/>
                <w:lang w:val="en-AU"/>
              </w:rPr>
            </w:pPr>
            <w:r w:rsidRPr="00984741">
              <w:rPr>
                <w:rFonts w:ascii="Franklin Gothic Book" w:eastAsia="Arial" w:hAnsi="Franklin Gothic Book" w:cs="Arial"/>
                <w:b/>
                <w:spacing w:val="-1"/>
                <w:lang w:val="en-AU"/>
              </w:rPr>
              <w:t>Email</w:t>
            </w:r>
          </w:p>
        </w:tc>
      </w:tr>
      <w:tr w:rsidR="00F3756A" w:rsidRPr="00984741" w14:paraId="04209C7D" w14:textId="77777777" w:rsidTr="00F539EF">
        <w:tc>
          <w:tcPr>
            <w:tcW w:w="2082" w:type="dxa"/>
          </w:tcPr>
          <w:p w14:paraId="35970546"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1.</w:t>
            </w:r>
          </w:p>
        </w:tc>
        <w:tc>
          <w:tcPr>
            <w:tcW w:w="1701" w:type="dxa"/>
          </w:tcPr>
          <w:p w14:paraId="7DB21FA6" w14:textId="77777777" w:rsidR="00F3756A" w:rsidRPr="00984741" w:rsidRDefault="00F3756A" w:rsidP="00F539EF">
            <w:pPr>
              <w:ind w:right="61"/>
              <w:rPr>
                <w:rFonts w:ascii="Franklin Gothic Book" w:eastAsia="Arial" w:hAnsi="Franklin Gothic Book" w:cs="Arial"/>
                <w:spacing w:val="-1"/>
                <w:lang w:val="en-AU"/>
              </w:rPr>
            </w:pPr>
          </w:p>
        </w:tc>
        <w:tc>
          <w:tcPr>
            <w:tcW w:w="1984" w:type="dxa"/>
          </w:tcPr>
          <w:p w14:paraId="35751F9D" w14:textId="77777777" w:rsidR="00F3756A" w:rsidRPr="00984741" w:rsidRDefault="00F3756A" w:rsidP="00F539EF">
            <w:pPr>
              <w:ind w:right="61"/>
              <w:rPr>
                <w:rFonts w:ascii="Franklin Gothic Book" w:eastAsia="Arial" w:hAnsi="Franklin Gothic Book" w:cs="Arial"/>
                <w:spacing w:val="-1"/>
                <w:lang w:val="en-AU"/>
              </w:rPr>
            </w:pPr>
          </w:p>
        </w:tc>
        <w:tc>
          <w:tcPr>
            <w:tcW w:w="1276" w:type="dxa"/>
          </w:tcPr>
          <w:p w14:paraId="694A8AB2" w14:textId="77777777" w:rsidR="00F3756A" w:rsidRPr="00984741" w:rsidRDefault="00F3756A" w:rsidP="00F539EF">
            <w:pPr>
              <w:ind w:right="61"/>
              <w:rPr>
                <w:rFonts w:ascii="Franklin Gothic Book" w:eastAsia="Arial" w:hAnsi="Franklin Gothic Book" w:cs="Arial"/>
                <w:spacing w:val="-1"/>
                <w:lang w:val="en-AU"/>
              </w:rPr>
            </w:pPr>
          </w:p>
        </w:tc>
        <w:tc>
          <w:tcPr>
            <w:tcW w:w="2086" w:type="dxa"/>
          </w:tcPr>
          <w:p w14:paraId="6BB7C57F" w14:textId="77777777" w:rsidR="00F3756A" w:rsidRPr="00984741" w:rsidRDefault="00F3756A" w:rsidP="00F539EF">
            <w:pPr>
              <w:ind w:right="61"/>
              <w:rPr>
                <w:rFonts w:ascii="Franklin Gothic Book" w:eastAsia="Arial" w:hAnsi="Franklin Gothic Book" w:cs="Arial"/>
                <w:spacing w:val="-1"/>
                <w:lang w:val="en-AU"/>
              </w:rPr>
            </w:pPr>
          </w:p>
        </w:tc>
      </w:tr>
      <w:tr w:rsidR="00F3756A" w:rsidRPr="00984741" w14:paraId="07997B24" w14:textId="77777777" w:rsidTr="00F539EF">
        <w:tc>
          <w:tcPr>
            <w:tcW w:w="2082" w:type="dxa"/>
          </w:tcPr>
          <w:p w14:paraId="72202AEB"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2.</w:t>
            </w:r>
          </w:p>
        </w:tc>
        <w:tc>
          <w:tcPr>
            <w:tcW w:w="1701" w:type="dxa"/>
          </w:tcPr>
          <w:p w14:paraId="571B6C76" w14:textId="77777777" w:rsidR="00F3756A" w:rsidRPr="00984741" w:rsidRDefault="00F3756A" w:rsidP="00F539EF">
            <w:pPr>
              <w:ind w:right="61"/>
              <w:rPr>
                <w:rFonts w:ascii="Franklin Gothic Book" w:eastAsia="Arial" w:hAnsi="Franklin Gothic Book" w:cs="Arial"/>
                <w:spacing w:val="-1"/>
                <w:lang w:val="en-AU"/>
              </w:rPr>
            </w:pPr>
          </w:p>
        </w:tc>
        <w:tc>
          <w:tcPr>
            <w:tcW w:w="1984" w:type="dxa"/>
          </w:tcPr>
          <w:p w14:paraId="521CC4B5" w14:textId="77777777" w:rsidR="00F3756A" w:rsidRPr="00984741" w:rsidRDefault="00F3756A" w:rsidP="00F539EF">
            <w:pPr>
              <w:ind w:right="61"/>
              <w:rPr>
                <w:rFonts w:ascii="Franklin Gothic Book" w:eastAsia="Arial" w:hAnsi="Franklin Gothic Book" w:cs="Arial"/>
                <w:spacing w:val="-1"/>
                <w:lang w:val="en-AU"/>
              </w:rPr>
            </w:pPr>
          </w:p>
        </w:tc>
        <w:tc>
          <w:tcPr>
            <w:tcW w:w="1276" w:type="dxa"/>
          </w:tcPr>
          <w:p w14:paraId="34B3256D" w14:textId="77777777" w:rsidR="00F3756A" w:rsidRPr="00984741" w:rsidRDefault="00F3756A" w:rsidP="00F539EF">
            <w:pPr>
              <w:ind w:right="61"/>
              <w:rPr>
                <w:rFonts w:ascii="Franklin Gothic Book" w:eastAsia="Arial" w:hAnsi="Franklin Gothic Book" w:cs="Arial"/>
                <w:spacing w:val="-1"/>
                <w:lang w:val="en-AU"/>
              </w:rPr>
            </w:pPr>
          </w:p>
        </w:tc>
        <w:tc>
          <w:tcPr>
            <w:tcW w:w="2086" w:type="dxa"/>
          </w:tcPr>
          <w:p w14:paraId="57AF9FFC" w14:textId="77777777" w:rsidR="00F3756A" w:rsidRPr="00984741" w:rsidRDefault="00F3756A" w:rsidP="00F539EF">
            <w:pPr>
              <w:ind w:right="61"/>
              <w:rPr>
                <w:rFonts w:ascii="Franklin Gothic Book" w:eastAsia="Arial" w:hAnsi="Franklin Gothic Book" w:cs="Arial"/>
                <w:spacing w:val="-1"/>
                <w:lang w:val="en-AU"/>
              </w:rPr>
            </w:pPr>
          </w:p>
        </w:tc>
      </w:tr>
      <w:tr w:rsidR="00F3756A" w:rsidRPr="00984741" w14:paraId="237CD90F" w14:textId="77777777" w:rsidTr="00F539EF">
        <w:tc>
          <w:tcPr>
            <w:tcW w:w="2082" w:type="dxa"/>
          </w:tcPr>
          <w:p w14:paraId="2615B978"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3.</w:t>
            </w:r>
          </w:p>
        </w:tc>
        <w:tc>
          <w:tcPr>
            <w:tcW w:w="1701" w:type="dxa"/>
          </w:tcPr>
          <w:p w14:paraId="2A78FC93" w14:textId="77777777" w:rsidR="00F3756A" w:rsidRPr="00984741" w:rsidRDefault="00F3756A" w:rsidP="00F539EF">
            <w:pPr>
              <w:ind w:right="61"/>
              <w:rPr>
                <w:rFonts w:ascii="Franklin Gothic Book" w:eastAsia="Arial" w:hAnsi="Franklin Gothic Book" w:cs="Arial"/>
                <w:spacing w:val="-1"/>
                <w:lang w:val="en-AU"/>
              </w:rPr>
            </w:pPr>
          </w:p>
        </w:tc>
        <w:tc>
          <w:tcPr>
            <w:tcW w:w="1984" w:type="dxa"/>
          </w:tcPr>
          <w:p w14:paraId="7E7E4DEB" w14:textId="77777777" w:rsidR="00F3756A" w:rsidRPr="00984741" w:rsidRDefault="00F3756A" w:rsidP="00F539EF">
            <w:pPr>
              <w:ind w:right="61"/>
              <w:rPr>
                <w:rFonts w:ascii="Franklin Gothic Book" w:eastAsia="Arial" w:hAnsi="Franklin Gothic Book" w:cs="Arial"/>
                <w:spacing w:val="-1"/>
                <w:lang w:val="en-AU"/>
              </w:rPr>
            </w:pPr>
          </w:p>
        </w:tc>
        <w:tc>
          <w:tcPr>
            <w:tcW w:w="1276" w:type="dxa"/>
          </w:tcPr>
          <w:p w14:paraId="4E802B41" w14:textId="77777777" w:rsidR="00F3756A" w:rsidRPr="00984741" w:rsidRDefault="00F3756A" w:rsidP="00F539EF">
            <w:pPr>
              <w:ind w:right="61"/>
              <w:rPr>
                <w:rFonts w:ascii="Franklin Gothic Book" w:eastAsia="Arial" w:hAnsi="Franklin Gothic Book" w:cs="Arial"/>
                <w:spacing w:val="-1"/>
                <w:lang w:val="en-AU"/>
              </w:rPr>
            </w:pPr>
          </w:p>
        </w:tc>
        <w:tc>
          <w:tcPr>
            <w:tcW w:w="2086" w:type="dxa"/>
          </w:tcPr>
          <w:p w14:paraId="26083242" w14:textId="77777777" w:rsidR="00F3756A" w:rsidRPr="00984741" w:rsidRDefault="00F3756A" w:rsidP="00F539EF">
            <w:pPr>
              <w:ind w:right="61"/>
              <w:rPr>
                <w:rFonts w:ascii="Franklin Gothic Book" w:eastAsia="Arial" w:hAnsi="Franklin Gothic Book" w:cs="Arial"/>
                <w:spacing w:val="-1"/>
                <w:lang w:val="en-AU"/>
              </w:rPr>
            </w:pPr>
          </w:p>
        </w:tc>
      </w:tr>
      <w:tr w:rsidR="00F3756A" w:rsidRPr="00984741" w14:paraId="64025CF8" w14:textId="77777777" w:rsidTr="00F539EF">
        <w:tc>
          <w:tcPr>
            <w:tcW w:w="2082" w:type="dxa"/>
          </w:tcPr>
          <w:p w14:paraId="079FC814"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w:t>
            </w:r>
          </w:p>
        </w:tc>
        <w:tc>
          <w:tcPr>
            <w:tcW w:w="1701" w:type="dxa"/>
          </w:tcPr>
          <w:p w14:paraId="17CB6083" w14:textId="77777777" w:rsidR="00F3756A" w:rsidRPr="00984741" w:rsidRDefault="00F3756A" w:rsidP="00F539EF">
            <w:pPr>
              <w:ind w:right="61"/>
              <w:rPr>
                <w:rFonts w:ascii="Franklin Gothic Book" w:eastAsia="Arial" w:hAnsi="Franklin Gothic Book" w:cs="Arial"/>
                <w:spacing w:val="-1"/>
                <w:lang w:val="en-AU"/>
              </w:rPr>
            </w:pPr>
          </w:p>
        </w:tc>
        <w:tc>
          <w:tcPr>
            <w:tcW w:w="1984" w:type="dxa"/>
          </w:tcPr>
          <w:p w14:paraId="704252BC" w14:textId="77777777" w:rsidR="00F3756A" w:rsidRPr="00984741" w:rsidRDefault="00F3756A" w:rsidP="00F539EF">
            <w:pPr>
              <w:ind w:right="61"/>
              <w:rPr>
                <w:rFonts w:ascii="Franklin Gothic Book" w:eastAsia="Arial" w:hAnsi="Franklin Gothic Book" w:cs="Arial"/>
                <w:spacing w:val="-1"/>
                <w:lang w:val="en-AU"/>
              </w:rPr>
            </w:pPr>
          </w:p>
        </w:tc>
        <w:tc>
          <w:tcPr>
            <w:tcW w:w="1276" w:type="dxa"/>
          </w:tcPr>
          <w:p w14:paraId="3B6CEBA3" w14:textId="77777777" w:rsidR="00F3756A" w:rsidRPr="00984741" w:rsidRDefault="00F3756A" w:rsidP="00F539EF">
            <w:pPr>
              <w:ind w:right="61"/>
              <w:rPr>
                <w:rFonts w:ascii="Franklin Gothic Book" w:eastAsia="Arial" w:hAnsi="Franklin Gothic Book" w:cs="Arial"/>
                <w:spacing w:val="-1"/>
                <w:lang w:val="en-AU"/>
              </w:rPr>
            </w:pPr>
          </w:p>
        </w:tc>
        <w:tc>
          <w:tcPr>
            <w:tcW w:w="2086" w:type="dxa"/>
          </w:tcPr>
          <w:p w14:paraId="5C989113" w14:textId="77777777" w:rsidR="00F3756A" w:rsidRPr="00984741" w:rsidRDefault="00F3756A" w:rsidP="00F539EF">
            <w:pPr>
              <w:ind w:right="61"/>
              <w:rPr>
                <w:rFonts w:ascii="Franklin Gothic Book" w:eastAsia="Arial" w:hAnsi="Franklin Gothic Book" w:cs="Arial"/>
                <w:spacing w:val="-1"/>
                <w:lang w:val="en-AU"/>
              </w:rPr>
            </w:pPr>
          </w:p>
        </w:tc>
      </w:tr>
    </w:tbl>
    <w:p w14:paraId="49B5727B" w14:textId="77777777" w:rsidR="00F3756A" w:rsidRPr="00984741" w:rsidRDefault="00F3756A" w:rsidP="00F3756A">
      <w:pPr>
        <w:spacing w:after="0" w:line="240" w:lineRule="auto"/>
        <w:rPr>
          <w:rFonts w:ascii="Franklin Gothic Book" w:hAnsi="Franklin Gothic Book" w:cs="Arial"/>
          <w:lang w:val="en-AU"/>
        </w:rPr>
      </w:pPr>
    </w:p>
    <w:p w14:paraId="50F5B119" w14:textId="77777777" w:rsidR="00F3756A" w:rsidRPr="00984741" w:rsidRDefault="00F3756A" w:rsidP="00D64B39">
      <w:pPr>
        <w:pStyle w:val="ListParagraph"/>
        <w:widowControl w:val="0"/>
        <w:numPr>
          <w:ilvl w:val="0"/>
          <w:numId w:val="24"/>
        </w:numPr>
        <w:overflowPunct w:val="0"/>
        <w:autoSpaceDE w:val="0"/>
        <w:autoSpaceDN w:val="0"/>
        <w:adjustRightInd w:val="0"/>
        <w:spacing w:after="0"/>
        <w:jc w:val="both"/>
        <w:rPr>
          <w:rFonts w:ascii="Franklin Gothic Book" w:hAnsi="Franklin Gothic Book"/>
          <w:b/>
          <w:bCs/>
          <w:lang w:val="en-AU"/>
        </w:rPr>
      </w:pPr>
      <w:r w:rsidRPr="00984741">
        <w:rPr>
          <w:rFonts w:ascii="Franklin Gothic Book" w:hAnsi="Franklin Gothic Book"/>
          <w:b/>
          <w:bCs/>
          <w:lang w:val="en-AU"/>
        </w:rPr>
        <w:t>Company bank account details:</w:t>
      </w:r>
    </w:p>
    <w:p w14:paraId="7C97F2CE" w14:textId="77777777" w:rsidR="00F3756A" w:rsidRPr="00984741"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F3756A" w:rsidRPr="00984741" w14:paraId="19F95F7E"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6C4ACA29"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Beneficiary name:</w:t>
            </w:r>
          </w:p>
        </w:tc>
        <w:tc>
          <w:tcPr>
            <w:tcW w:w="307" w:type="dxa"/>
            <w:tcMar>
              <w:top w:w="0" w:type="dxa"/>
              <w:left w:w="108" w:type="dxa"/>
              <w:bottom w:w="0" w:type="dxa"/>
              <w:right w:w="108" w:type="dxa"/>
            </w:tcMar>
            <w:hideMark/>
          </w:tcPr>
          <w:p w14:paraId="0C3A7485"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994BBE7" w14:textId="77777777" w:rsidR="00F3756A" w:rsidRPr="00984741" w:rsidRDefault="00F3756A" w:rsidP="00F539EF">
            <w:pPr>
              <w:spacing w:after="0" w:line="240" w:lineRule="auto"/>
              <w:rPr>
                <w:rFonts w:ascii="Franklin Gothic Book" w:eastAsia="Calibri" w:hAnsi="Franklin Gothic Book"/>
                <w:lang w:val="en-AU"/>
              </w:rPr>
            </w:pPr>
          </w:p>
        </w:tc>
      </w:tr>
      <w:tr w:rsidR="00F3756A" w:rsidRPr="00984741" w14:paraId="1397A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ED11EB2"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Beneficiary account no.:</w:t>
            </w:r>
          </w:p>
        </w:tc>
        <w:tc>
          <w:tcPr>
            <w:tcW w:w="307" w:type="dxa"/>
            <w:tcMar>
              <w:top w:w="0" w:type="dxa"/>
              <w:left w:w="108" w:type="dxa"/>
              <w:bottom w:w="0" w:type="dxa"/>
              <w:right w:w="108" w:type="dxa"/>
            </w:tcMar>
            <w:hideMark/>
          </w:tcPr>
          <w:p w14:paraId="079355CE"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A4F69B9" w14:textId="77777777" w:rsidR="00F3756A" w:rsidRPr="00984741" w:rsidRDefault="00F3756A" w:rsidP="00F539EF">
            <w:pPr>
              <w:spacing w:after="0" w:line="240" w:lineRule="auto"/>
              <w:rPr>
                <w:rFonts w:ascii="Franklin Gothic Book" w:eastAsia="Calibri" w:hAnsi="Franklin Gothic Book"/>
                <w:lang w:val="en-AU"/>
              </w:rPr>
            </w:pPr>
          </w:p>
        </w:tc>
      </w:tr>
      <w:tr w:rsidR="00F3756A" w:rsidRPr="00984741" w14:paraId="2ED7020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3BD334AF"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Beneficiary Bank:</w:t>
            </w:r>
          </w:p>
        </w:tc>
        <w:tc>
          <w:tcPr>
            <w:tcW w:w="307" w:type="dxa"/>
            <w:tcMar>
              <w:top w:w="0" w:type="dxa"/>
              <w:left w:w="108" w:type="dxa"/>
              <w:bottom w:w="0" w:type="dxa"/>
              <w:right w:w="108" w:type="dxa"/>
            </w:tcMar>
            <w:hideMark/>
          </w:tcPr>
          <w:p w14:paraId="3098E236"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42AF3C7" w14:textId="77777777" w:rsidR="00F3756A" w:rsidRPr="00984741" w:rsidRDefault="00F3756A" w:rsidP="00F539EF">
            <w:pPr>
              <w:spacing w:after="0" w:line="240" w:lineRule="auto"/>
              <w:rPr>
                <w:rFonts w:ascii="Franklin Gothic Book" w:eastAsia="Calibri" w:hAnsi="Franklin Gothic Book"/>
                <w:lang w:val="en-AU"/>
              </w:rPr>
            </w:pPr>
          </w:p>
        </w:tc>
      </w:tr>
      <w:tr w:rsidR="00F3756A" w:rsidRPr="00984741" w14:paraId="2C838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9763771"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Bank branch:</w:t>
            </w:r>
          </w:p>
        </w:tc>
        <w:tc>
          <w:tcPr>
            <w:tcW w:w="307" w:type="dxa"/>
            <w:tcMar>
              <w:top w:w="0" w:type="dxa"/>
              <w:left w:w="108" w:type="dxa"/>
              <w:bottom w:w="0" w:type="dxa"/>
              <w:right w:w="108" w:type="dxa"/>
            </w:tcMar>
            <w:hideMark/>
          </w:tcPr>
          <w:p w14:paraId="17399C8E"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37B766" w14:textId="77777777" w:rsidR="00F3756A" w:rsidRPr="00984741" w:rsidRDefault="00F3756A" w:rsidP="00F539EF">
            <w:pPr>
              <w:spacing w:after="0" w:line="240" w:lineRule="auto"/>
              <w:rPr>
                <w:rFonts w:ascii="Franklin Gothic Book" w:eastAsia="Calibri" w:hAnsi="Franklin Gothic Book"/>
                <w:lang w:val="en-AU"/>
              </w:rPr>
            </w:pPr>
          </w:p>
        </w:tc>
      </w:tr>
      <w:tr w:rsidR="00F3756A" w:rsidRPr="00984741" w14:paraId="6B86586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4CC3B49A"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SWIFT:</w:t>
            </w:r>
          </w:p>
        </w:tc>
        <w:tc>
          <w:tcPr>
            <w:tcW w:w="307" w:type="dxa"/>
            <w:tcMar>
              <w:top w:w="0" w:type="dxa"/>
              <w:left w:w="108" w:type="dxa"/>
              <w:bottom w:w="0" w:type="dxa"/>
              <w:right w:w="108" w:type="dxa"/>
            </w:tcMar>
            <w:hideMark/>
          </w:tcPr>
          <w:p w14:paraId="0AF44B1F"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8F28933"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 </w:t>
            </w:r>
          </w:p>
        </w:tc>
      </w:tr>
      <w:tr w:rsidR="00F3756A" w:rsidRPr="00984741" w14:paraId="0D9EF106" w14:textId="77777777" w:rsidTr="00F539EF">
        <w:tc>
          <w:tcPr>
            <w:tcW w:w="2410" w:type="dxa"/>
            <w:tcBorders>
              <w:top w:val="nil"/>
              <w:left w:val="nil"/>
              <w:bottom w:val="dotted" w:sz="8" w:space="0" w:color="auto"/>
              <w:right w:val="nil"/>
            </w:tcBorders>
            <w:tcMar>
              <w:top w:w="0" w:type="dxa"/>
              <w:left w:w="108" w:type="dxa"/>
              <w:bottom w:w="0" w:type="dxa"/>
              <w:right w:w="108" w:type="dxa"/>
            </w:tcMar>
          </w:tcPr>
          <w:p w14:paraId="1BFAFA7B" w14:textId="77777777" w:rsidR="00F3756A" w:rsidRPr="00984741" w:rsidRDefault="00F3756A" w:rsidP="00F539EF">
            <w:pPr>
              <w:spacing w:after="0" w:line="240" w:lineRule="auto"/>
              <w:rPr>
                <w:rFonts w:ascii="Franklin Gothic Book" w:hAnsi="Franklin Gothic Book"/>
                <w:lang w:val="en-AU"/>
              </w:rPr>
            </w:pPr>
            <w:r w:rsidRPr="00984741">
              <w:rPr>
                <w:rFonts w:ascii="Franklin Gothic Book" w:hAnsi="Franklin Gothic Book"/>
                <w:lang w:val="en-AU"/>
              </w:rPr>
              <w:t>IBAN:</w:t>
            </w:r>
          </w:p>
        </w:tc>
        <w:tc>
          <w:tcPr>
            <w:tcW w:w="307" w:type="dxa"/>
            <w:tcMar>
              <w:top w:w="0" w:type="dxa"/>
              <w:left w:w="108" w:type="dxa"/>
              <w:bottom w:w="0" w:type="dxa"/>
              <w:right w:w="108" w:type="dxa"/>
            </w:tcMar>
          </w:tcPr>
          <w:p w14:paraId="06681309" w14:textId="77777777" w:rsidR="00F3756A" w:rsidRPr="00984741" w:rsidRDefault="00F3756A" w:rsidP="00F539EF">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61AEE548" w14:textId="77777777" w:rsidR="00F3756A" w:rsidRPr="00984741" w:rsidRDefault="00F3756A" w:rsidP="00F539EF">
            <w:pPr>
              <w:spacing w:after="0" w:line="240" w:lineRule="auto"/>
              <w:rPr>
                <w:rFonts w:ascii="Franklin Gothic Book" w:hAnsi="Franklin Gothic Book"/>
                <w:lang w:val="en-AU"/>
              </w:rPr>
            </w:pPr>
          </w:p>
        </w:tc>
      </w:tr>
      <w:tr w:rsidR="00F3756A" w:rsidRPr="00984741" w14:paraId="5D0D6FE2"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25911BF1"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Bank address:</w:t>
            </w:r>
          </w:p>
        </w:tc>
        <w:tc>
          <w:tcPr>
            <w:tcW w:w="307" w:type="dxa"/>
            <w:tcMar>
              <w:top w:w="0" w:type="dxa"/>
              <w:left w:w="108" w:type="dxa"/>
              <w:bottom w:w="0" w:type="dxa"/>
              <w:right w:w="108" w:type="dxa"/>
            </w:tcMar>
            <w:hideMark/>
          </w:tcPr>
          <w:p w14:paraId="4AE9BF32"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458C86B" w14:textId="77777777" w:rsidR="00F3756A" w:rsidRPr="00984741" w:rsidRDefault="00F3756A" w:rsidP="00F539EF">
            <w:pPr>
              <w:spacing w:after="0" w:line="240" w:lineRule="auto"/>
              <w:rPr>
                <w:rFonts w:ascii="Franklin Gothic Book" w:eastAsia="Calibri" w:hAnsi="Franklin Gothic Book"/>
                <w:lang w:val="en-AU"/>
              </w:rPr>
            </w:pPr>
            <w:r w:rsidRPr="00984741">
              <w:rPr>
                <w:rFonts w:ascii="Franklin Gothic Book" w:hAnsi="Franklin Gothic Book"/>
                <w:lang w:val="en-AU"/>
              </w:rPr>
              <w:t> </w:t>
            </w:r>
          </w:p>
        </w:tc>
      </w:tr>
    </w:tbl>
    <w:p w14:paraId="678A2816" w14:textId="77777777" w:rsidR="00F3756A" w:rsidRPr="00984741" w:rsidRDefault="00F3756A" w:rsidP="00F3756A">
      <w:pPr>
        <w:spacing w:after="0" w:line="240" w:lineRule="auto"/>
        <w:rPr>
          <w:rFonts w:ascii="Franklin Gothic Book" w:hAnsi="Franklin Gothic Book" w:cs="Arial"/>
          <w:lang w:val="en-AU"/>
        </w:rPr>
      </w:pPr>
      <w:r w:rsidRPr="00984741">
        <w:rPr>
          <w:rFonts w:ascii="Franklin Gothic Book" w:hAnsi="Franklin Gothic Book"/>
          <w:color w:val="000000"/>
          <w:lang w:val="en-AU"/>
        </w:rPr>
        <w:t> </w:t>
      </w:r>
    </w:p>
    <w:p w14:paraId="3A30BEEA" w14:textId="77777777" w:rsidR="00F3756A" w:rsidRPr="00984741" w:rsidRDefault="00F3756A" w:rsidP="00D64B39">
      <w:pPr>
        <w:pStyle w:val="ListParagraph"/>
        <w:widowControl w:val="0"/>
        <w:numPr>
          <w:ilvl w:val="0"/>
          <w:numId w:val="23"/>
        </w:numPr>
        <w:overflowPunct w:val="0"/>
        <w:autoSpaceDE w:val="0"/>
        <w:autoSpaceDN w:val="0"/>
        <w:adjustRightInd w:val="0"/>
        <w:spacing w:after="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 xml:space="preserve">References  </w:t>
      </w:r>
    </w:p>
    <w:p w14:paraId="7B18F890" w14:textId="77777777" w:rsidR="00F3756A" w:rsidRPr="00984741"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984741">
        <w:rPr>
          <w:rFonts w:ascii="Franklin Gothic Book" w:hAnsi="Franklin Gothic Book" w:cs="Arial"/>
          <w:lang w:val="en-AU"/>
        </w:rPr>
        <w:t>Please provide details of at least 3 client references whom NRC may contact, preferably from NGOs and UN agencies, for similar related works:</w:t>
      </w:r>
    </w:p>
    <w:p w14:paraId="08049930" w14:textId="77777777" w:rsidR="00F3756A" w:rsidRPr="00984741"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95"/>
        <w:gridCol w:w="2410"/>
        <w:gridCol w:w="1411"/>
        <w:gridCol w:w="1826"/>
        <w:gridCol w:w="1826"/>
      </w:tblGrid>
      <w:tr w:rsidR="00F3756A" w:rsidRPr="00984741" w14:paraId="4E83BC31" w14:textId="77777777" w:rsidTr="00F539EF">
        <w:tc>
          <w:tcPr>
            <w:tcW w:w="1656" w:type="dxa"/>
            <w:shd w:val="clear" w:color="auto" w:fill="F2F2F2" w:themeFill="background1" w:themeFillShade="F2"/>
          </w:tcPr>
          <w:p w14:paraId="33757711" w14:textId="77777777" w:rsidR="00F3756A" w:rsidRPr="00984741" w:rsidRDefault="00F3756A" w:rsidP="00F539EF">
            <w:pPr>
              <w:ind w:right="61"/>
              <w:rPr>
                <w:rFonts w:ascii="Franklin Gothic Book" w:eastAsia="Arial" w:hAnsi="Franklin Gothic Book" w:cs="Arial"/>
                <w:b/>
                <w:spacing w:val="-1"/>
                <w:lang w:val="en-AU"/>
              </w:rPr>
            </w:pPr>
            <w:r w:rsidRPr="00984741">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3C659C98" w14:textId="77777777" w:rsidR="00F3756A" w:rsidRPr="00984741" w:rsidRDefault="00F3756A" w:rsidP="00F539EF">
            <w:pPr>
              <w:ind w:right="61"/>
              <w:rPr>
                <w:rFonts w:ascii="Franklin Gothic Book" w:eastAsia="Arial" w:hAnsi="Franklin Gothic Book" w:cs="Arial"/>
                <w:b/>
                <w:spacing w:val="-1"/>
                <w:lang w:val="en-AU"/>
              </w:rPr>
            </w:pPr>
            <w:r w:rsidRPr="00984741">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21354FC2" w14:textId="77777777" w:rsidR="00F3756A" w:rsidRPr="00984741" w:rsidRDefault="00F3756A" w:rsidP="00F539EF">
            <w:pPr>
              <w:ind w:right="61"/>
              <w:rPr>
                <w:rFonts w:ascii="Franklin Gothic Book" w:eastAsia="Arial" w:hAnsi="Franklin Gothic Book" w:cs="Arial"/>
                <w:b/>
                <w:spacing w:val="-1"/>
                <w:lang w:val="en-AU"/>
              </w:rPr>
            </w:pPr>
            <w:r w:rsidRPr="00984741">
              <w:rPr>
                <w:rFonts w:ascii="Franklin Gothic Book" w:eastAsia="Arial" w:hAnsi="Franklin Gothic Book" w:cs="Arial"/>
                <w:b/>
                <w:spacing w:val="-1"/>
                <w:lang w:val="en-AU"/>
              </w:rPr>
              <w:t>Phone</w:t>
            </w:r>
          </w:p>
        </w:tc>
        <w:tc>
          <w:tcPr>
            <w:tcW w:w="1826" w:type="dxa"/>
            <w:shd w:val="clear" w:color="auto" w:fill="F2F2F2" w:themeFill="background1" w:themeFillShade="F2"/>
          </w:tcPr>
          <w:p w14:paraId="15418578" w14:textId="77777777" w:rsidR="00F3756A" w:rsidRPr="00984741" w:rsidRDefault="00F3756A" w:rsidP="00F539EF">
            <w:pPr>
              <w:ind w:right="61"/>
              <w:rPr>
                <w:rFonts w:ascii="Franklin Gothic Book" w:eastAsia="Arial" w:hAnsi="Franklin Gothic Book" w:cs="Arial"/>
                <w:b/>
                <w:spacing w:val="-1"/>
                <w:lang w:val="en-AU"/>
              </w:rPr>
            </w:pPr>
            <w:r w:rsidRPr="00984741">
              <w:rPr>
                <w:rFonts w:ascii="Franklin Gothic Book" w:eastAsia="Arial" w:hAnsi="Franklin Gothic Book" w:cs="Arial"/>
                <w:b/>
                <w:spacing w:val="-1"/>
                <w:lang w:val="en-AU"/>
              </w:rPr>
              <w:t>Email</w:t>
            </w:r>
          </w:p>
        </w:tc>
        <w:tc>
          <w:tcPr>
            <w:tcW w:w="1826" w:type="dxa"/>
            <w:shd w:val="clear" w:color="auto" w:fill="F2F2F2" w:themeFill="background1" w:themeFillShade="F2"/>
          </w:tcPr>
          <w:p w14:paraId="0DAA04B8" w14:textId="77777777" w:rsidR="00F3756A" w:rsidRPr="00984741" w:rsidRDefault="00F3756A" w:rsidP="00F539EF">
            <w:pPr>
              <w:ind w:right="61"/>
              <w:rPr>
                <w:rFonts w:ascii="Franklin Gothic Book" w:eastAsia="Arial" w:hAnsi="Franklin Gothic Book" w:cs="Arial"/>
                <w:b/>
                <w:spacing w:val="-1"/>
                <w:lang w:val="en-AU"/>
              </w:rPr>
            </w:pPr>
            <w:r w:rsidRPr="00984741">
              <w:rPr>
                <w:rFonts w:ascii="Franklin Gothic Book" w:eastAsia="Arial" w:hAnsi="Franklin Gothic Book" w:cs="Arial"/>
                <w:b/>
                <w:spacing w:val="-1"/>
                <w:lang w:val="en-AU"/>
              </w:rPr>
              <w:t>Contract details (works, location, size, value, etc)</w:t>
            </w:r>
          </w:p>
        </w:tc>
      </w:tr>
      <w:tr w:rsidR="00F3756A" w:rsidRPr="00984741" w14:paraId="07B39E1F" w14:textId="77777777" w:rsidTr="00F539EF">
        <w:tc>
          <w:tcPr>
            <w:tcW w:w="1656" w:type="dxa"/>
          </w:tcPr>
          <w:p w14:paraId="2ED78A3B"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1.</w:t>
            </w:r>
          </w:p>
        </w:tc>
        <w:tc>
          <w:tcPr>
            <w:tcW w:w="2410" w:type="dxa"/>
          </w:tcPr>
          <w:p w14:paraId="1DDEB887" w14:textId="77777777" w:rsidR="00F3756A" w:rsidRPr="00984741" w:rsidRDefault="00F3756A" w:rsidP="00F539EF">
            <w:pPr>
              <w:ind w:right="61"/>
              <w:rPr>
                <w:rFonts w:ascii="Franklin Gothic Book" w:eastAsia="Arial" w:hAnsi="Franklin Gothic Book" w:cs="Arial"/>
                <w:spacing w:val="-1"/>
                <w:lang w:val="en-AU"/>
              </w:rPr>
            </w:pPr>
          </w:p>
        </w:tc>
        <w:tc>
          <w:tcPr>
            <w:tcW w:w="1411" w:type="dxa"/>
          </w:tcPr>
          <w:p w14:paraId="0459C446" w14:textId="77777777" w:rsidR="00F3756A" w:rsidRPr="00984741" w:rsidRDefault="00F3756A" w:rsidP="00F539EF">
            <w:pPr>
              <w:ind w:right="61"/>
              <w:rPr>
                <w:rFonts w:ascii="Franklin Gothic Book" w:eastAsia="Arial" w:hAnsi="Franklin Gothic Book" w:cs="Arial"/>
                <w:spacing w:val="-1"/>
                <w:lang w:val="en-AU"/>
              </w:rPr>
            </w:pPr>
          </w:p>
        </w:tc>
        <w:tc>
          <w:tcPr>
            <w:tcW w:w="1826" w:type="dxa"/>
          </w:tcPr>
          <w:p w14:paraId="02CB71DF" w14:textId="77777777" w:rsidR="00F3756A" w:rsidRPr="00984741" w:rsidRDefault="00F3756A" w:rsidP="00F539EF">
            <w:pPr>
              <w:ind w:right="61"/>
              <w:rPr>
                <w:rFonts w:ascii="Franklin Gothic Book" w:eastAsia="Arial" w:hAnsi="Franklin Gothic Book" w:cs="Arial"/>
                <w:spacing w:val="-1"/>
                <w:lang w:val="en-AU"/>
              </w:rPr>
            </w:pPr>
          </w:p>
        </w:tc>
        <w:tc>
          <w:tcPr>
            <w:tcW w:w="1826" w:type="dxa"/>
          </w:tcPr>
          <w:p w14:paraId="51DC3394" w14:textId="77777777" w:rsidR="00F3756A" w:rsidRPr="00984741" w:rsidRDefault="00F3756A" w:rsidP="00F539EF">
            <w:pPr>
              <w:ind w:right="61"/>
              <w:rPr>
                <w:rFonts w:ascii="Franklin Gothic Book" w:eastAsia="Arial" w:hAnsi="Franklin Gothic Book" w:cs="Arial"/>
                <w:spacing w:val="-1"/>
                <w:lang w:val="en-AU"/>
              </w:rPr>
            </w:pPr>
          </w:p>
        </w:tc>
      </w:tr>
      <w:tr w:rsidR="00F3756A" w:rsidRPr="00984741" w14:paraId="432D6181" w14:textId="77777777" w:rsidTr="00F539EF">
        <w:tc>
          <w:tcPr>
            <w:tcW w:w="1656" w:type="dxa"/>
          </w:tcPr>
          <w:p w14:paraId="10C5BE37"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2.</w:t>
            </w:r>
          </w:p>
        </w:tc>
        <w:tc>
          <w:tcPr>
            <w:tcW w:w="2410" w:type="dxa"/>
          </w:tcPr>
          <w:p w14:paraId="0D1F0B3E" w14:textId="77777777" w:rsidR="00F3756A" w:rsidRPr="00984741" w:rsidRDefault="00F3756A" w:rsidP="00F539EF">
            <w:pPr>
              <w:ind w:right="61"/>
              <w:rPr>
                <w:rFonts w:ascii="Franklin Gothic Book" w:eastAsia="Arial" w:hAnsi="Franklin Gothic Book" w:cs="Arial"/>
                <w:spacing w:val="-1"/>
                <w:lang w:val="en-AU"/>
              </w:rPr>
            </w:pPr>
          </w:p>
        </w:tc>
        <w:tc>
          <w:tcPr>
            <w:tcW w:w="1411" w:type="dxa"/>
          </w:tcPr>
          <w:p w14:paraId="7AFEF308" w14:textId="77777777" w:rsidR="00F3756A" w:rsidRPr="00984741" w:rsidRDefault="00F3756A" w:rsidP="00F539EF">
            <w:pPr>
              <w:ind w:right="61"/>
              <w:rPr>
                <w:rFonts w:ascii="Franklin Gothic Book" w:eastAsia="Arial" w:hAnsi="Franklin Gothic Book" w:cs="Arial"/>
                <w:spacing w:val="-1"/>
                <w:lang w:val="en-AU"/>
              </w:rPr>
            </w:pPr>
          </w:p>
        </w:tc>
        <w:tc>
          <w:tcPr>
            <w:tcW w:w="1826" w:type="dxa"/>
          </w:tcPr>
          <w:p w14:paraId="21BE6BE0" w14:textId="77777777" w:rsidR="00F3756A" w:rsidRPr="00984741" w:rsidRDefault="00F3756A" w:rsidP="00F539EF">
            <w:pPr>
              <w:ind w:right="61"/>
              <w:rPr>
                <w:rFonts w:ascii="Franklin Gothic Book" w:eastAsia="Arial" w:hAnsi="Franklin Gothic Book" w:cs="Arial"/>
                <w:spacing w:val="-1"/>
                <w:lang w:val="en-AU"/>
              </w:rPr>
            </w:pPr>
          </w:p>
        </w:tc>
        <w:tc>
          <w:tcPr>
            <w:tcW w:w="1826" w:type="dxa"/>
          </w:tcPr>
          <w:p w14:paraId="213D2E7E" w14:textId="77777777" w:rsidR="00F3756A" w:rsidRPr="00984741" w:rsidRDefault="00F3756A" w:rsidP="00F539EF">
            <w:pPr>
              <w:ind w:right="61"/>
              <w:rPr>
                <w:rFonts w:ascii="Franklin Gothic Book" w:eastAsia="Arial" w:hAnsi="Franklin Gothic Book" w:cs="Arial"/>
                <w:spacing w:val="-1"/>
                <w:lang w:val="en-AU"/>
              </w:rPr>
            </w:pPr>
          </w:p>
        </w:tc>
      </w:tr>
      <w:tr w:rsidR="00F3756A" w:rsidRPr="00984741" w14:paraId="6BB64F5E" w14:textId="77777777" w:rsidTr="00F539EF">
        <w:tc>
          <w:tcPr>
            <w:tcW w:w="1656" w:type="dxa"/>
          </w:tcPr>
          <w:p w14:paraId="3F026183"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3.</w:t>
            </w:r>
          </w:p>
        </w:tc>
        <w:tc>
          <w:tcPr>
            <w:tcW w:w="2410" w:type="dxa"/>
          </w:tcPr>
          <w:p w14:paraId="5963BBA6" w14:textId="77777777" w:rsidR="00F3756A" w:rsidRPr="00984741" w:rsidRDefault="00F3756A" w:rsidP="00F539EF">
            <w:pPr>
              <w:ind w:right="61"/>
              <w:rPr>
                <w:rFonts w:ascii="Franklin Gothic Book" w:eastAsia="Arial" w:hAnsi="Franklin Gothic Book" w:cs="Arial"/>
                <w:spacing w:val="-1"/>
                <w:lang w:val="en-AU"/>
              </w:rPr>
            </w:pPr>
          </w:p>
        </w:tc>
        <w:tc>
          <w:tcPr>
            <w:tcW w:w="1411" w:type="dxa"/>
          </w:tcPr>
          <w:p w14:paraId="6222C012" w14:textId="77777777" w:rsidR="00F3756A" w:rsidRPr="00984741" w:rsidRDefault="00F3756A" w:rsidP="00F539EF">
            <w:pPr>
              <w:ind w:right="61"/>
              <w:rPr>
                <w:rFonts w:ascii="Franklin Gothic Book" w:eastAsia="Arial" w:hAnsi="Franklin Gothic Book" w:cs="Arial"/>
                <w:spacing w:val="-1"/>
                <w:lang w:val="en-AU"/>
              </w:rPr>
            </w:pPr>
          </w:p>
        </w:tc>
        <w:tc>
          <w:tcPr>
            <w:tcW w:w="1826" w:type="dxa"/>
          </w:tcPr>
          <w:p w14:paraId="6A2F5A8A" w14:textId="77777777" w:rsidR="00F3756A" w:rsidRPr="00984741" w:rsidRDefault="00F3756A" w:rsidP="00F539EF">
            <w:pPr>
              <w:ind w:right="61"/>
              <w:rPr>
                <w:rFonts w:ascii="Franklin Gothic Book" w:eastAsia="Arial" w:hAnsi="Franklin Gothic Book" w:cs="Arial"/>
                <w:spacing w:val="-1"/>
                <w:lang w:val="en-AU"/>
              </w:rPr>
            </w:pPr>
          </w:p>
        </w:tc>
        <w:tc>
          <w:tcPr>
            <w:tcW w:w="1826" w:type="dxa"/>
          </w:tcPr>
          <w:p w14:paraId="35B13E78" w14:textId="77777777" w:rsidR="00F3756A" w:rsidRPr="00984741" w:rsidRDefault="00F3756A" w:rsidP="00F539EF">
            <w:pPr>
              <w:ind w:right="61"/>
              <w:rPr>
                <w:rFonts w:ascii="Franklin Gothic Book" w:eastAsia="Arial" w:hAnsi="Franklin Gothic Book" w:cs="Arial"/>
                <w:spacing w:val="-1"/>
                <w:lang w:val="en-AU"/>
              </w:rPr>
            </w:pPr>
          </w:p>
        </w:tc>
      </w:tr>
      <w:tr w:rsidR="00F3756A" w:rsidRPr="00984741" w14:paraId="6E2B2496" w14:textId="77777777" w:rsidTr="00F539EF">
        <w:tc>
          <w:tcPr>
            <w:tcW w:w="1656" w:type="dxa"/>
          </w:tcPr>
          <w:p w14:paraId="4C0FB7D1"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w:t>
            </w:r>
          </w:p>
        </w:tc>
        <w:tc>
          <w:tcPr>
            <w:tcW w:w="2410" w:type="dxa"/>
          </w:tcPr>
          <w:p w14:paraId="120BB1B5" w14:textId="77777777" w:rsidR="00F3756A" w:rsidRPr="00984741" w:rsidRDefault="00F3756A" w:rsidP="00F539EF">
            <w:pPr>
              <w:ind w:right="61"/>
              <w:rPr>
                <w:rFonts w:ascii="Franklin Gothic Book" w:eastAsia="Arial" w:hAnsi="Franklin Gothic Book" w:cs="Arial"/>
                <w:spacing w:val="-1"/>
                <w:lang w:val="en-AU"/>
              </w:rPr>
            </w:pPr>
          </w:p>
        </w:tc>
        <w:tc>
          <w:tcPr>
            <w:tcW w:w="1411" w:type="dxa"/>
          </w:tcPr>
          <w:p w14:paraId="65AD2BFE" w14:textId="77777777" w:rsidR="00F3756A" w:rsidRPr="00984741" w:rsidRDefault="00F3756A" w:rsidP="00F539EF">
            <w:pPr>
              <w:ind w:right="61"/>
              <w:rPr>
                <w:rFonts w:ascii="Franklin Gothic Book" w:eastAsia="Arial" w:hAnsi="Franklin Gothic Book" w:cs="Arial"/>
                <w:spacing w:val="-1"/>
                <w:lang w:val="en-AU"/>
              </w:rPr>
            </w:pPr>
          </w:p>
        </w:tc>
        <w:tc>
          <w:tcPr>
            <w:tcW w:w="1826" w:type="dxa"/>
          </w:tcPr>
          <w:p w14:paraId="3F7D94CD" w14:textId="77777777" w:rsidR="00F3756A" w:rsidRPr="00984741" w:rsidRDefault="00F3756A" w:rsidP="00F539EF">
            <w:pPr>
              <w:ind w:right="61"/>
              <w:rPr>
                <w:rFonts w:ascii="Franklin Gothic Book" w:eastAsia="Arial" w:hAnsi="Franklin Gothic Book" w:cs="Arial"/>
                <w:spacing w:val="-1"/>
                <w:lang w:val="en-AU"/>
              </w:rPr>
            </w:pPr>
          </w:p>
        </w:tc>
        <w:tc>
          <w:tcPr>
            <w:tcW w:w="1826" w:type="dxa"/>
          </w:tcPr>
          <w:p w14:paraId="4FC25B08" w14:textId="77777777" w:rsidR="00F3756A" w:rsidRPr="00984741" w:rsidRDefault="00F3756A" w:rsidP="00F539EF">
            <w:pPr>
              <w:ind w:right="61"/>
              <w:rPr>
                <w:rFonts w:ascii="Franklin Gothic Book" w:eastAsia="Arial" w:hAnsi="Franklin Gothic Book" w:cs="Arial"/>
                <w:spacing w:val="-1"/>
                <w:lang w:val="en-AU"/>
              </w:rPr>
            </w:pPr>
          </w:p>
        </w:tc>
      </w:tr>
    </w:tbl>
    <w:p w14:paraId="082770CD" w14:textId="77777777" w:rsidR="00F3756A" w:rsidRPr="00984741" w:rsidRDefault="00F3756A" w:rsidP="00F3756A">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6C1F27EF" w14:textId="77777777" w:rsidR="00F3756A" w:rsidRPr="00984741" w:rsidRDefault="00F3756A" w:rsidP="00D64B39">
      <w:pPr>
        <w:pStyle w:val="ListParagraph"/>
        <w:widowControl w:val="0"/>
        <w:numPr>
          <w:ilvl w:val="0"/>
          <w:numId w:val="23"/>
        </w:numPr>
        <w:overflowPunct w:val="0"/>
        <w:autoSpaceDE w:val="0"/>
        <w:autoSpaceDN w:val="0"/>
        <w:adjustRightInd w:val="0"/>
        <w:spacing w:after="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Equipment</w:t>
      </w:r>
    </w:p>
    <w:p w14:paraId="024BF643" w14:textId="3C78CF34" w:rsidR="00F3756A" w:rsidRPr="00984741"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984741">
        <w:rPr>
          <w:rFonts w:ascii="Franklin Gothic Book" w:hAnsi="Franklin Gothic Book" w:cs="Arial"/>
          <w:lang w:val="en-AU"/>
        </w:rPr>
        <w:t xml:space="preserve">Please provide details of any relevant machinery/equipment/vehicles owned by the company that would potentially be used for </w:t>
      </w:r>
      <w:r w:rsidR="00F73DF6" w:rsidRPr="00984741">
        <w:rPr>
          <w:rFonts w:ascii="Franklin Gothic Book" w:hAnsi="Franklin Gothic Book" w:cs="Arial"/>
          <w:lang w:val="en-AU"/>
        </w:rPr>
        <w:t>this contract</w:t>
      </w:r>
      <w:r w:rsidRPr="00984741">
        <w:rPr>
          <w:rFonts w:ascii="Franklin Gothic Book" w:hAnsi="Franklin Gothic Book" w:cs="Arial"/>
          <w:lang w:val="en-AU"/>
        </w:rPr>
        <w:t xml:space="preserve"> (do not mention rented items):</w:t>
      </w:r>
    </w:p>
    <w:p w14:paraId="37331453" w14:textId="77777777" w:rsidR="00F3756A" w:rsidRPr="00984741"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7492"/>
        <w:gridCol w:w="1620"/>
      </w:tblGrid>
      <w:tr w:rsidR="00F3756A" w:rsidRPr="00984741" w14:paraId="4ACE32B4" w14:textId="77777777" w:rsidTr="00F539EF">
        <w:tc>
          <w:tcPr>
            <w:tcW w:w="7492" w:type="dxa"/>
            <w:shd w:val="clear" w:color="auto" w:fill="F2F2F2" w:themeFill="background1" w:themeFillShade="F2"/>
          </w:tcPr>
          <w:p w14:paraId="3D9F7F88" w14:textId="77777777" w:rsidR="00F3756A" w:rsidRPr="00984741" w:rsidRDefault="00F3756A" w:rsidP="00F539EF">
            <w:pPr>
              <w:ind w:right="61"/>
              <w:rPr>
                <w:rFonts w:ascii="Franklin Gothic Book" w:eastAsia="Arial" w:hAnsi="Franklin Gothic Book" w:cs="Arial"/>
                <w:b/>
                <w:spacing w:val="-1"/>
                <w:lang w:val="en-AU"/>
              </w:rPr>
            </w:pPr>
            <w:r w:rsidRPr="00984741">
              <w:rPr>
                <w:rFonts w:ascii="Franklin Gothic Book" w:hAnsi="Franklin Gothic Book" w:cs="Arial"/>
                <w:b/>
                <w:lang w:val="en-AU"/>
              </w:rPr>
              <w:t>Type of machinery/ equipment/ vehicles</w:t>
            </w:r>
          </w:p>
        </w:tc>
        <w:tc>
          <w:tcPr>
            <w:tcW w:w="1620" w:type="dxa"/>
            <w:shd w:val="clear" w:color="auto" w:fill="F2F2F2" w:themeFill="background1" w:themeFillShade="F2"/>
          </w:tcPr>
          <w:p w14:paraId="2AEC6AE9" w14:textId="77777777" w:rsidR="00F3756A" w:rsidRPr="00984741" w:rsidRDefault="00F3756A" w:rsidP="00F539EF">
            <w:pPr>
              <w:ind w:right="61"/>
              <w:rPr>
                <w:rFonts w:ascii="Franklin Gothic Book" w:eastAsia="Arial" w:hAnsi="Franklin Gothic Book" w:cs="Arial"/>
                <w:b/>
                <w:spacing w:val="-1"/>
                <w:lang w:val="en-AU"/>
              </w:rPr>
            </w:pPr>
            <w:r w:rsidRPr="00984741">
              <w:rPr>
                <w:rFonts w:ascii="Franklin Gothic Book" w:hAnsi="Franklin Gothic Book" w:cs="Arial"/>
                <w:b/>
                <w:lang w:val="en-AU"/>
              </w:rPr>
              <w:t>Quantity</w:t>
            </w:r>
          </w:p>
        </w:tc>
      </w:tr>
      <w:tr w:rsidR="00F3756A" w:rsidRPr="00984741" w14:paraId="74C6C67D" w14:textId="77777777" w:rsidTr="00F539EF">
        <w:tc>
          <w:tcPr>
            <w:tcW w:w="7492" w:type="dxa"/>
          </w:tcPr>
          <w:p w14:paraId="637BF6DC"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1.</w:t>
            </w:r>
          </w:p>
        </w:tc>
        <w:tc>
          <w:tcPr>
            <w:tcW w:w="1620" w:type="dxa"/>
          </w:tcPr>
          <w:p w14:paraId="25BA3D1A" w14:textId="77777777" w:rsidR="00F3756A" w:rsidRPr="00984741" w:rsidRDefault="00F3756A" w:rsidP="00F539EF">
            <w:pPr>
              <w:ind w:right="61"/>
              <w:rPr>
                <w:rFonts w:ascii="Franklin Gothic Book" w:eastAsia="Arial" w:hAnsi="Franklin Gothic Book" w:cs="Arial"/>
                <w:spacing w:val="-1"/>
                <w:lang w:val="en-AU"/>
              </w:rPr>
            </w:pPr>
          </w:p>
        </w:tc>
      </w:tr>
      <w:tr w:rsidR="00F3756A" w:rsidRPr="00984741" w14:paraId="14456174" w14:textId="77777777" w:rsidTr="00F539EF">
        <w:tc>
          <w:tcPr>
            <w:tcW w:w="7492" w:type="dxa"/>
          </w:tcPr>
          <w:p w14:paraId="08B9A485"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2.</w:t>
            </w:r>
          </w:p>
        </w:tc>
        <w:tc>
          <w:tcPr>
            <w:tcW w:w="1620" w:type="dxa"/>
          </w:tcPr>
          <w:p w14:paraId="54E94693" w14:textId="77777777" w:rsidR="00F3756A" w:rsidRPr="00984741" w:rsidRDefault="00F3756A" w:rsidP="00F539EF">
            <w:pPr>
              <w:ind w:right="61"/>
              <w:rPr>
                <w:rFonts w:ascii="Franklin Gothic Book" w:eastAsia="Arial" w:hAnsi="Franklin Gothic Book" w:cs="Arial"/>
                <w:spacing w:val="-1"/>
                <w:lang w:val="en-AU"/>
              </w:rPr>
            </w:pPr>
          </w:p>
        </w:tc>
      </w:tr>
      <w:tr w:rsidR="00F3756A" w:rsidRPr="00984741" w14:paraId="3AFA5915" w14:textId="77777777" w:rsidTr="00F539EF">
        <w:tc>
          <w:tcPr>
            <w:tcW w:w="7492" w:type="dxa"/>
          </w:tcPr>
          <w:p w14:paraId="44B84FC5"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3.</w:t>
            </w:r>
          </w:p>
        </w:tc>
        <w:tc>
          <w:tcPr>
            <w:tcW w:w="1620" w:type="dxa"/>
          </w:tcPr>
          <w:p w14:paraId="6DD90DFB" w14:textId="77777777" w:rsidR="00F3756A" w:rsidRPr="00984741" w:rsidRDefault="00F3756A" w:rsidP="00F539EF">
            <w:pPr>
              <w:ind w:right="61"/>
              <w:rPr>
                <w:rFonts w:ascii="Franklin Gothic Book" w:eastAsia="Arial" w:hAnsi="Franklin Gothic Book" w:cs="Arial"/>
                <w:spacing w:val="-1"/>
                <w:lang w:val="en-AU"/>
              </w:rPr>
            </w:pPr>
          </w:p>
        </w:tc>
      </w:tr>
      <w:tr w:rsidR="00F3756A" w:rsidRPr="00984741" w14:paraId="4D28F4B9" w14:textId="77777777" w:rsidTr="00F539EF">
        <w:tc>
          <w:tcPr>
            <w:tcW w:w="7492" w:type="dxa"/>
          </w:tcPr>
          <w:p w14:paraId="3138610F"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4.</w:t>
            </w:r>
          </w:p>
        </w:tc>
        <w:tc>
          <w:tcPr>
            <w:tcW w:w="1620" w:type="dxa"/>
          </w:tcPr>
          <w:p w14:paraId="5AF03B8A" w14:textId="77777777" w:rsidR="00F3756A" w:rsidRPr="00984741" w:rsidRDefault="00F3756A" w:rsidP="00F539EF">
            <w:pPr>
              <w:ind w:right="61"/>
              <w:rPr>
                <w:rFonts w:ascii="Franklin Gothic Book" w:eastAsia="Arial" w:hAnsi="Franklin Gothic Book" w:cs="Arial"/>
                <w:spacing w:val="-1"/>
                <w:lang w:val="en-AU"/>
              </w:rPr>
            </w:pPr>
          </w:p>
        </w:tc>
      </w:tr>
      <w:tr w:rsidR="00F3756A" w:rsidRPr="00984741" w14:paraId="31363062" w14:textId="77777777" w:rsidTr="00F539EF">
        <w:tc>
          <w:tcPr>
            <w:tcW w:w="7492" w:type="dxa"/>
          </w:tcPr>
          <w:p w14:paraId="37414402"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5.</w:t>
            </w:r>
          </w:p>
        </w:tc>
        <w:tc>
          <w:tcPr>
            <w:tcW w:w="1620" w:type="dxa"/>
          </w:tcPr>
          <w:p w14:paraId="5DDAE2A8" w14:textId="77777777" w:rsidR="00F3756A" w:rsidRPr="00984741" w:rsidRDefault="00F3756A" w:rsidP="00F539EF">
            <w:pPr>
              <w:ind w:right="61"/>
              <w:rPr>
                <w:rFonts w:ascii="Franklin Gothic Book" w:eastAsia="Arial" w:hAnsi="Franklin Gothic Book" w:cs="Arial"/>
                <w:spacing w:val="-1"/>
                <w:lang w:val="en-AU"/>
              </w:rPr>
            </w:pPr>
          </w:p>
        </w:tc>
      </w:tr>
      <w:tr w:rsidR="00F3756A" w:rsidRPr="00984741" w14:paraId="4C6BF1EE" w14:textId="77777777" w:rsidTr="00F539EF">
        <w:tc>
          <w:tcPr>
            <w:tcW w:w="7492" w:type="dxa"/>
          </w:tcPr>
          <w:p w14:paraId="06EAE1EB"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6.</w:t>
            </w:r>
          </w:p>
        </w:tc>
        <w:tc>
          <w:tcPr>
            <w:tcW w:w="1620" w:type="dxa"/>
          </w:tcPr>
          <w:p w14:paraId="7BE99E54" w14:textId="77777777" w:rsidR="00F3756A" w:rsidRPr="00984741" w:rsidRDefault="00F3756A" w:rsidP="00F539EF">
            <w:pPr>
              <w:ind w:right="61"/>
              <w:rPr>
                <w:rFonts w:ascii="Franklin Gothic Book" w:eastAsia="Arial" w:hAnsi="Franklin Gothic Book" w:cs="Arial"/>
                <w:spacing w:val="-1"/>
                <w:lang w:val="en-AU"/>
              </w:rPr>
            </w:pPr>
          </w:p>
        </w:tc>
      </w:tr>
      <w:tr w:rsidR="00F3756A" w:rsidRPr="00984741" w14:paraId="30BA37E3" w14:textId="77777777" w:rsidTr="00F539EF">
        <w:tc>
          <w:tcPr>
            <w:tcW w:w="7492" w:type="dxa"/>
          </w:tcPr>
          <w:p w14:paraId="642D0336" w14:textId="77777777" w:rsidR="00F3756A" w:rsidRPr="00984741" w:rsidRDefault="00F3756A" w:rsidP="00F539EF">
            <w:pPr>
              <w:ind w:right="61"/>
              <w:rPr>
                <w:rFonts w:ascii="Franklin Gothic Book" w:eastAsia="Arial" w:hAnsi="Franklin Gothic Book" w:cs="Arial"/>
                <w:spacing w:val="-1"/>
                <w:lang w:val="en-AU"/>
              </w:rPr>
            </w:pPr>
            <w:r w:rsidRPr="00984741">
              <w:rPr>
                <w:rFonts w:ascii="Franklin Gothic Book" w:eastAsia="Arial" w:hAnsi="Franklin Gothic Book" w:cs="Arial"/>
                <w:spacing w:val="-1"/>
                <w:lang w:val="en-AU"/>
              </w:rPr>
              <w:t>…</w:t>
            </w:r>
          </w:p>
        </w:tc>
        <w:tc>
          <w:tcPr>
            <w:tcW w:w="1620" w:type="dxa"/>
          </w:tcPr>
          <w:p w14:paraId="2DE120F6" w14:textId="77777777" w:rsidR="00F3756A" w:rsidRPr="00984741" w:rsidRDefault="00F3756A" w:rsidP="00F539EF">
            <w:pPr>
              <w:ind w:right="61"/>
              <w:rPr>
                <w:rFonts w:ascii="Franklin Gothic Book" w:eastAsia="Arial" w:hAnsi="Franklin Gothic Book" w:cs="Arial"/>
                <w:spacing w:val="-1"/>
                <w:lang w:val="en-AU"/>
              </w:rPr>
            </w:pPr>
          </w:p>
        </w:tc>
      </w:tr>
    </w:tbl>
    <w:p w14:paraId="72FED3FB" w14:textId="77777777" w:rsidR="00F3756A" w:rsidRPr="00984741"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b/>
          <w:u w:val="single"/>
          <w:lang w:val="en-AU"/>
        </w:rPr>
      </w:pPr>
    </w:p>
    <w:p w14:paraId="35174031" w14:textId="0F289C70" w:rsidR="00F3756A" w:rsidRPr="00984741" w:rsidRDefault="004C4801" w:rsidP="00D64B39">
      <w:pPr>
        <w:pStyle w:val="ListParagraph"/>
        <w:widowControl w:val="0"/>
        <w:numPr>
          <w:ilvl w:val="0"/>
          <w:numId w:val="23"/>
        </w:numPr>
        <w:overflowPunct w:val="0"/>
        <w:autoSpaceDE w:val="0"/>
        <w:autoSpaceDN w:val="0"/>
        <w:adjustRightInd w:val="0"/>
        <w:spacing w:after="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Defects Liability/Guarantee Period</w:t>
      </w:r>
    </w:p>
    <w:p w14:paraId="580662F4" w14:textId="7D60FDCC" w:rsidR="00F3756A" w:rsidRPr="00984741"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984741">
        <w:rPr>
          <w:rFonts w:ascii="Franklin Gothic Book" w:hAnsi="Franklin Gothic Book" w:cs="Arial"/>
          <w:lang w:val="en-AU"/>
        </w:rPr>
        <w:t xml:space="preserve">Please provide details below of the </w:t>
      </w:r>
      <w:r w:rsidR="004C4801" w:rsidRPr="00984741">
        <w:rPr>
          <w:rFonts w:ascii="Franklin Gothic Book" w:hAnsi="Franklin Gothic Book" w:cs="Arial"/>
          <w:lang w:val="en-AU"/>
        </w:rPr>
        <w:t>defect liability and guarantee period</w:t>
      </w:r>
      <w:r w:rsidRPr="00984741">
        <w:rPr>
          <w:rFonts w:ascii="Franklin Gothic Book" w:hAnsi="Franklin Gothic Book" w:cs="Arial"/>
          <w:lang w:val="en-AU"/>
        </w:rPr>
        <w:t xml:space="preserve"> you offer on the</w:t>
      </w:r>
      <w:r w:rsidR="004C4801" w:rsidRPr="00984741">
        <w:rPr>
          <w:rFonts w:ascii="Franklin Gothic Book" w:hAnsi="Franklin Gothic Book" w:cs="Arial"/>
          <w:lang w:val="en-AU"/>
        </w:rPr>
        <w:t xml:space="preserve"> products</w:t>
      </w:r>
      <w:r w:rsidR="00271E6F" w:rsidRPr="00984741">
        <w:rPr>
          <w:rFonts w:ascii="Franklin Gothic Book" w:hAnsi="Franklin Gothic Book" w:cs="Arial"/>
          <w:lang w:val="en-AU"/>
        </w:rPr>
        <w:t xml:space="preserve"> supplied under</w:t>
      </w:r>
      <w:r w:rsidR="004C4801" w:rsidRPr="00984741">
        <w:rPr>
          <w:rFonts w:ascii="Franklin Gothic Book" w:hAnsi="Franklin Gothic Book" w:cs="Arial"/>
          <w:lang w:val="en-AU"/>
        </w:rPr>
        <w:t xml:space="preserve"> this contract</w:t>
      </w:r>
      <w:r w:rsidRPr="00984741">
        <w:rPr>
          <w:rFonts w:ascii="Franklin Gothic Book" w:hAnsi="Franklin Gothic Book" w:cs="Arial"/>
          <w:lang w:val="en-AU"/>
        </w:rPr>
        <w:t>:</w:t>
      </w:r>
    </w:p>
    <w:tbl>
      <w:tblPr>
        <w:tblStyle w:val="TableGrid"/>
        <w:tblW w:w="10237" w:type="dxa"/>
        <w:tblInd w:w="-72" w:type="dxa"/>
        <w:tblLook w:val="04A0" w:firstRow="1" w:lastRow="0" w:firstColumn="1" w:lastColumn="0" w:noHBand="0" w:noVBand="1"/>
      </w:tblPr>
      <w:tblGrid>
        <w:gridCol w:w="10237"/>
      </w:tblGrid>
      <w:tr w:rsidR="00F3756A" w:rsidRPr="00984741" w14:paraId="6AD42C0F" w14:textId="77777777" w:rsidTr="00F539EF">
        <w:trPr>
          <w:trHeight w:val="1442"/>
        </w:trPr>
        <w:tc>
          <w:tcPr>
            <w:tcW w:w="10237" w:type="dxa"/>
          </w:tcPr>
          <w:p w14:paraId="080F0B9A" w14:textId="77777777" w:rsidR="00F3756A" w:rsidRPr="00984741" w:rsidRDefault="00F3756A" w:rsidP="00F539EF">
            <w:pPr>
              <w:tabs>
                <w:tab w:val="left" w:pos="0"/>
                <w:tab w:val="left" w:pos="360"/>
              </w:tabs>
              <w:spacing w:line="276" w:lineRule="auto"/>
              <w:jc w:val="both"/>
              <w:rPr>
                <w:rFonts w:ascii="Franklin Gothic Book" w:hAnsi="Franklin Gothic Book"/>
                <w:lang w:val="en-AU"/>
              </w:rPr>
            </w:pPr>
          </w:p>
          <w:p w14:paraId="443CC812" w14:textId="77777777" w:rsidR="00F3756A" w:rsidRPr="00984741" w:rsidRDefault="00F3756A" w:rsidP="00F539EF">
            <w:pPr>
              <w:tabs>
                <w:tab w:val="left" w:pos="0"/>
                <w:tab w:val="left" w:pos="360"/>
              </w:tabs>
              <w:spacing w:line="276" w:lineRule="auto"/>
              <w:jc w:val="both"/>
              <w:rPr>
                <w:rFonts w:ascii="Franklin Gothic Book" w:hAnsi="Franklin Gothic Book"/>
                <w:lang w:val="en-AU"/>
              </w:rPr>
            </w:pPr>
          </w:p>
        </w:tc>
      </w:tr>
    </w:tbl>
    <w:p w14:paraId="68AB2D43" w14:textId="77777777" w:rsidR="00F3756A" w:rsidRPr="00984741" w:rsidRDefault="00F3756A" w:rsidP="00F3756A">
      <w:pPr>
        <w:widowControl w:val="0"/>
        <w:overflowPunct w:val="0"/>
        <w:autoSpaceDE w:val="0"/>
        <w:autoSpaceDN w:val="0"/>
        <w:adjustRightInd w:val="0"/>
        <w:spacing w:after="0"/>
        <w:jc w:val="both"/>
        <w:rPr>
          <w:rFonts w:ascii="Franklin Gothic Book" w:hAnsi="Franklin Gothic Book"/>
          <w:b/>
          <w:u w:val="single"/>
          <w:lang w:val="en-AU"/>
        </w:rPr>
      </w:pPr>
    </w:p>
    <w:p w14:paraId="09F46040" w14:textId="77777777" w:rsidR="00F3756A" w:rsidRPr="00984741" w:rsidRDefault="00F3756A" w:rsidP="00D64B39">
      <w:pPr>
        <w:pStyle w:val="ListParagraph"/>
        <w:widowControl w:val="0"/>
        <w:numPr>
          <w:ilvl w:val="0"/>
          <w:numId w:val="23"/>
        </w:numPr>
        <w:overflowPunct w:val="0"/>
        <w:autoSpaceDE w:val="0"/>
        <w:autoSpaceDN w:val="0"/>
        <w:adjustRightInd w:val="0"/>
        <w:spacing w:after="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Bid Validity</w:t>
      </w:r>
    </w:p>
    <w:p w14:paraId="7F1D22DB" w14:textId="77777777" w:rsidR="00F3756A" w:rsidRPr="00984741"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984741">
        <w:rPr>
          <w:rFonts w:ascii="Franklin Gothic Book" w:hAnsi="Franklin Gothic Book"/>
          <w:lang w:val="en-AU"/>
        </w:rPr>
        <w:t xml:space="preserve">Please confirm the validity of your bid below (in </w:t>
      </w:r>
      <w:r w:rsidRPr="00984741">
        <w:rPr>
          <w:rFonts w:ascii="Franklin Gothic Book" w:hAnsi="Franklin Gothic Book"/>
          <w:lang w:val="en-GB"/>
        </w:rPr>
        <w:t>calendar days</w:t>
      </w:r>
      <w:r w:rsidRPr="00984741">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F3756A" w:rsidRPr="00984741" w14:paraId="30245BD0" w14:textId="77777777" w:rsidTr="00F539EF">
        <w:tc>
          <w:tcPr>
            <w:tcW w:w="10237" w:type="dxa"/>
          </w:tcPr>
          <w:p w14:paraId="1BCF20D3" w14:textId="77777777" w:rsidR="00F3756A" w:rsidRPr="00984741" w:rsidRDefault="00F3756A" w:rsidP="00F539EF">
            <w:pPr>
              <w:tabs>
                <w:tab w:val="left" w:pos="0"/>
                <w:tab w:val="left" w:pos="360"/>
              </w:tabs>
              <w:spacing w:line="276" w:lineRule="auto"/>
              <w:jc w:val="both"/>
              <w:rPr>
                <w:rFonts w:ascii="Franklin Gothic Book" w:hAnsi="Franklin Gothic Book"/>
                <w:lang w:val="en-AU"/>
              </w:rPr>
            </w:pPr>
          </w:p>
          <w:p w14:paraId="742AFC77" w14:textId="77777777" w:rsidR="00F3756A" w:rsidRPr="00984741" w:rsidRDefault="00F3756A" w:rsidP="00F539EF">
            <w:pPr>
              <w:tabs>
                <w:tab w:val="left" w:pos="0"/>
                <w:tab w:val="left" w:pos="360"/>
              </w:tabs>
              <w:spacing w:line="276" w:lineRule="auto"/>
              <w:jc w:val="both"/>
              <w:rPr>
                <w:rFonts w:ascii="Franklin Gothic Book" w:hAnsi="Franklin Gothic Book"/>
                <w:lang w:val="en-AU"/>
              </w:rPr>
            </w:pPr>
          </w:p>
        </w:tc>
      </w:tr>
    </w:tbl>
    <w:p w14:paraId="7DE31AB1" w14:textId="77777777" w:rsidR="00F3756A" w:rsidRPr="00984741"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3E235BB6" w14:textId="662E2C31" w:rsidR="00F3756A" w:rsidRPr="00984741" w:rsidRDefault="00F3756A" w:rsidP="005A0003">
      <w:pPr>
        <w:pStyle w:val="ListParagraph"/>
        <w:widowControl w:val="0"/>
        <w:numPr>
          <w:ilvl w:val="0"/>
          <w:numId w:val="23"/>
        </w:numPr>
        <w:overflowPunct w:val="0"/>
        <w:autoSpaceDE w:val="0"/>
        <w:autoSpaceDN w:val="0"/>
        <w:adjustRightInd w:val="0"/>
        <w:spacing w:after="0"/>
        <w:jc w:val="both"/>
        <w:rPr>
          <w:rFonts w:ascii="Franklin Gothic Book" w:hAnsi="Franklin Gothic Book"/>
          <w:b/>
          <w:bCs/>
          <w:iCs/>
          <w:color w:val="A6A6A6" w:themeColor="background1" w:themeShade="A6"/>
        </w:rPr>
      </w:pPr>
      <w:r w:rsidRPr="00984741">
        <w:rPr>
          <w:rFonts w:ascii="Franklin Gothic Book" w:hAnsi="Franklin Gothic Book"/>
          <w:b/>
          <w:bCs/>
          <w:iCs/>
          <w:color w:val="A6A6A6" w:themeColor="background1" w:themeShade="A6"/>
        </w:rPr>
        <w:t xml:space="preserve">Confirmation of Bidder’s </w:t>
      </w:r>
      <w:r w:rsidR="00677731" w:rsidRPr="00984741">
        <w:rPr>
          <w:rFonts w:ascii="Franklin Gothic Book" w:hAnsi="Franklin Gothic Book"/>
          <w:b/>
          <w:bCs/>
          <w:iCs/>
          <w:color w:val="A6A6A6" w:themeColor="background1" w:themeShade="A6"/>
        </w:rPr>
        <w:t xml:space="preserve">Compliance </w:t>
      </w:r>
    </w:p>
    <w:p w14:paraId="6D822A62" w14:textId="582A88EC" w:rsidR="00F3756A" w:rsidRPr="00984741" w:rsidRDefault="00F3756A"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984741">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72D3A664" w14:textId="10C3E00B" w:rsidR="00E046C6" w:rsidRPr="00984741"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p>
    <w:p w14:paraId="4576ADA0" w14:textId="60D79B00" w:rsidR="00E046C6" w:rsidRPr="00984741"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984741">
        <w:rPr>
          <w:rFonts w:ascii="Franklin Gothic Book" w:hAnsi="Franklin Gothic Book"/>
          <w:lang w:val="en-AU"/>
        </w:rPr>
        <w:t xml:space="preserve">We, the Bidder confirm the documents attached to this offer are those validated by us in the Section 2 Paragraph </w:t>
      </w:r>
      <w:proofErr w:type="gramStart"/>
      <w:r w:rsidRPr="00984741">
        <w:rPr>
          <w:rFonts w:ascii="Franklin Gothic Book" w:hAnsi="Franklin Gothic Book"/>
          <w:lang w:val="en-AU"/>
        </w:rPr>
        <w:t>6 .</w:t>
      </w:r>
      <w:proofErr w:type="gramEnd"/>
      <w:r w:rsidRPr="00984741">
        <w:rPr>
          <w:rFonts w:ascii="Franklin Gothic Book" w:hAnsi="Franklin Gothic Book"/>
          <w:lang w:val="en-AU"/>
        </w:rPr>
        <w:t xml:space="preserve"> Bidder's checklist.</w:t>
      </w:r>
    </w:p>
    <w:p w14:paraId="35A0E691" w14:textId="77777777" w:rsidR="00F3756A" w:rsidRPr="00984741" w:rsidRDefault="00F3756A" w:rsidP="00F3756A">
      <w:pPr>
        <w:widowControl w:val="0"/>
        <w:autoSpaceDE w:val="0"/>
        <w:autoSpaceDN w:val="0"/>
        <w:adjustRightInd w:val="0"/>
        <w:spacing w:after="0" w:line="240" w:lineRule="auto"/>
        <w:rPr>
          <w:rFonts w:ascii="Franklin Gothic Book" w:hAnsi="Franklin Gothic Book"/>
          <w:b/>
          <w:bCs/>
          <w:lang w:val="en-AU"/>
        </w:rPr>
      </w:pPr>
    </w:p>
    <w:p w14:paraId="34593169" w14:textId="77777777" w:rsidR="00F3756A" w:rsidRPr="00984741" w:rsidRDefault="00F3756A" w:rsidP="00F3756A">
      <w:pPr>
        <w:widowControl w:val="0"/>
        <w:autoSpaceDE w:val="0"/>
        <w:autoSpaceDN w:val="0"/>
        <w:adjustRightInd w:val="0"/>
        <w:spacing w:after="0" w:line="240" w:lineRule="auto"/>
        <w:rPr>
          <w:rFonts w:ascii="Franklin Gothic Book" w:hAnsi="Franklin Gothic Book"/>
          <w:lang w:val="en-AU"/>
        </w:rPr>
      </w:pPr>
    </w:p>
    <w:p w14:paraId="5CC95712" w14:textId="77777777" w:rsidR="00F3756A" w:rsidRPr="00984741" w:rsidRDefault="00F3756A" w:rsidP="00F3756A">
      <w:pPr>
        <w:widowControl w:val="0"/>
        <w:autoSpaceDE w:val="0"/>
        <w:autoSpaceDN w:val="0"/>
        <w:adjustRightInd w:val="0"/>
        <w:spacing w:after="0" w:line="240" w:lineRule="auto"/>
        <w:rPr>
          <w:rFonts w:ascii="Franklin Gothic Book" w:hAnsi="Franklin Gothic Book"/>
          <w:lang w:val="en-AU"/>
        </w:rPr>
      </w:pPr>
      <w:r w:rsidRPr="00984741">
        <w:rPr>
          <w:rFonts w:ascii="Franklin Gothic Book" w:hAnsi="Franklin Gothic Book"/>
          <w:lang w:val="en-AU"/>
        </w:rPr>
        <w:t>We understand that NRC is not bound to accept the lowest, or indeed any bid, received.</w:t>
      </w:r>
    </w:p>
    <w:p w14:paraId="331E23C8" w14:textId="77777777" w:rsidR="00F3756A" w:rsidRPr="00984741" w:rsidRDefault="00F3756A" w:rsidP="00F3756A">
      <w:pPr>
        <w:widowControl w:val="0"/>
        <w:autoSpaceDE w:val="0"/>
        <w:autoSpaceDN w:val="0"/>
        <w:adjustRightInd w:val="0"/>
        <w:spacing w:after="0" w:line="240" w:lineRule="auto"/>
        <w:rPr>
          <w:rFonts w:ascii="Franklin Gothic Book" w:hAnsi="Franklin Gothic Book"/>
          <w:lang w:val="en-AU"/>
        </w:rPr>
      </w:pPr>
      <w:r w:rsidRPr="00984741">
        <w:rPr>
          <w:rFonts w:ascii="Franklin Gothic Book" w:hAnsi="Franklin Gothic Book"/>
          <w:lang w:val="en-AU"/>
        </w:rPr>
        <w:t>We agree that NRC may verify the information provided in this form itself or through a third party as it may deem necessary.</w:t>
      </w:r>
    </w:p>
    <w:p w14:paraId="264F8C1F" w14:textId="77777777" w:rsidR="00F3756A" w:rsidRPr="00984741" w:rsidRDefault="00F3756A" w:rsidP="00F3756A">
      <w:pPr>
        <w:widowControl w:val="0"/>
        <w:autoSpaceDE w:val="0"/>
        <w:autoSpaceDN w:val="0"/>
        <w:adjustRightInd w:val="0"/>
        <w:spacing w:after="0" w:line="240" w:lineRule="auto"/>
        <w:rPr>
          <w:rFonts w:ascii="Franklin Gothic Book" w:hAnsi="Franklin Gothic Book"/>
          <w:lang w:val="en-AU"/>
        </w:rPr>
      </w:pPr>
      <w:r w:rsidRPr="00984741">
        <w:rPr>
          <w:rFonts w:ascii="Franklin Gothic Book" w:hAnsi="Franklin Gothic Book"/>
          <w:lang w:val="en-AU"/>
        </w:rPr>
        <w:t xml:space="preserve"> </w:t>
      </w:r>
    </w:p>
    <w:p w14:paraId="54BF3A48" w14:textId="77777777" w:rsidR="00F3756A" w:rsidRPr="00984741" w:rsidRDefault="00F3756A" w:rsidP="00F3756A">
      <w:pPr>
        <w:widowControl w:val="0"/>
        <w:autoSpaceDE w:val="0"/>
        <w:autoSpaceDN w:val="0"/>
        <w:adjustRightInd w:val="0"/>
        <w:spacing w:after="0" w:line="240" w:lineRule="auto"/>
        <w:rPr>
          <w:rFonts w:ascii="Franklin Gothic Book" w:hAnsi="Franklin Gothic Book"/>
          <w:b/>
          <w:lang w:val="en-AU"/>
        </w:rPr>
      </w:pPr>
      <w:r w:rsidRPr="00984741">
        <w:rPr>
          <w:rFonts w:ascii="Franklin Gothic Book" w:hAnsi="Franklin Gothic Book"/>
          <w:b/>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F3756A" w:rsidRPr="00984741" w14:paraId="26F31A4C" w14:textId="77777777" w:rsidTr="00F539EF">
        <w:trPr>
          <w:trHeight w:val="397"/>
          <w:jc w:val="center"/>
        </w:trPr>
        <w:tc>
          <w:tcPr>
            <w:tcW w:w="5188" w:type="dxa"/>
            <w:vAlign w:val="center"/>
          </w:tcPr>
          <w:p w14:paraId="472BBEC3" w14:textId="77777777" w:rsidR="00F3756A" w:rsidRPr="00984741" w:rsidRDefault="00F3756A" w:rsidP="00F539EF">
            <w:pPr>
              <w:widowControl w:val="0"/>
              <w:autoSpaceDE w:val="0"/>
              <w:autoSpaceDN w:val="0"/>
              <w:adjustRightInd w:val="0"/>
              <w:rPr>
                <w:rFonts w:ascii="Franklin Gothic Book" w:hAnsi="Franklin Gothic Book"/>
              </w:rPr>
            </w:pPr>
            <w:r w:rsidRPr="00984741">
              <w:rPr>
                <w:rFonts w:ascii="Franklin Gothic Book" w:hAnsi="Franklin Gothic Book"/>
              </w:rPr>
              <w:t>Name of Signatory:</w:t>
            </w:r>
          </w:p>
        </w:tc>
        <w:tc>
          <w:tcPr>
            <w:tcW w:w="5220" w:type="dxa"/>
            <w:vAlign w:val="center"/>
          </w:tcPr>
          <w:p w14:paraId="74421A2D" w14:textId="77777777" w:rsidR="00F3756A" w:rsidRPr="00984741" w:rsidRDefault="00F3756A" w:rsidP="00F539EF">
            <w:pPr>
              <w:widowControl w:val="0"/>
              <w:autoSpaceDE w:val="0"/>
              <w:autoSpaceDN w:val="0"/>
              <w:adjustRightInd w:val="0"/>
              <w:rPr>
                <w:rFonts w:ascii="Franklin Gothic Book" w:hAnsi="Franklin Gothic Book"/>
              </w:rPr>
            </w:pPr>
            <w:r w:rsidRPr="00984741">
              <w:rPr>
                <w:rFonts w:ascii="Franklin Gothic Book" w:hAnsi="Franklin Gothic Book"/>
              </w:rPr>
              <w:t>Tel N°:</w:t>
            </w:r>
          </w:p>
        </w:tc>
      </w:tr>
      <w:tr w:rsidR="00F3756A" w:rsidRPr="00984741" w14:paraId="40161DEA" w14:textId="77777777" w:rsidTr="00F539EF">
        <w:trPr>
          <w:trHeight w:val="397"/>
          <w:jc w:val="center"/>
        </w:trPr>
        <w:tc>
          <w:tcPr>
            <w:tcW w:w="5188" w:type="dxa"/>
            <w:vAlign w:val="center"/>
          </w:tcPr>
          <w:p w14:paraId="5744A974" w14:textId="77777777" w:rsidR="00F3756A" w:rsidRPr="00984741" w:rsidRDefault="00F3756A" w:rsidP="00F539EF">
            <w:pPr>
              <w:widowControl w:val="0"/>
              <w:autoSpaceDE w:val="0"/>
              <w:autoSpaceDN w:val="0"/>
              <w:adjustRightInd w:val="0"/>
              <w:rPr>
                <w:rFonts w:ascii="Franklin Gothic Book" w:hAnsi="Franklin Gothic Book"/>
              </w:rPr>
            </w:pPr>
            <w:r w:rsidRPr="00984741">
              <w:rPr>
                <w:rFonts w:ascii="Franklin Gothic Book" w:hAnsi="Franklin Gothic Book"/>
              </w:rPr>
              <w:t>Title of Signatory:</w:t>
            </w:r>
          </w:p>
        </w:tc>
        <w:tc>
          <w:tcPr>
            <w:tcW w:w="5220" w:type="dxa"/>
            <w:vAlign w:val="center"/>
          </w:tcPr>
          <w:p w14:paraId="0025AACD" w14:textId="77777777" w:rsidR="00F3756A" w:rsidRPr="00984741" w:rsidRDefault="00F3756A" w:rsidP="00F539EF">
            <w:pPr>
              <w:widowControl w:val="0"/>
              <w:autoSpaceDE w:val="0"/>
              <w:autoSpaceDN w:val="0"/>
              <w:adjustRightInd w:val="0"/>
              <w:rPr>
                <w:rFonts w:ascii="Franklin Gothic Book" w:hAnsi="Franklin Gothic Book"/>
              </w:rPr>
            </w:pPr>
            <w:r w:rsidRPr="00984741">
              <w:rPr>
                <w:rFonts w:ascii="Franklin Gothic Book" w:hAnsi="Franklin Gothic Book"/>
              </w:rPr>
              <w:t>Name of Company:</w:t>
            </w:r>
          </w:p>
        </w:tc>
      </w:tr>
      <w:tr w:rsidR="00F3756A" w:rsidRPr="00984741" w14:paraId="0791A733" w14:textId="77777777" w:rsidTr="00F539EF">
        <w:trPr>
          <w:trHeight w:val="397"/>
          <w:jc w:val="center"/>
        </w:trPr>
        <w:tc>
          <w:tcPr>
            <w:tcW w:w="5188" w:type="dxa"/>
            <w:vMerge w:val="restart"/>
          </w:tcPr>
          <w:p w14:paraId="2B8670A1" w14:textId="77777777" w:rsidR="00F3756A" w:rsidRPr="00984741" w:rsidRDefault="00F3756A" w:rsidP="00F539EF">
            <w:pPr>
              <w:widowControl w:val="0"/>
              <w:autoSpaceDE w:val="0"/>
              <w:autoSpaceDN w:val="0"/>
              <w:adjustRightInd w:val="0"/>
              <w:rPr>
                <w:rFonts w:ascii="Franklin Gothic Book" w:hAnsi="Franklin Gothic Book"/>
              </w:rPr>
            </w:pPr>
            <w:r w:rsidRPr="00984741">
              <w:rPr>
                <w:rFonts w:ascii="Franklin Gothic Book" w:hAnsi="Franklin Gothic Book"/>
              </w:rPr>
              <w:t>Signature &amp; stamp:</w:t>
            </w:r>
          </w:p>
          <w:p w14:paraId="5F9B9173" w14:textId="77777777" w:rsidR="00F3756A" w:rsidRPr="00984741" w:rsidRDefault="00F3756A" w:rsidP="00F539EF">
            <w:pPr>
              <w:widowControl w:val="0"/>
              <w:autoSpaceDE w:val="0"/>
              <w:autoSpaceDN w:val="0"/>
              <w:adjustRightInd w:val="0"/>
              <w:rPr>
                <w:rFonts w:ascii="Franklin Gothic Book" w:hAnsi="Franklin Gothic Book"/>
              </w:rPr>
            </w:pPr>
          </w:p>
          <w:p w14:paraId="6E27D51F" w14:textId="77777777" w:rsidR="00F3756A" w:rsidRPr="00984741" w:rsidRDefault="00F3756A" w:rsidP="00F539EF">
            <w:pPr>
              <w:widowControl w:val="0"/>
              <w:autoSpaceDE w:val="0"/>
              <w:autoSpaceDN w:val="0"/>
              <w:adjustRightInd w:val="0"/>
              <w:rPr>
                <w:rFonts w:ascii="Franklin Gothic Book" w:hAnsi="Franklin Gothic Book"/>
              </w:rPr>
            </w:pPr>
          </w:p>
          <w:p w14:paraId="0927F921" w14:textId="77777777" w:rsidR="00F3756A" w:rsidRPr="00984741" w:rsidRDefault="00F3756A" w:rsidP="00F539EF">
            <w:pPr>
              <w:widowControl w:val="0"/>
              <w:autoSpaceDE w:val="0"/>
              <w:autoSpaceDN w:val="0"/>
              <w:adjustRightInd w:val="0"/>
              <w:rPr>
                <w:rFonts w:ascii="Franklin Gothic Book" w:hAnsi="Franklin Gothic Book"/>
              </w:rPr>
            </w:pPr>
          </w:p>
          <w:p w14:paraId="5D8D2BFF" w14:textId="77777777" w:rsidR="00F3756A" w:rsidRPr="00984741" w:rsidRDefault="00F3756A" w:rsidP="00F539EF">
            <w:pPr>
              <w:widowControl w:val="0"/>
              <w:autoSpaceDE w:val="0"/>
              <w:autoSpaceDN w:val="0"/>
              <w:adjustRightInd w:val="0"/>
              <w:rPr>
                <w:rFonts w:ascii="Franklin Gothic Book" w:hAnsi="Franklin Gothic Book"/>
              </w:rPr>
            </w:pPr>
          </w:p>
          <w:p w14:paraId="0BDDBAA5" w14:textId="77777777" w:rsidR="00F3756A" w:rsidRPr="00984741" w:rsidRDefault="00F3756A" w:rsidP="00F539EF">
            <w:pPr>
              <w:widowControl w:val="0"/>
              <w:autoSpaceDE w:val="0"/>
              <w:autoSpaceDN w:val="0"/>
              <w:adjustRightInd w:val="0"/>
              <w:rPr>
                <w:rFonts w:ascii="Franklin Gothic Book" w:hAnsi="Franklin Gothic Book"/>
              </w:rPr>
            </w:pPr>
          </w:p>
          <w:p w14:paraId="544DF9B9" w14:textId="77777777" w:rsidR="00F3756A" w:rsidRPr="00984741" w:rsidRDefault="00F3756A" w:rsidP="00F539EF">
            <w:pPr>
              <w:widowControl w:val="0"/>
              <w:autoSpaceDE w:val="0"/>
              <w:autoSpaceDN w:val="0"/>
              <w:adjustRightInd w:val="0"/>
              <w:rPr>
                <w:rFonts w:ascii="Franklin Gothic Book" w:hAnsi="Franklin Gothic Book"/>
              </w:rPr>
            </w:pPr>
          </w:p>
        </w:tc>
        <w:tc>
          <w:tcPr>
            <w:tcW w:w="5220" w:type="dxa"/>
            <w:vAlign w:val="center"/>
          </w:tcPr>
          <w:p w14:paraId="4E72075F" w14:textId="77777777" w:rsidR="00F3756A" w:rsidRPr="00984741" w:rsidRDefault="00F3756A" w:rsidP="00F539EF">
            <w:pPr>
              <w:widowControl w:val="0"/>
              <w:autoSpaceDE w:val="0"/>
              <w:autoSpaceDN w:val="0"/>
              <w:adjustRightInd w:val="0"/>
              <w:rPr>
                <w:rFonts w:ascii="Franklin Gothic Book" w:hAnsi="Franklin Gothic Book"/>
              </w:rPr>
            </w:pPr>
            <w:r w:rsidRPr="00984741">
              <w:rPr>
                <w:rFonts w:ascii="Franklin Gothic Book" w:hAnsi="Franklin Gothic Book"/>
              </w:rPr>
              <w:t>Date of Signing:</w:t>
            </w:r>
          </w:p>
        </w:tc>
      </w:tr>
      <w:tr w:rsidR="00F3756A" w:rsidRPr="00984741" w14:paraId="3368BDD4" w14:textId="77777777" w:rsidTr="00F539EF">
        <w:trPr>
          <w:trHeight w:val="1240"/>
          <w:jc w:val="center"/>
        </w:trPr>
        <w:tc>
          <w:tcPr>
            <w:tcW w:w="5188" w:type="dxa"/>
            <w:vMerge/>
          </w:tcPr>
          <w:p w14:paraId="79C80147" w14:textId="77777777" w:rsidR="00F3756A" w:rsidRPr="00984741" w:rsidRDefault="00F3756A" w:rsidP="00F539EF">
            <w:pPr>
              <w:widowControl w:val="0"/>
              <w:autoSpaceDE w:val="0"/>
              <w:autoSpaceDN w:val="0"/>
              <w:adjustRightInd w:val="0"/>
              <w:rPr>
                <w:rFonts w:ascii="Franklin Gothic Book" w:hAnsi="Franklin Gothic Book"/>
              </w:rPr>
            </w:pPr>
          </w:p>
        </w:tc>
        <w:tc>
          <w:tcPr>
            <w:tcW w:w="5220" w:type="dxa"/>
          </w:tcPr>
          <w:p w14:paraId="08E5F203" w14:textId="77777777" w:rsidR="00F3756A" w:rsidRPr="00984741" w:rsidRDefault="00F3756A" w:rsidP="00F539EF">
            <w:pPr>
              <w:widowControl w:val="0"/>
              <w:autoSpaceDE w:val="0"/>
              <w:autoSpaceDN w:val="0"/>
              <w:adjustRightInd w:val="0"/>
              <w:rPr>
                <w:rFonts w:ascii="Franklin Gothic Book" w:hAnsi="Franklin Gothic Book"/>
              </w:rPr>
            </w:pPr>
            <w:r w:rsidRPr="00984741">
              <w:rPr>
                <w:rFonts w:ascii="Franklin Gothic Book" w:hAnsi="Franklin Gothic Book"/>
              </w:rPr>
              <w:t>Address:</w:t>
            </w:r>
          </w:p>
          <w:p w14:paraId="7882223F" w14:textId="77777777" w:rsidR="00F3756A" w:rsidRPr="00984741" w:rsidRDefault="00F3756A" w:rsidP="00F539EF">
            <w:pPr>
              <w:widowControl w:val="0"/>
              <w:autoSpaceDE w:val="0"/>
              <w:autoSpaceDN w:val="0"/>
              <w:adjustRightInd w:val="0"/>
              <w:rPr>
                <w:rFonts w:ascii="Franklin Gothic Book" w:hAnsi="Franklin Gothic Book"/>
              </w:rPr>
            </w:pPr>
          </w:p>
        </w:tc>
      </w:tr>
    </w:tbl>
    <w:p w14:paraId="4402B2AA" w14:textId="1FBE68E5" w:rsidR="00F3756A" w:rsidRPr="00984741" w:rsidRDefault="00F3756A" w:rsidP="00C310AC">
      <w:pPr>
        <w:spacing w:after="0"/>
        <w:rPr>
          <w:rFonts w:ascii="Franklin Gothic Book" w:hAnsi="Franklin Gothic Book"/>
          <w:b/>
          <w:bCs/>
          <w:smallCaps/>
          <w:kern w:val="28"/>
        </w:rPr>
      </w:pPr>
    </w:p>
    <w:p w14:paraId="66CACA6B" w14:textId="00A72C20" w:rsidR="00F3756A" w:rsidRPr="00984741" w:rsidRDefault="00F3756A" w:rsidP="00C310AC">
      <w:pPr>
        <w:spacing w:after="0"/>
        <w:rPr>
          <w:rFonts w:ascii="Franklin Gothic Book" w:hAnsi="Franklin Gothic Book"/>
          <w:b/>
          <w:bCs/>
          <w:smallCaps/>
          <w:kern w:val="28"/>
        </w:rPr>
      </w:pPr>
    </w:p>
    <w:p w14:paraId="28547050" w14:textId="1B71C53E" w:rsidR="00F3756A" w:rsidRPr="00984741" w:rsidRDefault="00F3756A" w:rsidP="00C310AC">
      <w:pPr>
        <w:spacing w:after="0"/>
        <w:rPr>
          <w:rFonts w:ascii="Franklin Gothic Book" w:hAnsi="Franklin Gothic Book"/>
          <w:b/>
          <w:bCs/>
          <w:smallCaps/>
          <w:kern w:val="28"/>
        </w:rPr>
      </w:pPr>
    </w:p>
    <w:p w14:paraId="76A8A852" w14:textId="683FEB0B" w:rsidR="00D26B75" w:rsidRPr="00984741" w:rsidRDefault="00D26B75" w:rsidP="00C310AC">
      <w:pPr>
        <w:spacing w:after="0"/>
        <w:rPr>
          <w:rFonts w:ascii="Franklin Gothic Book" w:hAnsi="Franklin Gothic Book"/>
          <w:b/>
          <w:bCs/>
          <w:smallCaps/>
          <w:kern w:val="28"/>
        </w:rPr>
      </w:pPr>
      <w:r w:rsidRPr="00984741">
        <w:rPr>
          <w:rFonts w:ascii="Franklin Gothic Book" w:hAnsi="Franklin Gothic Book"/>
          <w:b/>
          <w:bCs/>
          <w:smallCaps/>
          <w:kern w:val="28"/>
        </w:rPr>
        <w:br w:type="page"/>
      </w:r>
    </w:p>
    <w:p w14:paraId="0D91ACF1" w14:textId="77777777" w:rsidR="00950FFC" w:rsidRPr="00984741" w:rsidRDefault="00950FFC" w:rsidP="003B6744">
      <w:pPr>
        <w:widowControl w:val="0"/>
        <w:autoSpaceDE w:val="0"/>
        <w:autoSpaceDN w:val="0"/>
        <w:adjustRightInd w:val="0"/>
        <w:spacing w:after="0" w:line="240" w:lineRule="auto"/>
        <w:rPr>
          <w:rFonts w:ascii="Franklin Gothic Book" w:hAnsi="Franklin Gothic Book"/>
          <w:b/>
          <w:bCs/>
        </w:rPr>
        <w:sectPr w:rsidR="00950FFC" w:rsidRPr="00984741" w:rsidSect="002E6214">
          <w:type w:val="continuous"/>
          <w:pgSz w:w="12240" w:h="15840"/>
          <w:pgMar w:top="1134" w:right="1134" w:bottom="810" w:left="1134" w:header="567" w:footer="567" w:gutter="0"/>
          <w:cols w:space="720"/>
          <w:docGrid w:linePitch="360"/>
        </w:sectPr>
      </w:pPr>
    </w:p>
    <w:p w14:paraId="7A5A7726" w14:textId="078A08E5" w:rsidR="0026635C" w:rsidRPr="00984741" w:rsidRDefault="0026635C" w:rsidP="0026635C">
      <w:pPr>
        <w:pStyle w:val="ListParagraph"/>
        <w:spacing w:after="0"/>
        <w:jc w:val="center"/>
        <w:rPr>
          <w:rFonts w:ascii="Franklin Gothic Book" w:hAnsi="Franklin Gothic Book"/>
          <w:b/>
          <w:bCs/>
        </w:rPr>
      </w:pPr>
      <w:r w:rsidRPr="00984741">
        <w:rPr>
          <w:rFonts w:ascii="Franklin Gothic Book" w:hAnsi="Franklin Gothic Book"/>
          <w:b/>
          <w:bCs/>
        </w:rPr>
        <w:lastRenderedPageBreak/>
        <w:t xml:space="preserve">SECTION </w:t>
      </w:r>
      <w:r w:rsidR="003B6744" w:rsidRPr="00984741">
        <w:rPr>
          <w:rFonts w:ascii="Franklin Gothic Book" w:hAnsi="Franklin Gothic Book"/>
          <w:b/>
          <w:bCs/>
        </w:rPr>
        <w:t>6</w:t>
      </w:r>
    </w:p>
    <w:p w14:paraId="7B99E55C" w14:textId="5947D51F" w:rsidR="0026635C" w:rsidRPr="00984741" w:rsidRDefault="004E3B50" w:rsidP="0026635C">
      <w:pPr>
        <w:pStyle w:val="ListParagraph"/>
        <w:spacing w:after="240"/>
        <w:contextualSpacing w:val="0"/>
        <w:jc w:val="center"/>
        <w:rPr>
          <w:rFonts w:ascii="Franklin Gothic Book" w:hAnsi="Franklin Gothic Book"/>
          <w:b/>
          <w:bCs/>
        </w:rPr>
      </w:pPr>
      <w:r w:rsidRPr="00984741">
        <w:rPr>
          <w:rFonts w:ascii="Franklin Gothic Book" w:hAnsi="Franklin Gothic Book"/>
          <w:b/>
          <w:bCs/>
        </w:rPr>
        <w:t>Company Profile and Previous Experience</w:t>
      </w:r>
    </w:p>
    <w:p w14:paraId="5A0104AA" w14:textId="77777777" w:rsidR="0026635C" w:rsidRPr="00984741" w:rsidRDefault="0026635C" w:rsidP="0026635C">
      <w:pPr>
        <w:widowControl w:val="0"/>
        <w:overflowPunct w:val="0"/>
        <w:autoSpaceDE w:val="0"/>
        <w:autoSpaceDN w:val="0"/>
        <w:adjustRightInd w:val="0"/>
        <w:spacing w:after="120"/>
        <w:jc w:val="both"/>
        <w:rPr>
          <w:rFonts w:ascii="Franklin Gothic Book" w:hAnsi="Franklin Gothic Book"/>
        </w:rPr>
      </w:pPr>
      <w:r w:rsidRPr="00984741">
        <w:rPr>
          <w:rFonts w:ascii="Franklin Gothic Book" w:hAnsi="Franklin Gothic Book"/>
        </w:rPr>
        <w:t xml:space="preserve">The Bidder is requested to: </w:t>
      </w:r>
    </w:p>
    <w:p w14:paraId="741CCC8A" w14:textId="77777777" w:rsidR="0026635C" w:rsidRPr="00984741" w:rsidRDefault="0026635C" w:rsidP="00D64B39">
      <w:pPr>
        <w:pStyle w:val="ListParagraph"/>
        <w:widowControl w:val="0"/>
        <w:numPr>
          <w:ilvl w:val="0"/>
          <w:numId w:val="27"/>
        </w:numPr>
        <w:overflowPunct w:val="0"/>
        <w:autoSpaceDE w:val="0"/>
        <w:autoSpaceDN w:val="0"/>
        <w:adjustRightInd w:val="0"/>
        <w:spacing w:after="0"/>
        <w:ind w:left="709" w:hanging="567"/>
        <w:jc w:val="both"/>
        <w:rPr>
          <w:rFonts w:ascii="Franklin Gothic Book" w:hAnsi="Franklin Gothic Book"/>
        </w:rPr>
      </w:pPr>
      <w:r w:rsidRPr="00984741">
        <w:rPr>
          <w:rFonts w:ascii="Franklin Gothic Book" w:hAnsi="Franklin Gothic Book"/>
        </w:rPr>
        <w:t xml:space="preserve">Submit the </w:t>
      </w:r>
      <w:r w:rsidRPr="00984741">
        <w:rPr>
          <w:rFonts w:ascii="Franklin Gothic Book" w:hAnsi="Franklin Gothic Book"/>
          <w:b/>
        </w:rPr>
        <w:t>Company Profile</w:t>
      </w:r>
    </w:p>
    <w:p w14:paraId="0FDFC1B9" w14:textId="5919C9AF" w:rsidR="0026635C" w:rsidRPr="00984741" w:rsidRDefault="0026635C" w:rsidP="00D64B39">
      <w:pPr>
        <w:pStyle w:val="ListParagraph"/>
        <w:widowControl w:val="0"/>
        <w:numPr>
          <w:ilvl w:val="0"/>
          <w:numId w:val="27"/>
        </w:numPr>
        <w:overflowPunct w:val="0"/>
        <w:autoSpaceDE w:val="0"/>
        <w:autoSpaceDN w:val="0"/>
        <w:adjustRightInd w:val="0"/>
        <w:spacing w:after="0"/>
        <w:ind w:left="284" w:hanging="142"/>
        <w:jc w:val="both"/>
        <w:rPr>
          <w:rFonts w:ascii="Franklin Gothic Book" w:hAnsi="Franklin Gothic Book"/>
        </w:rPr>
      </w:pPr>
      <w:r w:rsidRPr="00984741">
        <w:rPr>
          <w:rFonts w:ascii="Franklin Gothic Book" w:hAnsi="Franklin Gothic Book"/>
        </w:rPr>
        <w:t xml:space="preserve">Complete the following </w:t>
      </w:r>
      <w:r w:rsidRPr="00984741">
        <w:rPr>
          <w:rFonts w:ascii="Franklin Gothic Book" w:hAnsi="Franklin Gothic Book"/>
          <w:b/>
        </w:rPr>
        <w:t>Previous Experience</w:t>
      </w:r>
      <w:r w:rsidRPr="00984741">
        <w:rPr>
          <w:rFonts w:ascii="Franklin Gothic Book" w:hAnsi="Franklin Gothic Book"/>
        </w:rPr>
        <w:t xml:space="preserve"> </w:t>
      </w:r>
      <w:r w:rsidRPr="00984741">
        <w:rPr>
          <w:rFonts w:ascii="Franklin Gothic Book" w:hAnsi="Franklin Gothic Book"/>
          <w:b/>
        </w:rPr>
        <w:t>Table</w:t>
      </w:r>
      <w:r w:rsidRPr="00984741">
        <w:rPr>
          <w:rFonts w:ascii="Franklin Gothic Book" w:hAnsi="Franklin Gothic Book"/>
        </w:rPr>
        <w:t xml:space="preserve"> listing the contracts undertaken in the past 5 years</w:t>
      </w:r>
      <w:r w:rsidR="003C5B25" w:rsidRPr="00984741">
        <w:rPr>
          <w:rFonts w:ascii="Franklin Gothic Book" w:hAnsi="Franklin Gothic Book"/>
        </w:rPr>
        <w:t xml:space="preserve"> for</w:t>
      </w:r>
      <w:r w:rsidRPr="00984741">
        <w:rPr>
          <w:rFonts w:ascii="Franklin Gothic Book" w:hAnsi="Franklin Gothic Book"/>
        </w:rPr>
        <w:t xml:space="preserve"> </w:t>
      </w:r>
      <w:r w:rsidR="003C5B25" w:rsidRPr="00984741">
        <w:rPr>
          <w:rFonts w:ascii="Franklin Gothic Book" w:hAnsi="Franklin Gothic Book"/>
        </w:rPr>
        <w:t xml:space="preserve">supply of </w:t>
      </w:r>
      <w:r w:rsidRPr="00984741">
        <w:rPr>
          <w:rFonts w:ascii="Franklin Gothic Book" w:hAnsi="Franklin Gothic Book"/>
        </w:rPr>
        <w:t xml:space="preserve">similar </w:t>
      </w:r>
      <w:r w:rsidR="003C5B25" w:rsidRPr="00984741">
        <w:rPr>
          <w:rFonts w:ascii="Franklin Gothic Book" w:hAnsi="Franklin Gothic Book"/>
        </w:rPr>
        <w:t>commodities as required</w:t>
      </w:r>
      <w:r w:rsidRPr="00984741">
        <w:rPr>
          <w:rFonts w:ascii="Franklin Gothic Book" w:hAnsi="Franklin Gothic Book"/>
        </w:rPr>
        <w:t xml:space="preserve"> under this contract</w:t>
      </w:r>
    </w:p>
    <w:p w14:paraId="161785CA" w14:textId="77777777" w:rsidR="0026635C" w:rsidRPr="00984741" w:rsidRDefault="0026635C" w:rsidP="391FB21F">
      <w:pPr>
        <w:pStyle w:val="ListParagraph"/>
        <w:widowControl w:val="0"/>
        <w:numPr>
          <w:ilvl w:val="0"/>
          <w:numId w:val="27"/>
        </w:numPr>
        <w:overflowPunct w:val="0"/>
        <w:autoSpaceDE w:val="0"/>
        <w:autoSpaceDN w:val="0"/>
        <w:adjustRightInd w:val="0"/>
        <w:spacing w:after="0"/>
        <w:ind w:left="709" w:hanging="567"/>
        <w:jc w:val="both"/>
        <w:rPr>
          <w:rFonts w:ascii="Franklin Gothic Book" w:hAnsi="Franklin Gothic Book"/>
        </w:rPr>
      </w:pPr>
      <w:r w:rsidRPr="391FB21F">
        <w:rPr>
          <w:rFonts w:ascii="Franklin Gothic Book" w:hAnsi="Franklin Gothic Book"/>
        </w:rPr>
        <w:t xml:space="preserve">Submit </w:t>
      </w:r>
      <w:proofErr w:type="gramStart"/>
      <w:r w:rsidRPr="391FB21F">
        <w:rPr>
          <w:rFonts w:ascii="Franklin Gothic Book" w:hAnsi="Franklin Gothic Book"/>
          <w:b/>
          <w:bCs/>
        </w:rPr>
        <w:t>evidences</w:t>
      </w:r>
      <w:proofErr w:type="gramEnd"/>
      <w:r w:rsidRPr="391FB21F">
        <w:rPr>
          <w:rFonts w:ascii="Franklin Gothic Book" w:hAnsi="Franklin Gothic Book"/>
          <w:b/>
          <w:bCs/>
        </w:rPr>
        <w:t xml:space="preserve"> of previous experience</w:t>
      </w:r>
      <w:r w:rsidRPr="391FB21F">
        <w:rPr>
          <w:rFonts w:ascii="Franklin Gothic Book" w:hAnsi="Franklin Gothic Book"/>
        </w:rPr>
        <w:t xml:space="preserve"> in form of Contracts, Completion Certificates, etc.</w:t>
      </w:r>
      <w:r w:rsidRPr="391FB21F">
        <w:rPr>
          <w:rFonts w:ascii="Franklin Gothic Book" w:hAnsi="Franklin Gothic Book" w:cs="Calibri"/>
          <w:b/>
          <w:bCs/>
        </w:rPr>
        <w:t xml:space="preserve"> </w:t>
      </w:r>
    </w:p>
    <w:p w14:paraId="1F7456F9" w14:textId="77777777" w:rsidR="0026635C" w:rsidRPr="00984741" w:rsidRDefault="0026635C" w:rsidP="0026635C">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5C6718" w:rsidRPr="00984741" w14:paraId="604E8304" w14:textId="77777777" w:rsidTr="006E4A20">
        <w:trPr>
          <w:trHeight w:val="768"/>
        </w:trPr>
        <w:tc>
          <w:tcPr>
            <w:tcW w:w="630" w:type="dxa"/>
            <w:vAlign w:val="center"/>
          </w:tcPr>
          <w:p w14:paraId="4D3957F6" w14:textId="77777777" w:rsidR="0026635C" w:rsidRPr="00984741" w:rsidRDefault="0026635C" w:rsidP="00F539EF">
            <w:pPr>
              <w:suppressAutoHyphens/>
              <w:spacing w:before="29" w:after="29"/>
              <w:jc w:val="center"/>
              <w:rPr>
                <w:rFonts w:ascii="Franklin Gothic Book" w:hAnsi="Franklin Gothic Book"/>
                <w:b/>
                <w:bCs/>
                <w:lang w:eastAsia="ar-SA"/>
              </w:rPr>
            </w:pPr>
            <w:r w:rsidRPr="00984741">
              <w:rPr>
                <w:rFonts w:ascii="Franklin Gothic Book" w:hAnsi="Franklin Gothic Book"/>
                <w:b/>
                <w:bCs/>
                <w:lang w:eastAsia="ar-SA"/>
              </w:rPr>
              <w:t>#</w:t>
            </w:r>
          </w:p>
        </w:tc>
        <w:tc>
          <w:tcPr>
            <w:tcW w:w="4140" w:type="dxa"/>
            <w:shd w:val="clear" w:color="auto" w:fill="auto"/>
            <w:vAlign w:val="center"/>
          </w:tcPr>
          <w:p w14:paraId="2BF0597A" w14:textId="77777777" w:rsidR="0026635C" w:rsidRPr="00984741" w:rsidRDefault="0026635C" w:rsidP="00F539EF">
            <w:pPr>
              <w:suppressAutoHyphens/>
              <w:spacing w:before="29" w:after="29"/>
              <w:jc w:val="center"/>
              <w:rPr>
                <w:rFonts w:ascii="Franklin Gothic Book" w:hAnsi="Franklin Gothic Book"/>
                <w:b/>
                <w:bCs/>
                <w:lang w:eastAsia="ar-SA"/>
              </w:rPr>
            </w:pPr>
            <w:r w:rsidRPr="00984741">
              <w:rPr>
                <w:rFonts w:ascii="Franklin Gothic Book" w:hAnsi="Franklin Gothic Book"/>
                <w:b/>
                <w:bCs/>
                <w:lang w:eastAsia="ar-SA"/>
              </w:rPr>
              <w:t>Name of Project / Type of work</w:t>
            </w:r>
          </w:p>
        </w:tc>
        <w:tc>
          <w:tcPr>
            <w:tcW w:w="2340" w:type="dxa"/>
            <w:shd w:val="clear" w:color="auto" w:fill="auto"/>
            <w:vAlign w:val="center"/>
          </w:tcPr>
          <w:p w14:paraId="3EA56062" w14:textId="1BE7319B" w:rsidR="0026635C" w:rsidRPr="00984741" w:rsidRDefault="0026635C" w:rsidP="00F539EF">
            <w:pPr>
              <w:suppressLineNumbers/>
              <w:suppressAutoHyphens/>
              <w:jc w:val="center"/>
              <w:rPr>
                <w:rFonts w:ascii="Franklin Gothic Book" w:hAnsi="Franklin Gothic Book"/>
                <w:b/>
                <w:bCs/>
                <w:lang w:eastAsia="ar-SA"/>
              </w:rPr>
            </w:pPr>
            <w:r w:rsidRPr="00984741">
              <w:rPr>
                <w:rFonts w:ascii="Franklin Gothic Book" w:hAnsi="Franklin Gothic Book"/>
                <w:b/>
                <w:bCs/>
                <w:lang w:eastAsia="ar-SA"/>
              </w:rPr>
              <w:t>Total value of the performed works (</w:t>
            </w:r>
            <w:r w:rsidR="00454B49" w:rsidRPr="00984741">
              <w:rPr>
                <w:rFonts w:ascii="Franklin Gothic Book" w:hAnsi="Franklin Gothic Book"/>
                <w:b/>
                <w:bCs/>
                <w:lang w:eastAsia="ar-SA"/>
              </w:rPr>
              <w:t>USD</w:t>
            </w:r>
            <w:r w:rsidRPr="00984741">
              <w:rPr>
                <w:rFonts w:ascii="Franklin Gothic Book" w:hAnsi="Franklin Gothic Book"/>
                <w:b/>
                <w:bCs/>
                <w:lang w:eastAsia="ar-SA"/>
              </w:rPr>
              <w:t>)</w:t>
            </w:r>
          </w:p>
        </w:tc>
        <w:tc>
          <w:tcPr>
            <w:tcW w:w="1620" w:type="dxa"/>
            <w:shd w:val="clear" w:color="auto" w:fill="auto"/>
            <w:vAlign w:val="center"/>
          </w:tcPr>
          <w:p w14:paraId="696F58E1" w14:textId="77777777" w:rsidR="0026635C" w:rsidRPr="00984741" w:rsidRDefault="0026635C" w:rsidP="00F539EF">
            <w:pPr>
              <w:suppressLineNumbers/>
              <w:suppressAutoHyphens/>
              <w:jc w:val="center"/>
              <w:rPr>
                <w:rFonts w:ascii="Franklin Gothic Book" w:hAnsi="Franklin Gothic Book"/>
                <w:b/>
                <w:bCs/>
                <w:lang w:eastAsia="ar-SA"/>
              </w:rPr>
            </w:pPr>
            <w:r w:rsidRPr="00984741">
              <w:rPr>
                <w:rFonts w:ascii="Franklin Gothic Book" w:hAnsi="Franklin Gothic Book"/>
                <w:b/>
                <w:bCs/>
                <w:lang w:eastAsia="ar-SA"/>
              </w:rPr>
              <w:t>Duration of the works contract</w:t>
            </w:r>
          </w:p>
        </w:tc>
        <w:tc>
          <w:tcPr>
            <w:tcW w:w="1562" w:type="dxa"/>
            <w:vAlign w:val="center"/>
          </w:tcPr>
          <w:p w14:paraId="6FB1A24D" w14:textId="77777777" w:rsidR="0026635C" w:rsidRPr="00984741" w:rsidRDefault="0026635C" w:rsidP="00F539EF">
            <w:pPr>
              <w:suppressLineNumbers/>
              <w:suppressAutoHyphens/>
              <w:jc w:val="center"/>
              <w:rPr>
                <w:rFonts w:ascii="Franklin Gothic Book" w:hAnsi="Franklin Gothic Book"/>
                <w:b/>
                <w:bCs/>
                <w:lang w:eastAsia="ar-SA"/>
              </w:rPr>
            </w:pPr>
            <w:r w:rsidRPr="00984741">
              <w:rPr>
                <w:rFonts w:ascii="Franklin Gothic Book" w:hAnsi="Franklin Gothic Book"/>
                <w:b/>
                <w:bCs/>
                <w:lang w:eastAsia="ar-SA"/>
              </w:rPr>
              <w:t>Starting date</w:t>
            </w:r>
          </w:p>
        </w:tc>
        <w:tc>
          <w:tcPr>
            <w:tcW w:w="1559" w:type="dxa"/>
            <w:shd w:val="clear" w:color="auto" w:fill="auto"/>
            <w:vAlign w:val="center"/>
          </w:tcPr>
          <w:p w14:paraId="0CAC59C3" w14:textId="77777777" w:rsidR="0026635C" w:rsidRPr="00984741" w:rsidRDefault="0026635C" w:rsidP="00F539EF">
            <w:pPr>
              <w:suppressLineNumbers/>
              <w:suppressAutoHyphens/>
              <w:jc w:val="center"/>
              <w:rPr>
                <w:rFonts w:ascii="Franklin Gothic Book" w:hAnsi="Franklin Gothic Book"/>
                <w:b/>
                <w:bCs/>
                <w:lang w:eastAsia="ar-SA"/>
              </w:rPr>
            </w:pPr>
            <w:r w:rsidRPr="00984741">
              <w:rPr>
                <w:rFonts w:ascii="Franklin Gothic Book" w:hAnsi="Franklin Gothic Book"/>
                <w:b/>
                <w:bCs/>
                <w:lang w:eastAsia="ar-SA"/>
              </w:rPr>
              <w:t>Ending date</w:t>
            </w:r>
          </w:p>
        </w:tc>
        <w:tc>
          <w:tcPr>
            <w:tcW w:w="2268" w:type="dxa"/>
            <w:shd w:val="clear" w:color="auto" w:fill="auto"/>
            <w:vAlign w:val="center"/>
          </w:tcPr>
          <w:p w14:paraId="4AFC55FF" w14:textId="414320A2" w:rsidR="0026635C" w:rsidRPr="00984741" w:rsidRDefault="0026635C" w:rsidP="00F539EF">
            <w:pPr>
              <w:suppressLineNumbers/>
              <w:suppressAutoHyphens/>
              <w:jc w:val="center"/>
              <w:rPr>
                <w:rFonts w:ascii="Franklin Gothic Book" w:hAnsi="Franklin Gothic Book"/>
                <w:b/>
                <w:bCs/>
                <w:lang w:eastAsia="ar-SA"/>
              </w:rPr>
            </w:pPr>
            <w:r w:rsidRPr="00984741">
              <w:rPr>
                <w:rFonts w:ascii="Franklin Gothic Book" w:hAnsi="Franklin Gothic Book"/>
                <w:b/>
                <w:bCs/>
                <w:lang w:eastAsia="ar-SA"/>
              </w:rPr>
              <w:t xml:space="preserve">Contracting </w:t>
            </w:r>
            <w:r w:rsidR="00454B49" w:rsidRPr="00984741">
              <w:rPr>
                <w:rFonts w:ascii="Franklin Gothic Book" w:hAnsi="Franklin Gothic Book"/>
                <w:b/>
                <w:bCs/>
                <w:lang w:eastAsia="ar-SA"/>
              </w:rPr>
              <w:t>Authority /</w:t>
            </w:r>
            <w:r w:rsidR="00E046C6" w:rsidRPr="00984741">
              <w:rPr>
                <w:rFonts w:ascii="Franklin Gothic Book" w:hAnsi="Franklin Gothic Book"/>
                <w:b/>
                <w:bCs/>
                <w:lang w:eastAsia="ar-SA"/>
              </w:rPr>
              <w:t xml:space="preserve"> Contact person / phone / email</w:t>
            </w:r>
          </w:p>
        </w:tc>
      </w:tr>
      <w:tr w:rsidR="005C6718" w:rsidRPr="00984741" w14:paraId="419EF771" w14:textId="77777777" w:rsidTr="006E4A20">
        <w:trPr>
          <w:trHeight w:val="680"/>
        </w:trPr>
        <w:tc>
          <w:tcPr>
            <w:tcW w:w="630" w:type="dxa"/>
            <w:vAlign w:val="center"/>
          </w:tcPr>
          <w:p w14:paraId="2675CC4C" w14:textId="77777777" w:rsidR="0026635C" w:rsidRPr="00984741" w:rsidRDefault="0026635C" w:rsidP="00F539EF">
            <w:pPr>
              <w:suppressLineNumbers/>
              <w:suppressAutoHyphens/>
              <w:jc w:val="center"/>
              <w:rPr>
                <w:rFonts w:ascii="Franklin Gothic Book" w:hAnsi="Franklin Gothic Book"/>
                <w:b/>
                <w:bCs/>
                <w:lang w:eastAsia="ar-SA"/>
              </w:rPr>
            </w:pPr>
            <w:r w:rsidRPr="00984741">
              <w:rPr>
                <w:rFonts w:ascii="Franklin Gothic Book" w:hAnsi="Franklin Gothic Book"/>
                <w:b/>
                <w:bCs/>
                <w:lang w:eastAsia="ar-SA"/>
              </w:rPr>
              <w:t>1</w:t>
            </w:r>
          </w:p>
        </w:tc>
        <w:tc>
          <w:tcPr>
            <w:tcW w:w="4140" w:type="dxa"/>
            <w:shd w:val="clear" w:color="auto" w:fill="auto"/>
            <w:vAlign w:val="center"/>
          </w:tcPr>
          <w:p w14:paraId="102B4226" w14:textId="77777777" w:rsidR="0026635C" w:rsidRPr="00984741" w:rsidRDefault="0026635C" w:rsidP="00F539EF">
            <w:pPr>
              <w:suppressLineNumbers/>
              <w:suppressAutoHyphens/>
              <w:rPr>
                <w:rFonts w:ascii="Franklin Gothic Book" w:hAnsi="Franklin Gothic Book"/>
                <w:b/>
                <w:bCs/>
                <w:lang w:eastAsia="ar-SA"/>
              </w:rPr>
            </w:pPr>
          </w:p>
        </w:tc>
        <w:tc>
          <w:tcPr>
            <w:tcW w:w="2340" w:type="dxa"/>
            <w:shd w:val="clear" w:color="auto" w:fill="auto"/>
            <w:vAlign w:val="center"/>
          </w:tcPr>
          <w:p w14:paraId="66956AAB"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0D2A0B2D"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20FB63CA"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672FF6D3"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61CF091" w14:textId="77777777" w:rsidR="0026635C" w:rsidRPr="00984741" w:rsidRDefault="0026635C" w:rsidP="00F539EF">
            <w:pPr>
              <w:suppressLineNumbers/>
              <w:suppressAutoHyphens/>
              <w:snapToGrid w:val="0"/>
              <w:rPr>
                <w:rFonts w:ascii="Franklin Gothic Book" w:hAnsi="Franklin Gothic Book"/>
                <w:b/>
                <w:bCs/>
                <w:lang w:eastAsia="ar-SA"/>
              </w:rPr>
            </w:pPr>
          </w:p>
        </w:tc>
      </w:tr>
      <w:tr w:rsidR="005C6718" w:rsidRPr="00984741" w14:paraId="0ADBBF03" w14:textId="77777777" w:rsidTr="006E4A20">
        <w:trPr>
          <w:trHeight w:val="680"/>
        </w:trPr>
        <w:tc>
          <w:tcPr>
            <w:tcW w:w="630" w:type="dxa"/>
            <w:vAlign w:val="center"/>
          </w:tcPr>
          <w:p w14:paraId="028DEDC2" w14:textId="77777777" w:rsidR="0026635C" w:rsidRPr="00984741" w:rsidRDefault="0026635C" w:rsidP="00F539EF">
            <w:pPr>
              <w:suppressLineNumbers/>
              <w:suppressAutoHyphens/>
              <w:snapToGrid w:val="0"/>
              <w:jc w:val="center"/>
              <w:rPr>
                <w:rFonts w:ascii="Franklin Gothic Book" w:hAnsi="Franklin Gothic Book"/>
                <w:b/>
                <w:bCs/>
                <w:lang w:eastAsia="ar-SA"/>
              </w:rPr>
            </w:pPr>
            <w:r w:rsidRPr="00984741">
              <w:rPr>
                <w:rFonts w:ascii="Franklin Gothic Book" w:hAnsi="Franklin Gothic Book"/>
                <w:b/>
                <w:bCs/>
                <w:lang w:eastAsia="ar-SA"/>
              </w:rPr>
              <w:t>2</w:t>
            </w:r>
          </w:p>
        </w:tc>
        <w:tc>
          <w:tcPr>
            <w:tcW w:w="4140" w:type="dxa"/>
            <w:shd w:val="clear" w:color="auto" w:fill="auto"/>
            <w:vAlign w:val="center"/>
          </w:tcPr>
          <w:p w14:paraId="19E6E2A0"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4990E1FA"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563A1A19"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E08089A"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653EB56A"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1C28990" w14:textId="77777777" w:rsidR="0026635C" w:rsidRPr="00984741" w:rsidRDefault="0026635C" w:rsidP="00F539EF">
            <w:pPr>
              <w:suppressLineNumbers/>
              <w:suppressAutoHyphens/>
              <w:snapToGrid w:val="0"/>
              <w:rPr>
                <w:rFonts w:ascii="Franklin Gothic Book" w:hAnsi="Franklin Gothic Book"/>
                <w:b/>
                <w:bCs/>
                <w:lang w:eastAsia="ar-SA"/>
              </w:rPr>
            </w:pPr>
          </w:p>
        </w:tc>
      </w:tr>
      <w:tr w:rsidR="005C6718" w:rsidRPr="00984741" w14:paraId="29410D02" w14:textId="77777777" w:rsidTr="006E4A20">
        <w:trPr>
          <w:trHeight w:val="680"/>
        </w:trPr>
        <w:tc>
          <w:tcPr>
            <w:tcW w:w="630" w:type="dxa"/>
            <w:vAlign w:val="center"/>
          </w:tcPr>
          <w:p w14:paraId="775018EE" w14:textId="77777777" w:rsidR="0026635C" w:rsidRPr="00984741" w:rsidRDefault="0026635C" w:rsidP="00F539EF">
            <w:pPr>
              <w:suppressLineNumbers/>
              <w:suppressAutoHyphens/>
              <w:snapToGrid w:val="0"/>
              <w:jc w:val="center"/>
              <w:rPr>
                <w:rFonts w:ascii="Franklin Gothic Book" w:hAnsi="Franklin Gothic Book"/>
                <w:b/>
                <w:bCs/>
                <w:lang w:eastAsia="ar-SA"/>
              </w:rPr>
            </w:pPr>
            <w:r w:rsidRPr="00984741">
              <w:rPr>
                <w:rFonts w:ascii="Franklin Gothic Book" w:hAnsi="Franklin Gothic Book"/>
                <w:b/>
                <w:bCs/>
                <w:lang w:eastAsia="ar-SA"/>
              </w:rPr>
              <w:t>3</w:t>
            </w:r>
          </w:p>
        </w:tc>
        <w:tc>
          <w:tcPr>
            <w:tcW w:w="4140" w:type="dxa"/>
            <w:shd w:val="clear" w:color="auto" w:fill="auto"/>
            <w:vAlign w:val="center"/>
          </w:tcPr>
          <w:p w14:paraId="56D94763"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68949494"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2714D606"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65635901"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2F5A5760"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7D6D9D0" w14:textId="77777777" w:rsidR="0026635C" w:rsidRPr="00984741" w:rsidRDefault="0026635C" w:rsidP="00F539EF">
            <w:pPr>
              <w:suppressLineNumbers/>
              <w:suppressAutoHyphens/>
              <w:snapToGrid w:val="0"/>
              <w:rPr>
                <w:rFonts w:ascii="Franklin Gothic Book" w:hAnsi="Franklin Gothic Book"/>
                <w:b/>
                <w:bCs/>
                <w:lang w:eastAsia="ar-SA"/>
              </w:rPr>
            </w:pPr>
          </w:p>
        </w:tc>
      </w:tr>
      <w:tr w:rsidR="005C6718" w:rsidRPr="00984741" w14:paraId="7F173C68" w14:textId="77777777" w:rsidTr="006E4A20">
        <w:trPr>
          <w:trHeight w:val="680"/>
        </w:trPr>
        <w:tc>
          <w:tcPr>
            <w:tcW w:w="630" w:type="dxa"/>
            <w:vAlign w:val="center"/>
          </w:tcPr>
          <w:p w14:paraId="5F029B7F" w14:textId="77777777" w:rsidR="0026635C" w:rsidRPr="00984741" w:rsidRDefault="0026635C" w:rsidP="00F539EF">
            <w:pPr>
              <w:suppressLineNumbers/>
              <w:suppressAutoHyphens/>
              <w:snapToGrid w:val="0"/>
              <w:jc w:val="center"/>
              <w:rPr>
                <w:rFonts w:ascii="Franklin Gothic Book" w:hAnsi="Franklin Gothic Book"/>
                <w:b/>
                <w:bCs/>
                <w:lang w:eastAsia="ar-SA"/>
              </w:rPr>
            </w:pPr>
            <w:r w:rsidRPr="00984741">
              <w:rPr>
                <w:rFonts w:ascii="Franklin Gothic Book" w:hAnsi="Franklin Gothic Book"/>
                <w:b/>
                <w:bCs/>
                <w:lang w:eastAsia="ar-SA"/>
              </w:rPr>
              <w:t>4</w:t>
            </w:r>
          </w:p>
        </w:tc>
        <w:tc>
          <w:tcPr>
            <w:tcW w:w="4140" w:type="dxa"/>
            <w:shd w:val="clear" w:color="auto" w:fill="auto"/>
            <w:vAlign w:val="center"/>
          </w:tcPr>
          <w:p w14:paraId="02142FDB"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5B7C9A6E"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563D5ECE"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B6AE473"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1ECABA90"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6263F549" w14:textId="77777777" w:rsidR="0026635C" w:rsidRPr="00984741" w:rsidRDefault="0026635C" w:rsidP="00F539EF">
            <w:pPr>
              <w:suppressLineNumbers/>
              <w:suppressAutoHyphens/>
              <w:snapToGrid w:val="0"/>
              <w:rPr>
                <w:rFonts w:ascii="Franklin Gothic Book" w:hAnsi="Franklin Gothic Book"/>
                <w:b/>
                <w:bCs/>
                <w:lang w:eastAsia="ar-SA"/>
              </w:rPr>
            </w:pPr>
          </w:p>
        </w:tc>
      </w:tr>
      <w:tr w:rsidR="005C6718" w:rsidRPr="00984741" w14:paraId="664E3CF3" w14:textId="77777777" w:rsidTr="006E4A20">
        <w:trPr>
          <w:trHeight w:val="680"/>
        </w:trPr>
        <w:tc>
          <w:tcPr>
            <w:tcW w:w="630" w:type="dxa"/>
            <w:vAlign w:val="center"/>
          </w:tcPr>
          <w:p w14:paraId="54AC7C59" w14:textId="77777777" w:rsidR="0026635C" w:rsidRPr="00984741" w:rsidRDefault="0026635C" w:rsidP="00F539EF">
            <w:pPr>
              <w:suppressLineNumbers/>
              <w:suppressAutoHyphens/>
              <w:snapToGrid w:val="0"/>
              <w:jc w:val="center"/>
              <w:rPr>
                <w:rFonts w:ascii="Franklin Gothic Book" w:hAnsi="Franklin Gothic Book"/>
                <w:b/>
                <w:bCs/>
                <w:lang w:eastAsia="ar-SA"/>
              </w:rPr>
            </w:pPr>
            <w:r w:rsidRPr="00984741">
              <w:rPr>
                <w:rFonts w:ascii="Franklin Gothic Book" w:hAnsi="Franklin Gothic Book"/>
                <w:b/>
                <w:bCs/>
                <w:lang w:eastAsia="ar-SA"/>
              </w:rPr>
              <w:t>5</w:t>
            </w:r>
          </w:p>
        </w:tc>
        <w:tc>
          <w:tcPr>
            <w:tcW w:w="4140" w:type="dxa"/>
            <w:shd w:val="clear" w:color="auto" w:fill="auto"/>
            <w:vAlign w:val="center"/>
          </w:tcPr>
          <w:p w14:paraId="782B46F5"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2F4E2309"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63A2D7D3"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793EA565"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735C1B89"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2F993CC0" w14:textId="77777777" w:rsidR="0026635C" w:rsidRPr="00984741" w:rsidRDefault="0026635C" w:rsidP="00F539EF">
            <w:pPr>
              <w:suppressLineNumbers/>
              <w:suppressAutoHyphens/>
              <w:snapToGrid w:val="0"/>
              <w:rPr>
                <w:rFonts w:ascii="Franklin Gothic Book" w:hAnsi="Franklin Gothic Book"/>
                <w:b/>
                <w:bCs/>
                <w:lang w:eastAsia="ar-SA"/>
              </w:rPr>
            </w:pPr>
          </w:p>
        </w:tc>
      </w:tr>
      <w:tr w:rsidR="005C6718" w:rsidRPr="00984741" w14:paraId="2AFB04B2" w14:textId="77777777" w:rsidTr="006E4A20">
        <w:trPr>
          <w:trHeight w:val="680"/>
        </w:trPr>
        <w:tc>
          <w:tcPr>
            <w:tcW w:w="630" w:type="dxa"/>
            <w:vAlign w:val="center"/>
          </w:tcPr>
          <w:p w14:paraId="66F4C584" w14:textId="77777777" w:rsidR="0026635C" w:rsidRPr="00984741" w:rsidRDefault="0026635C" w:rsidP="00F539EF">
            <w:pPr>
              <w:suppressLineNumbers/>
              <w:suppressAutoHyphens/>
              <w:snapToGrid w:val="0"/>
              <w:jc w:val="center"/>
              <w:rPr>
                <w:rFonts w:ascii="Franklin Gothic Book" w:hAnsi="Franklin Gothic Book"/>
                <w:b/>
                <w:bCs/>
                <w:lang w:eastAsia="ar-SA"/>
              </w:rPr>
            </w:pPr>
            <w:r w:rsidRPr="00984741">
              <w:rPr>
                <w:rFonts w:ascii="Franklin Gothic Book" w:hAnsi="Franklin Gothic Book"/>
                <w:b/>
                <w:bCs/>
                <w:lang w:eastAsia="ar-SA"/>
              </w:rPr>
              <w:t>…</w:t>
            </w:r>
          </w:p>
        </w:tc>
        <w:tc>
          <w:tcPr>
            <w:tcW w:w="4140" w:type="dxa"/>
            <w:shd w:val="clear" w:color="auto" w:fill="auto"/>
            <w:vAlign w:val="center"/>
          </w:tcPr>
          <w:p w14:paraId="574A3962"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55885C09"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6B3FB3A3"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5DB636A"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4C817BE6" w14:textId="77777777" w:rsidR="0026635C" w:rsidRPr="00984741"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1E7B0EB5" w14:textId="77777777" w:rsidR="0026635C" w:rsidRPr="00984741" w:rsidRDefault="0026635C" w:rsidP="00F539EF">
            <w:pPr>
              <w:suppressLineNumbers/>
              <w:suppressAutoHyphens/>
              <w:snapToGrid w:val="0"/>
              <w:rPr>
                <w:rFonts w:ascii="Franklin Gothic Book" w:hAnsi="Franklin Gothic Book"/>
                <w:b/>
                <w:bCs/>
                <w:lang w:eastAsia="ar-SA"/>
              </w:rPr>
            </w:pPr>
          </w:p>
        </w:tc>
      </w:tr>
    </w:tbl>
    <w:p w14:paraId="1E966E4B" w14:textId="2F26EDFF" w:rsidR="0026635C" w:rsidRPr="00984741" w:rsidRDefault="0026635C" w:rsidP="391FB21F">
      <w:pPr>
        <w:spacing w:before="240" w:after="0"/>
        <w:jc w:val="both"/>
        <w:rPr>
          <w:rFonts w:ascii="Franklin Gothic Book" w:hAnsi="Franklin Gothic Book" w:cs="Calibri"/>
          <w:lang w:eastAsia="ar-SA"/>
        </w:rPr>
      </w:pPr>
      <w:r w:rsidRPr="391FB21F">
        <w:rPr>
          <w:rFonts w:ascii="Franklin Gothic Book" w:hAnsi="Franklin Gothic Book" w:cs="Calibri"/>
          <w:b/>
          <w:bCs/>
          <w:lang w:eastAsia="ar-SA"/>
        </w:rPr>
        <w:lastRenderedPageBreak/>
        <w:t>NOTE</w:t>
      </w:r>
      <w:r w:rsidRPr="391FB21F">
        <w:rPr>
          <w:rFonts w:ascii="Franklin Gothic Book" w:hAnsi="Franklin Gothic Book" w:cs="Calibri"/>
          <w:lang w:eastAsia="ar-SA"/>
        </w:rPr>
        <w:t xml:space="preserve">: The list shouldn’t be limited to this Form </w:t>
      </w:r>
      <w:proofErr w:type="gramStart"/>
      <w:r w:rsidRPr="391FB21F">
        <w:rPr>
          <w:rFonts w:ascii="Franklin Gothic Book" w:hAnsi="Franklin Gothic Book" w:cs="Calibri"/>
          <w:lang w:eastAsia="ar-SA"/>
        </w:rPr>
        <w:t>in regards to</w:t>
      </w:r>
      <w:proofErr w:type="gramEnd"/>
      <w:r w:rsidRPr="391FB21F">
        <w:rPr>
          <w:rFonts w:ascii="Franklin Gothic Book" w:hAnsi="Franklin Gothic Book" w:cs="Calibri"/>
          <w:lang w:eastAsia="ar-SA"/>
        </w:rPr>
        <w:t xml:space="preserve"> the number of works reported. A comprehensive list of the last 5 years’ experience </w:t>
      </w:r>
      <w:proofErr w:type="gramStart"/>
      <w:r w:rsidRPr="391FB21F">
        <w:rPr>
          <w:rFonts w:ascii="Franklin Gothic Book" w:hAnsi="Franklin Gothic Book" w:cs="Calibri"/>
          <w:lang w:eastAsia="ar-SA"/>
        </w:rPr>
        <w:t>has to</w:t>
      </w:r>
      <w:proofErr w:type="gramEnd"/>
      <w:r w:rsidRPr="391FB21F">
        <w:rPr>
          <w:rFonts w:ascii="Franklin Gothic Book" w:hAnsi="Franklin Gothic Book" w:cs="Calibri"/>
          <w:lang w:eastAsia="ar-SA"/>
        </w:rPr>
        <w:t xml:space="preserve"> be submitted adapting the Form to the necessary rows.</w:t>
      </w:r>
      <w:r w:rsidR="00E046C6" w:rsidRPr="391FB21F">
        <w:rPr>
          <w:rFonts w:ascii="Franklin Gothic Book" w:hAnsi="Franklin Gothic Book" w:cs="Calibri"/>
          <w:lang w:eastAsia="ar-SA"/>
        </w:rPr>
        <w:t xml:space="preserve"> &lt;</w:t>
      </w:r>
      <w:r w:rsidR="00543193" w:rsidRPr="391FB21F">
        <w:rPr>
          <w:rFonts w:ascii="Franklin Gothic Book" w:hAnsi="Franklin Gothic Book" w:cs="Calibri"/>
          <w:lang w:eastAsia="ar-SA"/>
        </w:rPr>
        <w:t xml:space="preserve">If the above table is not enough, please </w:t>
      </w:r>
      <w:r w:rsidR="00005F0F" w:rsidRPr="391FB21F">
        <w:rPr>
          <w:rFonts w:ascii="Franklin Gothic Book" w:hAnsi="Franklin Gothic Book" w:cs="Calibri"/>
          <w:lang w:eastAsia="ar-SA"/>
        </w:rPr>
        <w:t>add</w:t>
      </w:r>
      <w:r w:rsidR="00543193" w:rsidRPr="391FB21F">
        <w:rPr>
          <w:rFonts w:ascii="Franklin Gothic Book" w:hAnsi="Franklin Gothic Book" w:cs="Calibri"/>
          <w:lang w:eastAsia="ar-SA"/>
        </w:rPr>
        <w:t xml:space="preserve"> and attach a list from your end</w:t>
      </w:r>
      <w:r w:rsidR="00E046C6" w:rsidRPr="391FB21F">
        <w:rPr>
          <w:rFonts w:ascii="Franklin Gothic Book" w:hAnsi="Franklin Gothic Book" w:cs="Calibri"/>
          <w:lang w:eastAsia="ar-SA"/>
        </w:rPr>
        <w:t>&gt;</w:t>
      </w:r>
    </w:p>
    <w:p w14:paraId="770F9C84" w14:textId="2F796276" w:rsidR="00E07A89" w:rsidRPr="00984741" w:rsidRDefault="0026635C" w:rsidP="391FB21F">
      <w:pPr>
        <w:widowControl w:val="0"/>
        <w:overflowPunct w:val="0"/>
        <w:autoSpaceDE w:val="0"/>
        <w:autoSpaceDN w:val="0"/>
        <w:adjustRightInd w:val="0"/>
        <w:spacing w:after="0"/>
        <w:ind w:right="160"/>
        <w:rPr>
          <w:rFonts w:ascii="Franklin Gothic Book" w:hAnsi="Franklin Gothic Book"/>
        </w:rPr>
        <w:sectPr w:rsidR="00E07A89" w:rsidRPr="00984741" w:rsidSect="00D121DE">
          <w:pgSz w:w="15840" w:h="12240" w:orient="landscape"/>
          <w:pgMar w:top="1138" w:right="1138" w:bottom="1138" w:left="1138" w:header="562" w:footer="562" w:gutter="0"/>
          <w:cols w:space="720"/>
          <w:docGrid w:linePitch="360"/>
        </w:sectPr>
      </w:pPr>
      <w:r w:rsidRPr="391FB21F">
        <w:rPr>
          <w:rFonts w:ascii="Franklin Gothic Book" w:hAnsi="Franklin Gothic Book" w:cs="Calibri"/>
          <w:lang w:eastAsia="ar-SA"/>
        </w:rPr>
        <w:t xml:space="preserve">NRC may conduct reference checks </w:t>
      </w:r>
      <w:r w:rsidR="00E07A89" w:rsidRPr="391FB21F">
        <w:rPr>
          <w:rFonts w:ascii="Franklin Gothic Book" w:hAnsi="Franklin Gothic Book" w:cs="Calibri"/>
          <w:lang w:eastAsia="ar-SA"/>
        </w:rPr>
        <w:t>for previous contracts complet</w:t>
      </w:r>
      <w:r w:rsidR="00E51558" w:rsidRPr="391FB21F">
        <w:rPr>
          <w:rFonts w:ascii="Franklin Gothic Book" w:hAnsi="Franklin Gothic Book" w:cs="Calibri"/>
          <w:lang w:eastAsia="ar-SA"/>
        </w:rPr>
        <w:t>ed</w:t>
      </w:r>
    </w:p>
    <w:p w14:paraId="2DD23F75" w14:textId="387AE99E" w:rsidR="00902B08" w:rsidRPr="00984741" w:rsidRDefault="00902B08" w:rsidP="00DF025B">
      <w:pPr>
        <w:widowControl w:val="0"/>
        <w:autoSpaceDE w:val="0"/>
        <w:autoSpaceDN w:val="0"/>
        <w:adjustRightInd w:val="0"/>
        <w:spacing w:after="0" w:line="240" w:lineRule="auto"/>
        <w:jc w:val="center"/>
        <w:rPr>
          <w:rFonts w:ascii="Franklin Gothic Book" w:hAnsi="Franklin Gothic Book"/>
          <w:b/>
          <w:bCs/>
        </w:rPr>
      </w:pPr>
    </w:p>
    <w:p w14:paraId="6048021F" w14:textId="2AAFBE45" w:rsidR="00D039DD" w:rsidRPr="00984741" w:rsidRDefault="0026635C" w:rsidP="00DF025B">
      <w:pPr>
        <w:widowControl w:val="0"/>
        <w:autoSpaceDE w:val="0"/>
        <w:autoSpaceDN w:val="0"/>
        <w:adjustRightInd w:val="0"/>
        <w:spacing w:after="0" w:line="240" w:lineRule="auto"/>
        <w:jc w:val="center"/>
        <w:rPr>
          <w:rFonts w:ascii="Franklin Gothic Book" w:hAnsi="Franklin Gothic Book"/>
          <w:b/>
          <w:bCs/>
        </w:rPr>
      </w:pPr>
      <w:r w:rsidRPr="00984741">
        <w:rPr>
          <w:rFonts w:ascii="Franklin Gothic Book" w:hAnsi="Franklin Gothic Book"/>
          <w:b/>
          <w:bCs/>
        </w:rPr>
        <w:t xml:space="preserve">SECTION </w:t>
      </w:r>
      <w:r w:rsidR="00454B49" w:rsidRPr="00984741">
        <w:rPr>
          <w:rFonts w:ascii="Franklin Gothic Book" w:hAnsi="Franklin Gothic Book"/>
          <w:b/>
          <w:bCs/>
        </w:rPr>
        <w:t>7</w:t>
      </w:r>
      <w:r w:rsidR="00D039DD" w:rsidRPr="00984741">
        <w:rPr>
          <w:rFonts w:ascii="Franklin Gothic Book" w:hAnsi="Franklin Gothic Book"/>
          <w:b/>
          <w:bCs/>
        </w:rPr>
        <w:t>:</w:t>
      </w:r>
    </w:p>
    <w:p w14:paraId="45863D73" w14:textId="49EB49A7" w:rsidR="00D039DD" w:rsidRPr="00984741" w:rsidRDefault="006266FA" w:rsidP="00D039DD">
      <w:pPr>
        <w:widowControl w:val="0"/>
        <w:autoSpaceDE w:val="0"/>
        <w:autoSpaceDN w:val="0"/>
        <w:adjustRightInd w:val="0"/>
        <w:spacing w:after="0" w:line="240" w:lineRule="auto"/>
        <w:jc w:val="center"/>
        <w:rPr>
          <w:rFonts w:ascii="Franklin Gothic Book" w:hAnsi="Franklin Gothic Book"/>
          <w:b/>
          <w:bCs/>
        </w:rPr>
      </w:pPr>
      <w:r w:rsidRPr="00984741">
        <w:rPr>
          <w:rFonts w:ascii="Franklin Gothic Book" w:hAnsi="Franklin Gothic Book"/>
          <w:b/>
          <w:bCs/>
        </w:rPr>
        <w:t>Additional I</w:t>
      </w:r>
      <w:r w:rsidR="00D039DD" w:rsidRPr="00984741">
        <w:rPr>
          <w:rFonts w:ascii="Franklin Gothic Book" w:hAnsi="Franklin Gothic Book"/>
          <w:b/>
          <w:bCs/>
        </w:rPr>
        <w:t xml:space="preserve">nformation on </w:t>
      </w:r>
      <w:r w:rsidRPr="00984741">
        <w:rPr>
          <w:rFonts w:ascii="Franklin Gothic Book" w:hAnsi="Franklin Gothic Book"/>
          <w:b/>
          <w:bCs/>
        </w:rPr>
        <w:t xml:space="preserve">Specifications of </w:t>
      </w:r>
      <w:r w:rsidR="00DF025B" w:rsidRPr="00984741">
        <w:rPr>
          <w:rFonts w:ascii="Franklin Gothic Book" w:hAnsi="Franklin Gothic Book"/>
          <w:b/>
          <w:bCs/>
        </w:rPr>
        <w:t>Goods</w:t>
      </w:r>
    </w:p>
    <w:p w14:paraId="4C045F5E" w14:textId="3610D4E7" w:rsidR="00D039DD" w:rsidRPr="00984741" w:rsidRDefault="00D039DD" w:rsidP="00D039DD">
      <w:pPr>
        <w:widowControl w:val="0"/>
        <w:autoSpaceDE w:val="0"/>
        <w:autoSpaceDN w:val="0"/>
        <w:adjustRightInd w:val="0"/>
        <w:spacing w:after="0" w:line="240" w:lineRule="auto"/>
        <w:jc w:val="center"/>
        <w:rPr>
          <w:rFonts w:ascii="Franklin Gothic Book" w:hAnsi="Franklin Gothic Book"/>
          <w:b/>
          <w:bCs/>
        </w:rPr>
      </w:pPr>
      <w:r w:rsidRPr="00984741">
        <w:rPr>
          <w:rFonts w:ascii="Franklin Gothic Book" w:hAnsi="Franklin Gothic Book"/>
          <w:b/>
          <w:bCs/>
        </w:rPr>
        <w:t>(Bidders can add pictures, certification, certificat</w:t>
      </w:r>
      <w:r w:rsidR="006266FA" w:rsidRPr="00984741">
        <w:rPr>
          <w:rFonts w:ascii="Franklin Gothic Book" w:hAnsi="Franklin Gothic Book"/>
          <w:b/>
          <w:bCs/>
        </w:rPr>
        <w:t>e of origin, result of analysis etc.</w:t>
      </w:r>
      <w:r w:rsidRPr="00984741">
        <w:rPr>
          <w:rFonts w:ascii="Franklin Gothic Book" w:hAnsi="Franklin Gothic Book"/>
          <w:b/>
          <w:bCs/>
        </w:rPr>
        <w:t>)</w:t>
      </w:r>
    </w:p>
    <w:p w14:paraId="5336979A" w14:textId="65973B23" w:rsidR="0026635C" w:rsidRPr="00984741" w:rsidRDefault="0026635C" w:rsidP="00454B49">
      <w:pPr>
        <w:jc w:val="center"/>
        <w:rPr>
          <w:rFonts w:ascii="Franklin Gothic Book" w:hAnsi="Franklin Gothic Book"/>
          <w:b/>
          <w:bCs/>
        </w:rPr>
      </w:pPr>
      <w:r w:rsidRPr="00984741">
        <w:rPr>
          <w:rFonts w:ascii="Franklin Gothic Book" w:hAnsi="Franklin Gothic Book"/>
          <w:b/>
          <w:bCs/>
        </w:rPr>
        <w:br w:type="page"/>
      </w:r>
      <w:r w:rsidRPr="00984741">
        <w:rPr>
          <w:rFonts w:ascii="Franklin Gothic Book" w:hAnsi="Franklin Gothic Book"/>
          <w:b/>
          <w:bCs/>
        </w:rPr>
        <w:lastRenderedPageBreak/>
        <w:t xml:space="preserve">SECTION </w:t>
      </w:r>
      <w:r w:rsidR="00454B49" w:rsidRPr="00984741">
        <w:rPr>
          <w:rFonts w:ascii="Franklin Gothic Book" w:hAnsi="Franklin Gothic Book"/>
          <w:b/>
          <w:bCs/>
        </w:rPr>
        <w:t>8</w:t>
      </w:r>
    </w:p>
    <w:p w14:paraId="42925A3A" w14:textId="77777777" w:rsidR="006E4A20" w:rsidRPr="00984741" w:rsidRDefault="006E4A20" w:rsidP="0026635C">
      <w:pPr>
        <w:widowControl w:val="0"/>
        <w:autoSpaceDE w:val="0"/>
        <w:autoSpaceDN w:val="0"/>
        <w:adjustRightInd w:val="0"/>
        <w:spacing w:after="0"/>
        <w:ind w:left="720"/>
        <w:jc w:val="center"/>
        <w:rPr>
          <w:rFonts w:ascii="Franklin Gothic Book" w:hAnsi="Franklin Gothic Book"/>
          <w:b/>
          <w:bCs/>
        </w:rPr>
      </w:pPr>
    </w:p>
    <w:p w14:paraId="7DFAC008" w14:textId="77777777" w:rsidR="006E4A20" w:rsidRPr="00984741" w:rsidRDefault="006E4A20" w:rsidP="006E4A20">
      <w:pPr>
        <w:spacing w:after="0"/>
        <w:ind w:left="567" w:hanging="567"/>
        <w:jc w:val="center"/>
        <w:rPr>
          <w:rFonts w:ascii="Franklin Gothic Book" w:hAnsi="Franklin Gothic Book"/>
          <w:b/>
          <w:bCs/>
          <w:lang w:val="en-GB"/>
        </w:rPr>
      </w:pPr>
      <w:r w:rsidRPr="00984741">
        <w:rPr>
          <w:rFonts w:ascii="Franklin Gothic Book" w:hAnsi="Franklin Gothic Book"/>
          <w:b/>
          <w:bCs/>
          <w:lang w:val="en-GB"/>
        </w:rPr>
        <w:t>Ethical Standards Declaration for all Supply, Service and Works Contractors</w:t>
      </w:r>
    </w:p>
    <w:p w14:paraId="17A5EDA4" w14:textId="1AF1D5FB" w:rsidR="006E4A20" w:rsidRPr="00984741" w:rsidRDefault="006E4A20" w:rsidP="006E4A20">
      <w:pPr>
        <w:spacing w:after="0"/>
        <w:ind w:left="567" w:hanging="567"/>
        <w:jc w:val="both"/>
        <w:rPr>
          <w:rFonts w:ascii="Franklin Gothic Book" w:hAnsi="Franklin Gothic Book"/>
          <w:lang w:val="en-GB"/>
        </w:rPr>
      </w:pPr>
    </w:p>
    <w:tbl>
      <w:tblPr>
        <w:tblW w:w="9900" w:type="dxa"/>
        <w:tblCellMar>
          <w:left w:w="0" w:type="dxa"/>
          <w:right w:w="0" w:type="dxa"/>
        </w:tblCellMar>
        <w:tblLook w:val="04A0" w:firstRow="1" w:lastRow="0" w:firstColumn="1" w:lastColumn="0" w:noHBand="0" w:noVBand="1"/>
      </w:tblPr>
      <w:tblGrid>
        <w:gridCol w:w="4860"/>
        <w:gridCol w:w="5040"/>
      </w:tblGrid>
      <w:tr w:rsidR="00005F0F" w:rsidRPr="00005F0F" w14:paraId="12EA5F8B" w14:textId="77777777" w:rsidTr="391FB21F">
        <w:trPr>
          <w:trHeight w:val="300"/>
        </w:trPr>
        <w:tc>
          <w:tcPr>
            <w:tcW w:w="4860" w:type="dxa"/>
            <w:shd w:val="clear" w:color="auto" w:fill="auto"/>
            <w:hideMark/>
          </w:tcPr>
          <w:p w14:paraId="4D6393E0" w14:textId="77777777" w:rsidR="00005F0F" w:rsidRPr="00984741" w:rsidRDefault="00005F0F" w:rsidP="00005F0F">
            <w:pPr>
              <w:spacing w:after="0" w:line="240" w:lineRule="auto"/>
              <w:ind w:right="90"/>
              <w:jc w:val="center"/>
              <w:textAlignment w:val="baseline"/>
              <w:rPr>
                <w:rFonts w:ascii="Segoe UI" w:hAnsi="Segoe UI" w:cs="Segoe UI"/>
                <w:sz w:val="18"/>
                <w:szCs w:val="18"/>
              </w:rPr>
            </w:pPr>
            <w:r w:rsidRPr="00984741">
              <w:rPr>
                <w:rFonts w:cs="Calibri"/>
                <w:b/>
                <w:bCs/>
                <w:sz w:val="20"/>
                <w:szCs w:val="20"/>
              </w:rPr>
              <w:t>Annex 8 Ethical Standards Declaration</w:t>
            </w:r>
            <w:r w:rsidRPr="00984741">
              <w:rPr>
                <w:rFonts w:cs="Calibri"/>
                <w:sz w:val="20"/>
                <w:szCs w:val="20"/>
              </w:rPr>
              <w:t> </w:t>
            </w:r>
          </w:p>
          <w:p w14:paraId="002CCB8D" w14:textId="77777777" w:rsidR="00005F0F" w:rsidRPr="00984741" w:rsidRDefault="00005F0F" w:rsidP="00005F0F">
            <w:pPr>
              <w:spacing w:after="0" w:line="240" w:lineRule="auto"/>
              <w:ind w:right="90"/>
              <w:jc w:val="center"/>
              <w:textAlignment w:val="baseline"/>
              <w:rPr>
                <w:rFonts w:ascii="Segoe UI" w:hAnsi="Segoe UI" w:cs="Segoe UI"/>
                <w:sz w:val="18"/>
                <w:szCs w:val="18"/>
              </w:rPr>
            </w:pPr>
            <w:r w:rsidRPr="00984741">
              <w:rPr>
                <w:rFonts w:cs="Calibri"/>
                <w:sz w:val="20"/>
                <w:szCs w:val="20"/>
              </w:rPr>
              <w:t> </w:t>
            </w:r>
          </w:p>
          <w:p w14:paraId="51898529" w14:textId="77777777" w:rsidR="00005F0F" w:rsidRPr="00984741" w:rsidRDefault="00005F0F" w:rsidP="00005F0F">
            <w:pPr>
              <w:spacing w:after="0" w:line="240" w:lineRule="auto"/>
              <w:ind w:left="15" w:right="90" w:firstLine="15"/>
              <w:jc w:val="both"/>
              <w:textAlignment w:val="baseline"/>
              <w:rPr>
                <w:rFonts w:ascii="Segoe UI" w:hAnsi="Segoe UI" w:cs="Segoe UI"/>
                <w:sz w:val="18"/>
                <w:szCs w:val="18"/>
              </w:rPr>
            </w:pPr>
            <w:r w:rsidRPr="00984741">
              <w:rPr>
                <w:rFonts w:cs="Calibri"/>
                <w:color w:val="000000"/>
                <w:sz w:val="20"/>
                <w:szCs w:val="20"/>
              </w:rPr>
              <w:t>The Norwegian Refugee Council (NRC), as a humanitarian organization, expects its suppliers and contractors to have high ethical standards. Therefore, NRC policy stipulates that organizations supplying or planning to supply goods, works, or services must sign this declaration.  It is the responsibility of the supplier/contractor to ensure that its legal representatives, employees, sub-contractors, and other agents are aware of and in compliance with these ethical standards.   </w:t>
            </w:r>
            <w:r w:rsidRPr="00984741">
              <w:rPr>
                <w:rFonts w:cs="Calibri"/>
                <w:color w:val="000000"/>
                <w:sz w:val="20"/>
                <w:szCs w:val="20"/>
                <w:lang w:val="uk-UA"/>
              </w:rPr>
              <w:t> </w:t>
            </w:r>
            <w:r w:rsidRPr="00984741">
              <w:rPr>
                <w:rFonts w:cs="Calibri"/>
                <w:color w:val="000000"/>
                <w:sz w:val="20"/>
                <w:szCs w:val="20"/>
              </w:rPr>
              <w:t> </w:t>
            </w:r>
          </w:p>
          <w:p w14:paraId="23C664CB"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0D157B05"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This declaration will be kept on file for a period of 10 years and should be updated every year or more often as appropriate. </w:t>
            </w:r>
            <w:r w:rsidRPr="00984741">
              <w:rPr>
                <w:rFonts w:cs="Calibri"/>
                <w:sz w:val="20"/>
                <w:szCs w:val="20"/>
                <w:lang w:val="uk-UA"/>
              </w:rPr>
              <w:t> </w:t>
            </w:r>
            <w:r w:rsidRPr="00984741">
              <w:rPr>
                <w:rFonts w:cs="Calibri"/>
                <w:sz w:val="20"/>
                <w:szCs w:val="20"/>
              </w:rPr>
              <w:t> </w:t>
            </w:r>
          </w:p>
          <w:p w14:paraId="0C1D15EF" w14:textId="77777777" w:rsidR="00005F0F" w:rsidRPr="00984741" w:rsidRDefault="00005F0F" w:rsidP="00005F0F">
            <w:pPr>
              <w:spacing w:after="0" w:line="240" w:lineRule="auto"/>
              <w:ind w:left="15" w:right="90" w:firstLine="15"/>
              <w:jc w:val="both"/>
              <w:textAlignment w:val="baseline"/>
              <w:rPr>
                <w:rFonts w:ascii="Segoe UI" w:hAnsi="Segoe UI" w:cs="Segoe UI"/>
                <w:sz w:val="18"/>
                <w:szCs w:val="18"/>
              </w:rPr>
            </w:pPr>
            <w:r w:rsidRPr="00984741">
              <w:rPr>
                <w:rFonts w:cs="Calibri"/>
                <w:sz w:val="20"/>
                <w:szCs w:val="20"/>
              </w:rPr>
              <w:t xml:space="preserve">NRC staff may perform checks to verify that these standards are adhered to.  Should NRC deem that the supplier/contractor fails to meet or is not taking appropriate steps to meet these standards, </w:t>
            </w:r>
            <w:proofErr w:type="gramStart"/>
            <w:r w:rsidRPr="00984741">
              <w:rPr>
                <w:rFonts w:cs="Calibri"/>
                <w:sz w:val="20"/>
                <w:szCs w:val="20"/>
              </w:rPr>
              <w:t>any and all</w:t>
            </w:r>
            <w:proofErr w:type="gramEnd"/>
            <w:r w:rsidRPr="00984741">
              <w:rPr>
                <w:rFonts w:cs="Calibri"/>
                <w:sz w:val="20"/>
                <w:szCs w:val="20"/>
              </w:rPr>
              <w:t xml:space="preserve"> contracts and agreements with NRC may be terminated immediately and at no cost to NRC.  </w:t>
            </w:r>
            <w:r w:rsidRPr="00984741">
              <w:rPr>
                <w:rFonts w:cs="Calibri"/>
                <w:sz w:val="20"/>
                <w:szCs w:val="20"/>
                <w:lang w:val="uk-UA"/>
              </w:rPr>
              <w:t> </w:t>
            </w:r>
            <w:r w:rsidRPr="00984741">
              <w:rPr>
                <w:rFonts w:cs="Calibri"/>
                <w:sz w:val="20"/>
                <w:szCs w:val="20"/>
              </w:rPr>
              <w:t> </w:t>
            </w:r>
          </w:p>
          <w:p w14:paraId="52DF1E42"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549898CD"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7D2ACD9B" w14:textId="77777777" w:rsidR="00005F0F" w:rsidRPr="00984741" w:rsidRDefault="00005F0F" w:rsidP="00005F0F">
            <w:pPr>
              <w:spacing w:after="0" w:line="240" w:lineRule="auto"/>
              <w:ind w:left="15" w:right="90" w:firstLine="15"/>
              <w:jc w:val="both"/>
              <w:textAlignment w:val="baseline"/>
              <w:rPr>
                <w:rFonts w:ascii="Segoe UI" w:hAnsi="Segoe UI" w:cs="Segoe UI"/>
                <w:sz w:val="18"/>
                <w:szCs w:val="18"/>
              </w:rPr>
            </w:pPr>
            <w:r w:rsidRPr="00984741">
              <w:rPr>
                <w:rFonts w:cs="Calibri"/>
                <w:sz w:val="20"/>
                <w:szCs w:val="20"/>
              </w:rPr>
              <w:t>Any suppliers/contractors doing business with NRC shall, as a minimum:  </w:t>
            </w:r>
          </w:p>
          <w:p w14:paraId="6E1EAB0B"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ascii="Segoe UI" w:hAnsi="Segoe UI" w:cs="Segoe UI"/>
                <w:sz w:val="18"/>
                <w:szCs w:val="18"/>
              </w:rPr>
              <w:t xml:space="preserve">a) </w:t>
            </w:r>
            <w:r w:rsidRPr="00984741">
              <w:rPr>
                <w:rFonts w:cs="Calibri"/>
                <w:sz w:val="20"/>
                <w:szCs w:val="20"/>
              </w:rPr>
              <w:t>Comply with all laws and regulations in effect in the country or countries of business </w:t>
            </w:r>
            <w:r w:rsidRPr="00984741">
              <w:rPr>
                <w:rFonts w:cs="Calibri"/>
                <w:sz w:val="20"/>
                <w:szCs w:val="20"/>
                <w:lang w:val="uk-UA"/>
              </w:rPr>
              <w:t> </w:t>
            </w:r>
            <w:r w:rsidRPr="00984741">
              <w:rPr>
                <w:rFonts w:cs="Calibri"/>
                <w:sz w:val="20"/>
                <w:szCs w:val="20"/>
              </w:rPr>
              <w:t> </w:t>
            </w:r>
          </w:p>
          <w:p w14:paraId="2994A907"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cs="Calibri"/>
                <w:sz w:val="20"/>
                <w:szCs w:val="20"/>
              </w:rPr>
              <w:t>AND </w:t>
            </w:r>
            <w:r w:rsidRPr="00984741">
              <w:rPr>
                <w:rFonts w:cs="Calibri"/>
                <w:sz w:val="20"/>
                <w:szCs w:val="20"/>
                <w:lang w:val="uk-UA"/>
              </w:rPr>
              <w:t> </w:t>
            </w:r>
            <w:r w:rsidRPr="00984741">
              <w:rPr>
                <w:rFonts w:cs="Calibri"/>
                <w:sz w:val="20"/>
                <w:szCs w:val="20"/>
              </w:rPr>
              <w:t> </w:t>
            </w:r>
          </w:p>
          <w:p w14:paraId="472537E7" w14:textId="77777777" w:rsidR="00005F0F" w:rsidRPr="00984741" w:rsidRDefault="00005F0F" w:rsidP="00005F0F">
            <w:pPr>
              <w:spacing w:after="0" w:line="240" w:lineRule="auto"/>
              <w:ind w:right="90"/>
              <w:textAlignment w:val="baseline"/>
              <w:rPr>
                <w:rFonts w:ascii="Segoe UI" w:hAnsi="Segoe UI" w:cs="Segoe UI"/>
                <w:sz w:val="18"/>
                <w:szCs w:val="18"/>
              </w:rPr>
            </w:pPr>
            <w:r w:rsidRPr="00984741">
              <w:rPr>
                <w:rFonts w:ascii="Segoe UI" w:hAnsi="Segoe UI" w:cs="Segoe UI"/>
                <w:sz w:val="18"/>
                <w:szCs w:val="18"/>
              </w:rPr>
              <w:t>b)</w:t>
            </w:r>
            <w:r w:rsidRPr="00984741">
              <w:rPr>
                <w:rFonts w:cs="Calibri"/>
                <w:sz w:val="20"/>
                <w:szCs w:val="20"/>
              </w:rPr>
              <w:t xml:space="preserve"> Meet the ethical standards as listed below.   </w:t>
            </w:r>
            <w:r w:rsidRPr="00984741">
              <w:rPr>
                <w:rFonts w:cs="Calibri"/>
                <w:sz w:val="20"/>
                <w:szCs w:val="20"/>
                <w:lang w:val="uk-UA"/>
              </w:rPr>
              <w:t> </w:t>
            </w:r>
            <w:r w:rsidRPr="00984741">
              <w:rPr>
                <w:rFonts w:cs="Calibri"/>
                <w:sz w:val="20"/>
                <w:szCs w:val="20"/>
              </w:rPr>
              <w:t> </w:t>
            </w:r>
          </w:p>
          <w:p w14:paraId="79DE61E5"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cs="Calibri"/>
                <w:sz w:val="20"/>
                <w:szCs w:val="20"/>
              </w:rPr>
              <w:t>OR </w:t>
            </w:r>
            <w:r w:rsidRPr="00984741">
              <w:rPr>
                <w:rFonts w:cs="Calibri"/>
                <w:sz w:val="20"/>
                <w:szCs w:val="20"/>
                <w:lang w:val="uk-UA"/>
              </w:rPr>
              <w:t> </w:t>
            </w:r>
            <w:r w:rsidRPr="00984741">
              <w:rPr>
                <w:rFonts w:cs="Calibri"/>
                <w:sz w:val="20"/>
                <w:szCs w:val="20"/>
              </w:rPr>
              <w:t> </w:t>
            </w:r>
          </w:p>
          <w:p w14:paraId="635E8B3F"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cs="Calibri"/>
                <w:sz w:val="20"/>
                <w:szCs w:val="20"/>
              </w:rPr>
              <w:t>Positively agree to the standards and provide a plan to implement changes in their organization.    </w:t>
            </w:r>
            <w:r w:rsidRPr="00984741">
              <w:rPr>
                <w:rFonts w:cs="Calibri"/>
                <w:sz w:val="20"/>
                <w:szCs w:val="20"/>
                <w:lang w:val="uk-UA"/>
              </w:rPr>
              <w:t> </w:t>
            </w:r>
            <w:r w:rsidRPr="00984741">
              <w:rPr>
                <w:rFonts w:cs="Calibri"/>
                <w:sz w:val="20"/>
                <w:szCs w:val="20"/>
              </w:rPr>
              <w:t> </w:t>
            </w:r>
          </w:p>
          <w:p w14:paraId="3D10CFDF"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ascii="Segoe UI" w:hAnsi="Segoe UI" w:cs="Segoe UI"/>
                <w:sz w:val="18"/>
                <w:szCs w:val="18"/>
              </w:rPr>
              <w:t> </w:t>
            </w:r>
          </w:p>
          <w:p w14:paraId="49036BA3"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ascii="Segoe UI" w:hAnsi="Segoe UI" w:cs="Segoe UI"/>
                <w:sz w:val="18"/>
                <w:szCs w:val="18"/>
              </w:rPr>
              <w:t> </w:t>
            </w:r>
          </w:p>
          <w:p w14:paraId="23452CF3"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b/>
                <w:bCs/>
                <w:sz w:val="20"/>
                <w:szCs w:val="20"/>
              </w:rPr>
              <w:t>1. We hereby declare that neither we nor any party constituting our organization, including but not limited to board members, legal representatives, employees, contractors, consultants, sub-contractors, sub-consultants, and their employees, are in any of the following situations:</w:t>
            </w:r>
            <w:r w:rsidRPr="00984741">
              <w:rPr>
                <w:rFonts w:cs="Calibri"/>
                <w:sz w:val="20"/>
                <w:szCs w:val="20"/>
              </w:rPr>
              <w:t> </w:t>
            </w:r>
            <w:r w:rsidRPr="00984741">
              <w:rPr>
                <w:rFonts w:cs="Calibri"/>
                <w:sz w:val="20"/>
                <w:szCs w:val="20"/>
                <w:lang w:val="uk-UA"/>
              </w:rPr>
              <w:t> </w:t>
            </w:r>
            <w:r w:rsidRPr="00984741">
              <w:rPr>
                <w:rFonts w:cs="Calibri"/>
                <w:sz w:val="20"/>
                <w:szCs w:val="20"/>
              </w:rPr>
              <w:t> </w:t>
            </w:r>
          </w:p>
          <w:p w14:paraId="2FDA2CDC" w14:textId="77777777" w:rsidR="00005F0F" w:rsidRPr="00984741" w:rsidRDefault="00005F0F" w:rsidP="00005F0F">
            <w:pPr>
              <w:spacing w:after="0" w:line="240" w:lineRule="auto"/>
              <w:ind w:left="45" w:right="90"/>
              <w:jc w:val="both"/>
              <w:textAlignment w:val="baseline"/>
              <w:rPr>
                <w:rFonts w:ascii="Segoe UI" w:hAnsi="Segoe UI" w:cs="Segoe UI"/>
                <w:sz w:val="18"/>
                <w:szCs w:val="18"/>
              </w:rPr>
            </w:pPr>
            <w:r w:rsidRPr="00984741">
              <w:rPr>
                <w:rFonts w:cs="Calibri"/>
                <w:sz w:val="20"/>
                <w:szCs w:val="20"/>
                <w:lang w:val="uk-UA"/>
              </w:rPr>
              <w:t> </w:t>
            </w:r>
            <w:r w:rsidRPr="00984741">
              <w:rPr>
                <w:rFonts w:cs="Calibri"/>
                <w:sz w:val="20"/>
                <w:szCs w:val="20"/>
              </w:rPr>
              <w:t> </w:t>
            </w:r>
          </w:p>
          <w:p w14:paraId="5FF7D1CE"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ascii="Segoe UI" w:hAnsi="Segoe UI" w:cs="Segoe UI"/>
                <w:sz w:val="18"/>
                <w:szCs w:val="18"/>
                <w:lang w:val="uk-UA"/>
              </w:rPr>
              <w:t xml:space="preserve">1) </w:t>
            </w:r>
            <w:r w:rsidRPr="00984741">
              <w:rPr>
                <w:rFonts w:cs="Calibri"/>
                <w:sz w:val="20"/>
                <w:szCs w:val="20"/>
              </w:rPr>
              <w:t>Have made an offer, payment, consideration or benefit of any kind, which constitutes illegal or corrupt practice, directly or indirectly, as an inducement or reward in relation to the tendering, awarding or execution of this contract. </w:t>
            </w:r>
            <w:r w:rsidRPr="00984741">
              <w:rPr>
                <w:rFonts w:cs="Calibri"/>
                <w:sz w:val="20"/>
                <w:szCs w:val="20"/>
                <w:lang w:val="uk-UA"/>
              </w:rPr>
              <w:t> </w:t>
            </w:r>
            <w:r w:rsidRPr="00984741">
              <w:rPr>
                <w:rFonts w:cs="Calibri"/>
                <w:sz w:val="20"/>
                <w:szCs w:val="20"/>
              </w:rPr>
              <w:t> </w:t>
            </w:r>
          </w:p>
          <w:p w14:paraId="4138BC87" w14:textId="77777777" w:rsidR="00005F0F" w:rsidRPr="00984741" w:rsidRDefault="00005F0F" w:rsidP="00005F0F">
            <w:pPr>
              <w:spacing w:after="0" w:line="240" w:lineRule="auto"/>
              <w:ind w:right="90"/>
              <w:textAlignment w:val="baseline"/>
              <w:rPr>
                <w:rFonts w:ascii="Segoe UI" w:hAnsi="Segoe UI" w:cs="Segoe UI"/>
                <w:sz w:val="18"/>
                <w:szCs w:val="18"/>
              </w:rPr>
            </w:pPr>
            <w:r w:rsidRPr="00984741">
              <w:rPr>
                <w:rFonts w:ascii="Segoe UI" w:hAnsi="Segoe UI" w:cs="Segoe UI"/>
                <w:sz w:val="18"/>
                <w:szCs w:val="18"/>
              </w:rPr>
              <w:t> </w:t>
            </w:r>
          </w:p>
          <w:p w14:paraId="38A56813"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ascii="Segoe UI" w:hAnsi="Segoe UI" w:cs="Segoe UI"/>
                <w:sz w:val="18"/>
                <w:szCs w:val="18"/>
                <w:lang w:val="uk-UA"/>
              </w:rPr>
              <w:t xml:space="preserve">2) </w:t>
            </w:r>
            <w:r w:rsidRPr="00984741">
              <w:rPr>
                <w:rFonts w:cs="Calibri"/>
                <w:sz w:val="20"/>
                <w:szCs w:val="20"/>
              </w:rPr>
              <w:t>Involved in any form of fraud, corruption, collusion, coercive practice, bribery, involvement in a criminal organization or other illegal activity.   </w:t>
            </w:r>
            <w:r w:rsidRPr="00984741">
              <w:rPr>
                <w:rFonts w:cs="Calibri"/>
                <w:sz w:val="20"/>
                <w:szCs w:val="20"/>
                <w:lang w:val="uk-UA"/>
              </w:rPr>
              <w:t> </w:t>
            </w:r>
            <w:r w:rsidRPr="00984741">
              <w:rPr>
                <w:rFonts w:cs="Calibri"/>
                <w:sz w:val="20"/>
                <w:szCs w:val="20"/>
              </w:rPr>
              <w:t> </w:t>
            </w:r>
          </w:p>
          <w:p w14:paraId="3C96835C"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ascii="Segoe UI" w:hAnsi="Segoe UI" w:cs="Segoe UI"/>
                <w:sz w:val="18"/>
                <w:szCs w:val="18"/>
              </w:rPr>
              <w:lastRenderedPageBreak/>
              <w:t> </w:t>
            </w:r>
          </w:p>
          <w:p w14:paraId="753A2DD2"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ascii="Segoe UI" w:hAnsi="Segoe UI" w:cs="Segoe UI"/>
                <w:sz w:val="18"/>
                <w:szCs w:val="18"/>
                <w:lang w:val="uk-UA"/>
              </w:rPr>
              <w:t xml:space="preserve">3) </w:t>
            </w:r>
            <w:r w:rsidRPr="00984741">
              <w:rPr>
                <w:rFonts w:cs="Calibri"/>
                <w:sz w:val="20"/>
                <w:szCs w:val="20"/>
              </w:rPr>
              <w:t>Have an undisclosed conflict of interest.  Where any potential conflict of interest exists between the supplier/contractor or any of the supplier’s/contractor’s staff members or subcontractors with any NRC staff member, the supplier/contractor shall notify NRC in writing of the potential conflict.  NRC shall then determine whether action is required.   A conflict of interest can be due to a relationship with a staff member such as close family etc.  Any supplier/contractor failing to report a potential conflict of interest and later found to have a conflict of interest will be struck from the NRC vendor database. </w:t>
            </w:r>
            <w:r w:rsidRPr="00984741">
              <w:rPr>
                <w:rFonts w:cs="Calibri"/>
                <w:sz w:val="20"/>
                <w:szCs w:val="20"/>
                <w:lang w:val="uk-UA"/>
              </w:rPr>
              <w:t> </w:t>
            </w:r>
            <w:r w:rsidRPr="00984741">
              <w:rPr>
                <w:rFonts w:cs="Calibri"/>
                <w:sz w:val="20"/>
                <w:szCs w:val="20"/>
              </w:rPr>
              <w:t> </w:t>
            </w:r>
          </w:p>
          <w:p w14:paraId="53FCC37B"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ascii="Segoe UI" w:hAnsi="Segoe UI" w:cs="Segoe UI"/>
                <w:sz w:val="18"/>
                <w:szCs w:val="18"/>
              </w:rPr>
              <w:t> </w:t>
            </w:r>
          </w:p>
          <w:p w14:paraId="22E418A2" w14:textId="77777777" w:rsidR="00005F0F" w:rsidRPr="00984741" w:rsidRDefault="00005F0F" w:rsidP="00005F0F">
            <w:pPr>
              <w:spacing w:after="0" w:line="240" w:lineRule="auto"/>
              <w:ind w:right="90"/>
              <w:textAlignment w:val="baseline"/>
              <w:rPr>
                <w:rFonts w:ascii="Segoe UI" w:hAnsi="Segoe UI" w:cs="Segoe UI"/>
                <w:sz w:val="18"/>
                <w:szCs w:val="18"/>
              </w:rPr>
            </w:pPr>
            <w:r w:rsidRPr="00984741">
              <w:rPr>
                <w:rFonts w:ascii="Segoe UI" w:hAnsi="Segoe UI" w:cs="Segoe UI"/>
                <w:sz w:val="18"/>
                <w:szCs w:val="18"/>
              </w:rPr>
              <w:t> </w:t>
            </w:r>
          </w:p>
          <w:p w14:paraId="2391B540"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ascii="Segoe UI" w:hAnsi="Segoe UI" w:cs="Segoe UI"/>
                <w:sz w:val="18"/>
                <w:szCs w:val="18"/>
              </w:rPr>
              <w:t> </w:t>
            </w:r>
          </w:p>
          <w:p w14:paraId="27E32D25" w14:textId="77777777" w:rsidR="00005F0F" w:rsidRPr="00984741" w:rsidRDefault="00005F0F" w:rsidP="00005F0F">
            <w:pPr>
              <w:spacing w:after="0" w:line="240" w:lineRule="auto"/>
              <w:ind w:left="15" w:right="90" w:firstLine="15"/>
              <w:jc w:val="both"/>
              <w:textAlignment w:val="baseline"/>
              <w:rPr>
                <w:rFonts w:ascii="Segoe UI" w:hAnsi="Segoe UI" w:cs="Segoe UI"/>
                <w:sz w:val="18"/>
                <w:szCs w:val="18"/>
              </w:rPr>
            </w:pPr>
            <w:r w:rsidRPr="00984741">
              <w:rPr>
                <w:rFonts w:ascii="Segoe UI" w:hAnsi="Segoe UI" w:cs="Segoe UI"/>
                <w:sz w:val="18"/>
                <w:szCs w:val="18"/>
                <w:lang w:val="uk-UA"/>
              </w:rPr>
              <w:t xml:space="preserve">4) </w:t>
            </w:r>
            <w:r w:rsidRPr="00984741">
              <w:rPr>
                <w:rFonts w:cs="Calibri"/>
                <w:sz w:val="20"/>
                <w:szCs w:val="20"/>
              </w:rPr>
              <w:t>Being insolvent, in receivership, bankrupt, or being wound up at the time of the bid. </w:t>
            </w:r>
          </w:p>
          <w:p w14:paraId="5147B690" w14:textId="77777777" w:rsidR="00005F0F" w:rsidRPr="00984741" w:rsidRDefault="00005F0F" w:rsidP="00005F0F">
            <w:pPr>
              <w:spacing w:after="0" w:line="240" w:lineRule="auto"/>
              <w:ind w:left="15" w:right="90" w:firstLine="15"/>
              <w:jc w:val="both"/>
              <w:textAlignment w:val="baseline"/>
              <w:rPr>
                <w:rFonts w:ascii="Segoe UI" w:hAnsi="Segoe UI" w:cs="Segoe UI"/>
                <w:sz w:val="18"/>
                <w:szCs w:val="18"/>
              </w:rPr>
            </w:pPr>
            <w:r w:rsidRPr="00984741">
              <w:rPr>
                <w:rFonts w:ascii="Segoe UI" w:hAnsi="Segoe UI" w:cs="Segoe UI"/>
                <w:sz w:val="18"/>
                <w:szCs w:val="18"/>
              </w:rPr>
              <w:t> </w:t>
            </w:r>
          </w:p>
          <w:p w14:paraId="47338F26"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ascii="Segoe UI" w:hAnsi="Segoe UI" w:cs="Segoe UI"/>
                <w:sz w:val="18"/>
                <w:szCs w:val="18"/>
                <w:lang w:val="uk-UA"/>
              </w:rPr>
              <w:t xml:space="preserve">5) </w:t>
            </w:r>
            <w:r w:rsidRPr="00984741">
              <w:rPr>
                <w:rFonts w:cs="Calibri"/>
                <w:sz w:val="20"/>
                <w:szCs w:val="20"/>
              </w:rPr>
              <w:t>Having suspended activities at the time of the bid. </w:t>
            </w:r>
            <w:r w:rsidRPr="00984741">
              <w:rPr>
                <w:rFonts w:cs="Calibri"/>
                <w:sz w:val="20"/>
                <w:szCs w:val="20"/>
                <w:lang w:val="uk-UA"/>
              </w:rPr>
              <w:t> </w:t>
            </w:r>
            <w:r w:rsidRPr="00984741">
              <w:rPr>
                <w:rFonts w:cs="Calibri"/>
                <w:sz w:val="20"/>
                <w:szCs w:val="20"/>
              </w:rPr>
              <w:t> </w:t>
            </w:r>
          </w:p>
          <w:p w14:paraId="200780AB" w14:textId="77777777" w:rsidR="00005F0F" w:rsidRPr="00984741" w:rsidRDefault="00005F0F" w:rsidP="00005F0F">
            <w:pPr>
              <w:spacing w:after="0" w:line="240" w:lineRule="auto"/>
              <w:ind w:left="15" w:right="90" w:firstLine="15"/>
              <w:jc w:val="both"/>
              <w:textAlignment w:val="baseline"/>
              <w:rPr>
                <w:rFonts w:ascii="Segoe UI" w:hAnsi="Segoe UI" w:cs="Segoe UI"/>
                <w:sz w:val="18"/>
                <w:szCs w:val="18"/>
              </w:rPr>
            </w:pPr>
            <w:r w:rsidRPr="00984741">
              <w:rPr>
                <w:rFonts w:ascii="Segoe UI" w:hAnsi="Segoe UI" w:cs="Segoe UI"/>
                <w:sz w:val="18"/>
                <w:szCs w:val="18"/>
              </w:rPr>
              <w:t> </w:t>
            </w:r>
          </w:p>
          <w:p w14:paraId="5ADFEE1F"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ascii="Segoe UI" w:hAnsi="Segoe UI" w:cs="Segoe UI"/>
                <w:sz w:val="18"/>
                <w:szCs w:val="18"/>
                <w:lang w:val="uk-UA"/>
              </w:rPr>
              <w:t xml:space="preserve">6) </w:t>
            </w:r>
            <w:r w:rsidRPr="00984741">
              <w:rPr>
                <w:rFonts w:cs="Calibri"/>
                <w:sz w:val="20"/>
                <w:szCs w:val="20"/>
              </w:rPr>
              <w:t>Are subject to legal proceedings related to items 1.1-1.5 above at the time of the bid. </w:t>
            </w:r>
            <w:r w:rsidRPr="00984741">
              <w:rPr>
                <w:rFonts w:cs="Calibri"/>
                <w:sz w:val="20"/>
                <w:szCs w:val="20"/>
                <w:lang w:val="uk-UA"/>
              </w:rPr>
              <w:t> </w:t>
            </w:r>
            <w:r w:rsidRPr="00984741">
              <w:rPr>
                <w:rFonts w:cs="Calibri"/>
                <w:sz w:val="20"/>
                <w:szCs w:val="20"/>
              </w:rPr>
              <w:t> </w:t>
            </w:r>
          </w:p>
          <w:p w14:paraId="5BBEF879" w14:textId="77777777" w:rsidR="00005F0F" w:rsidRPr="00984741" w:rsidRDefault="00005F0F" w:rsidP="00005F0F">
            <w:pPr>
              <w:spacing w:after="0" w:line="240" w:lineRule="auto"/>
              <w:ind w:left="15" w:right="90" w:firstLine="15"/>
              <w:jc w:val="both"/>
              <w:textAlignment w:val="baseline"/>
              <w:rPr>
                <w:rFonts w:ascii="Segoe UI" w:hAnsi="Segoe UI" w:cs="Segoe UI"/>
                <w:sz w:val="18"/>
                <w:szCs w:val="18"/>
              </w:rPr>
            </w:pPr>
            <w:r w:rsidRPr="00984741">
              <w:rPr>
                <w:rFonts w:ascii="Segoe UI" w:hAnsi="Segoe UI" w:cs="Segoe UI"/>
                <w:sz w:val="18"/>
                <w:szCs w:val="18"/>
              </w:rPr>
              <w:t> </w:t>
            </w:r>
          </w:p>
          <w:p w14:paraId="484F124C"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ascii="Segoe UI" w:hAnsi="Segoe UI" w:cs="Segoe UI"/>
                <w:sz w:val="18"/>
                <w:szCs w:val="18"/>
                <w:lang w:val="uk-UA"/>
              </w:rPr>
              <w:t xml:space="preserve">7) </w:t>
            </w:r>
            <w:r w:rsidRPr="00984741">
              <w:rPr>
                <w:rFonts w:cs="Calibri"/>
                <w:sz w:val="20"/>
                <w:szCs w:val="20"/>
              </w:rPr>
              <w:t>Having, at any time, been found guilty and sentenced by a court, whether in the country of employment or abroad, for a criminal offence in respect to children or vulnerable adults. </w:t>
            </w:r>
            <w:r w:rsidRPr="00984741">
              <w:rPr>
                <w:rFonts w:cs="Calibri"/>
                <w:sz w:val="20"/>
                <w:szCs w:val="20"/>
                <w:lang w:val="uk-UA"/>
              </w:rPr>
              <w:t> </w:t>
            </w:r>
            <w:r w:rsidRPr="00984741">
              <w:rPr>
                <w:rFonts w:cs="Calibri"/>
                <w:sz w:val="20"/>
                <w:szCs w:val="20"/>
              </w:rPr>
              <w:t> </w:t>
            </w:r>
          </w:p>
          <w:p w14:paraId="1C7DCD5F" w14:textId="77777777" w:rsidR="00005F0F" w:rsidRPr="00984741" w:rsidRDefault="00005F0F" w:rsidP="00005F0F">
            <w:pPr>
              <w:spacing w:after="0" w:line="240" w:lineRule="auto"/>
              <w:ind w:left="15" w:right="90" w:firstLine="15"/>
              <w:jc w:val="both"/>
              <w:textAlignment w:val="baseline"/>
              <w:rPr>
                <w:rFonts w:ascii="Segoe UI" w:hAnsi="Segoe UI" w:cs="Segoe UI"/>
                <w:sz w:val="18"/>
                <w:szCs w:val="18"/>
              </w:rPr>
            </w:pPr>
            <w:r w:rsidRPr="00984741">
              <w:rPr>
                <w:rFonts w:ascii="Segoe UI" w:hAnsi="Segoe UI" w:cs="Segoe UI"/>
                <w:sz w:val="18"/>
                <w:szCs w:val="18"/>
                <w:lang w:val="uk-UA"/>
              </w:rPr>
              <w:t>8)</w:t>
            </w:r>
            <w:r w:rsidRPr="00984741">
              <w:rPr>
                <w:rFonts w:cs="Calibri"/>
                <w:sz w:val="20"/>
                <w:szCs w:val="20"/>
              </w:rPr>
              <w:t xml:space="preserve"> Are engaged terrorism, the sale or manufacture, either directly or indirectly, of anti-personnel mines or any components produced primarily for the operation thereof, or weapons, or production of alcohol, tobacco, or pornography. </w:t>
            </w:r>
          </w:p>
          <w:p w14:paraId="213C6E3C"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ascii="Segoe UI" w:hAnsi="Segoe UI" w:cs="Segoe UI"/>
                <w:sz w:val="18"/>
                <w:szCs w:val="18"/>
              </w:rPr>
              <w:t> </w:t>
            </w:r>
          </w:p>
          <w:p w14:paraId="265DBA88"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ascii="Segoe UI" w:hAnsi="Segoe UI" w:cs="Segoe UI"/>
                <w:sz w:val="18"/>
                <w:szCs w:val="18"/>
              </w:rPr>
              <w:t> </w:t>
            </w:r>
          </w:p>
          <w:p w14:paraId="74C9B8DD"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cs="Calibri"/>
                <w:b/>
                <w:bCs/>
                <w:sz w:val="20"/>
                <w:szCs w:val="20"/>
              </w:rPr>
              <w:t>2. We hereby certify that we:   </w:t>
            </w:r>
            <w:r w:rsidRPr="00984741">
              <w:rPr>
                <w:rFonts w:cs="Calibri"/>
                <w:sz w:val="20"/>
                <w:szCs w:val="20"/>
              </w:rPr>
              <w:t> </w:t>
            </w:r>
            <w:r w:rsidRPr="00984741">
              <w:rPr>
                <w:rFonts w:cs="Calibri"/>
                <w:sz w:val="20"/>
                <w:szCs w:val="20"/>
                <w:lang w:val="uk-UA"/>
              </w:rPr>
              <w:t> </w:t>
            </w:r>
            <w:r w:rsidRPr="00984741">
              <w:rPr>
                <w:rFonts w:cs="Calibri"/>
                <w:sz w:val="20"/>
                <w:szCs w:val="20"/>
              </w:rPr>
              <w:t> </w:t>
            </w:r>
          </w:p>
          <w:p w14:paraId="79C5DEBB" w14:textId="77777777" w:rsidR="00005F0F" w:rsidRPr="00984741" w:rsidRDefault="00005F0F" w:rsidP="00005F0F">
            <w:pPr>
              <w:spacing w:after="0" w:line="240" w:lineRule="auto"/>
              <w:ind w:right="90"/>
              <w:textAlignment w:val="baseline"/>
              <w:rPr>
                <w:rFonts w:ascii="Segoe UI" w:hAnsi="Segoe UI" w:cs="Segoe UI"/>
                <w:sz w:val="18"/>
                <w:szCs w:val="18"/>
              </w:rPr>
            </w:pPr>
            <w:r w:rsidRPr="00984741">
              <w:rPr>
                <w:rFonts w:cs="Calibri"/>
                <w:sz w:val="20"/>
                <w:szCs w:val="20"/>
              </w:rPr>
              <w:t> </w:t>
            </w:r>
          </w:p>
          <w:p w14:paraId="36FEB43B"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1) Will immediately notify senior NRC management if exposed for alleged corruption by representatives of NRC. </w:t>
            </w:r>
            <w:r w:rsidRPr="00984741">
              <w:rPr>
                <w:rFonts w:cs="Calibri"/>
                <w:sz w:val="20"/>
                <w:szCs w:val="20"/>
                <w:lang w:val="uk-UA"/>
              </w:rPr>
              <w:t> </w:t>
            </w:r>
            <w:r w:rsidRPr="00984741">
              <w:rPr>
                <w:rFonts w:cs="Calibri"/>
                <w:sz w:val="20"/>
                <w:szCs w:val="20"/>
              </w:rPr>
              <w:t> </w:t>
            </w:r>
          </w:p>
          <w:p w14:paraId="6454FE7E"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2) Will immediately notify the NRC contract focal point or senior management of any allegations of corruption related to the implementation of this contract.  Failure to do so may lead to contract termination at no expense to NRC. </w:t>
            </w:r>
            <w:r w:rsidRPr="00984741">
              <w:rPr>
                <w:rFonts w:cs="Calibri"/>
                <w:sz w:val="20"/>
                <w:szCs w:val="20"/>
                <w:lang w:val="uk-UA"/>
              </w:rPr>
              <w:t> </w:t>
            </w:r>
            <w:r w:rsidRPr="00984741">
              <w:rPr>
                <w:rFonts w:cs="Calibri"/>
                <w:sz w:val="20"/>
                <w:szCs w:val="20"/>
              </w:rPr>
              <w:t> </w:t>
            </w:r>
          </w:p>
          <w:p w14:paraId="2BB4176B"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36F33013"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3) Will immediately notify the NRC contract focal point of any changes to item 1.8 above. </w:t>
            </w:r>
            <w:r w:rsidRPr="00984741">
              <w:rPr>
                <w:rFonts w:cs="Calibri"/>
                <w:sz w:val="20"/>
                <w:szCs w:val="20"/>
                <w:lang w:val="uk-UA"/>
              </w:rPr>
              <w:t> </w:t>
            </w:r>
            <w:r w:rsidRPr="00984741">
              <w:rPr>
                <w:rFonts w:cs="Calibri"/>
                <w:sz w:val="20"/>
                <w:szCs w:val="20"/>
              </w:rPr>
              <w:t> </w:t>
            </w:r>
          </w:p>
          <w:p w14:paraId="2A881854" w14:textId="77777777" w:rsidR="00005F0F" w:rsidRPr="00984741" w:rsidRDefault="00005F0F" w:rsidP="391FB21F">
            <w:pPr>
              <w:spacing w:after="0" w:line="240" w:lineRule="auto"/>
              <w:ind w:right="90"/>
              <w:jc w:val="both"/>
              <w:textAlignment w:val="baseline"/>
              <w:rPr>
                <w:rFonts w:ascii="Segoe UI" w:hAnsi="Segoe UI" w:cs="Segoe UI"/>
                <w:sz w:val="18"/>
                <w:szCs w:val="18"/>
              </w:rPr>
            </w:pPr>
            <w:r w:rsidRPr="391FB21F">
              <w:rPr>
                <w:rFonts w:cs="Calibri"/>
                <w:sz w:val="20"/>
                <w:szCs w:val="20"/>
              </w:rPr>
              <w:t xml:space="preserve">4) And all relevant parties under this contract are and will be registered with the relevant government authority </w:t>
            </w:r>
            <w:proofErr w:type="gramStart"/>
            <w:r w:rsidRPr="391FB21F">
              <w:rPr>
                <w:rFonts w:cs="Calibri"/>
                <w:sz w:val="20"/>
                <w:szCs w:val="20"/>
              </w:rPr>
              <w:t>with regard to</w:t>
            </w:r>
            <w:proofErr w:type="gramEnd"/>
            <w:r w:rsidRPr="391FB21F">
              <w:rPr>
                <w:rFonts w:cs="Calibri"/>
                <w:sz w:val="20"/>
                <w:szCs w:val="20"/>
              </w:rPr>
              <w:t xml:space="preserve"> taxation for the duration of the contract. </w:t>
            </w:r>
          </w:p>
          <w:p w14:paraId="421A16AC"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r w:rsidRPr="00984741">
              <w:rPr>
                <w:rFonts w:cs="Calibri"/>
                <w:sz w:val="20"/>
                <w:szCs w:val="20"/>
                <w:lang w:val="uk-UA"/>
              </w:rPr>
              <w:t> </w:t>
            </w:r>
            <w:r w:rsidRPr="00984741">
              <w:rPr>
                <w:rFonts w:cs="Calibri"/>
                <w:sz w:val="20"/>
                <w:szCs w:val="20"/>
              </w:rPr>
              <w:t> </w:t>
            </w:r>
          </w:p>
          <w:p w14:paraId="7DE49B3F"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5) Will pay taxes according to all applicable national laws and regulations for the duration of the contract. </w:t>
            </w:r>
            <w:r w:rsidRPr="00984741">
              <w:rPr>
                <w:rFonts w:cs="Calibri"/>
                <w:sz w:val="20"/>
                <w:szCs w:val="20"/>
                <w:lang w:val="uk-UA"/>
              </w:rPr>
              <w:t> </w:t>
            </w:r>
            <w:r w:rsidRPr="00984741">
              <w:rPr>
                <w:rFonts w:cs="Calibri"/>
                <w:sz w:val="20"/>
                <w:szCs w:val="20"/>
              </w:rPr>
              <w:t> </w:t>
            </w:r>
          </w:p>
          <w:p w14:paraId="4624CD20"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0CDE2D9A"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xml:space="preserve">6) And all parties constituting the bidder will not acquire or supply any equipment nor operate in any sectors under an </w:t>
            </w:r>
            <w:r w:rsidRPr="00984741">
              <w:rPr>
                <w:rFonts w:cs="Calibri"/>
                <w:sz w:val="20"/>
                <w:szCs w:val="20"/>
              </w:rPr>
              <w:lastRenderedPageBreak/>
              <w:t xml:space="preserve">embargo or export control restrictions of the United Nations, the European Union, Germany, or the United States under this contract without first discussing and agreeing to the situation with NRC. </w:t>
            </w:r>
            <w:r w:rsidRPr="00984741">
              <w:rPr>
                <w:rFonts w:cs="Calibri"/>
                <w:sz w:val="20"/>
                <w:szCs w:val="20"/>
                <w:lang w:val="uk-UA"/>
              </w:rPr>
              <w:t> </w:t>
            </w:r>
            <w:r w:rsidRPr="00984741">
              <w:rPr>
                <w:rFonts w:cs="Calibri"/>
                <w:sz w:val="20"/>
                <w:szCs w:val="20"/>
              </w:rPr>
              <w:t> </w:t>
            </w:r>
          </w:p>
          <w:p w14:paraId="428832C7"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7E10E138"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689D14E2"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6D36FF89"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b/>
                <w:bCs/>
                <w:sz w:val="20"/>
                <w:szCs w:val="20"/>
              </w:rPr>
              <w:t>3. We commit to complying with and ensuring that all parties constituting our organization under the contract including but not limited to board members, legal representatives, employees, contractors, consultants, sub-contractors, sub-consultants and their employees, comply with international labor standards consistent with the laws and regulations applicable in the country of implementation of the contract and the International Labor Organization Declaration on Fundamental Principles and Rights at Work.  Specifically, we commit:  </w:t>
            </w:r>
            <w:r w:rsidRPr="00984741">
              <w:rPr>
                <w:rFonts w:cs="Calibri"/>
                <w:sz w:val="20"/>
                <w:szCs w:val="20"/>
              </w:rPr>
              <w:t> </w:t>
            </w:r>
            <w:r w:rsidRPr="00984741">
              <w:rPr>
                <w:rFonts w:cs="Calibri"/>
                <w:sz w:val="20"/>
                <w:szCs w:val="20"/>
                <w:lang w:val="uk-UA"/>
              </w:rPr>
              <w:t> </w:t>
            </w:r>
            <w:r w:rsidRPr="00984741">
              <w:rPr>
                <w:rFonts w:cs="Calibri"/>
                <w:sz w:val="20"/>
                <w:szCs w:val="20"/>
              </w:rPr>
              <w:t> </w:t>
            </w:r>
          </w:p>
          <w:p w14:paraId="71F61803"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09042500"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7F0C38DA"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12EE0AD2"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5121C513"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1) No workers will be forced, bonded or involuntary prison workers.  </w:t>
            </w:r>
            <w:r w:rsidRPr="00984741">
              <w:rPr>
                <w:rFonts w:cs="Calibri"/>
                <w:sz w:val="20"/>
                <w:szCs w:val="20"/>
                <w:lang w:val="uk-UA"/>
              </w:rPr>
              <w:t> </w:t>
            </w:r>
            <w:r w:rsidRPr="00984741">
              <w:rPr>
                <w:rFonts w:cs="Calibri"/>
                <w:sz w:val="20"/>
                <w:szCs w:val="20"/>
              </w:rPr>
              <w:t> </w:t>
            </w:r>
          </w:p>
          <w:p w14:paraId="179238E1"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2) Workers shall not be required to lodge “deposits” or identity papers or immigration documents with their employer and shall be free to leave their employer after reasonable notice. </w:t>
            </w:r>
            <w:r w:rsidRPr="00984741">
              <w:rPr>
                <w:rFonts w:cs="Calibri"/>
                <w:sz w:val="20"/>
                <w:szCs w:val="20"/>
                <w:lang w:val="uk-UA"/>
              </w:rPr>
              <w:t> </w:t>
            </w:r>
            <w:r w:rsidRPr="00984741">
              <w:rPr>
                <w:rFonts w:cs="Calibri"/>
                <w:sz w:val="20"/>
                <w:szCs w:val="20"/>
              </w:rPr>
              <w:t> </w:t>
            </w:r>
          </w:p>
          <w:p w14:paraId="5F9CD472"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1E8F08E9"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3) </w:t>
            </w:r>
            <w:r w:rsidRPr="00984741">
              <w:rPr>
                <w:rFonts w:cs="Calibri"/>
                <w:sz w:val="20"/>
                <w:szCs w:val="20"/>
              </w:rPr>
              <w:t>Workers, without distinction, shall have the right to join or form trade unions of their own choosing and to bargain collectively. </w:t>
            </w:r>
            <w:r w:rsidRPr="00984741">
              <w:rPr>
                <w:rFonts w:cs="Calibri"/>
                <w:sz w:val="20"/>
                <w:szCs w:val="20"/>
                <w:lang w:val="uk-UA"/>
              </w:rPr>
              <w:t> </w:t>
            </w:r>
            <w:r w:rsidRPr="00984741">
              <w:rPr>
                <w:rFonts w:cs="Calibri"/>
                <w:sz w:val="20"/>
                <w:szCs w:val="20"/>
              </w:rPr>
              <w:t> </w:t>
            </w:r>
          </w:p>
          <w:p w14:paraId="705590E8"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4) Persons under the age of 18 shall not be engaged in work which is hazardous to their health or safety, including night work. </w:t>
            </w:r>
            <w:r w:rsidRPr="00984741">
              <w:rPr>
                <w:rFonts w:cs="Calibri"/>
                <w:sz w:val="20"/>
                <w:szCs w:val="20"/>
                <w:lang w:val="uk-UA"/>
              </w:rPr>
              <w:t> </w:t>
            </w:r>
            <w:r w:rsidRPr="00984741">
              <w:rPr>
                <w:rFonts w:cs="Calibri"/>
                <w:sz w:val="20"/>
                <w:szCs w:val="20"/>
              </w:rPr>
              <w:t> </w:t>
            </w:r>
          </w:p>
          <w:p w14:paraId="1DA51250"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5) Employers of persons under the age of 18 must ensure that the working hours and nature of the work does not interfere with the child’s opportunity to complete his/ her education.  </w:t>
            </w:r>
            <w:r w:rsidRPr="00984741">
              <w:rPr>
                <w:rFonts w:cs="Calibri"/>
                <w:sz w:val="20"/>
                <w:szCs w:val="20"/>
                <w:lang w:val="uk-UA"/>
              </w:rPr>
              <w:t> </w:t>
            </w:r>
            <w:r w:rsidRPr="00984741">
              <w:rPr>
                <w:rFonts w:cs="Calibri"/>
                <w:sz w:val="20"/>
                <w:szCs w:val="20"/>
              </w:rPr>
              <w:t> </w:t>
            </w:r>
          </w:p>
          <w:p w14:paraId="60BC4E9E"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6) There shall be no discrimination at the workplace based on ethnic background, religion, age, disability, gender, marital status, sexual orientation, union membership or political affiliation.  </w:t>
            </w:r>
            <w:r w:rsidRPr="00984741">
              <w:rPr>
                <w:rFonts w:cs="Calibri"/>
                <w:sz w:val="20"/>
                <w:szCs w:val="20"/>
                <w:lang w:val="uk-UA"/>
              </w:rPr>
              <w:t> </w:t>
            </w:r>
            <w:r w:rsidRPr="00984741">
              <w:rPr>
                <w:rFonts w:cs="Calibri"/>
                <w:sz w:val="20"/>
                <w:szCs w:val="20"/>
              </w:rPr>
              <w:t> </w:t>
            </w:r>
          </w:p>
          <w:p w14:paraId="3320EF25"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11833FED"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7) </w:t>
            </w:r>
            <w:r w:rsidRPr="00984741">
              <w:rPr>
                <w:rFonts w:cs="Calibri"/>
                <w:sz w:val="20"/>
                <w:szCs w:val="20"/>
              </w:rPr>
              <w:t xml:space="preserve">Measures shall be established to protect workers from sexually intrusive, threatening, insulting or exploitative </w:t>
            </w:r>
            <w:proofErr w:type="spellStart"/>
            <w:r w:rsidRPr="00984741">
              <w:rPr>
                <w:rFonts w:cs="Calibri"/>
                <w:sz w:val="20"/>
                <w:szCs w:val="20"/>
              </w:rPr>
              <w:t>behaviour</w:t>
            </w:r>
            <w:proofErr w:type="spellEnd"/>
            <w:r w:rsidRPr="00984741">
              <w:rPr>
                <w:rFonts w:cs="Calibri"/>
                <w:sz w:val="20"/>
                <w:szCs w:val="20"/>
              </w:rPr>
              <w:t>, and from discrimination or termination of employment on unjustifiable grounds, e.g. marriage, pregnancy, parenthood or HIV status. </w:t>
            </w:r>
            <w:r w:rsidRPr="00984741">
              <w:rPr>
                <w:rFonts w:cs="Calibri"/>
                <w:sz w:val="20"/>
                <w:szCs w:val="20"/>
                <w:lang w:val="uk-UA"/>
              </w:rPr>
              <w:t> </w:t>
            </w:r>
            <w:r w:rsidRPr="00984741">
              <w:rPr>
                <w:rFonts w:cs="Calibri"/>
                <w:sz w:val="20"/>
                <w:szCs w:val="20"/>
              </w:rPr>
              <w:t> </w:t>
            </w:r>
          </w:p>
          <w:p w14:paraId="733826A2"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4C2F1641"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8) Physical abuse or punishment, or threats of physical abuse, sexual or other harassment and verbal abuse, as well as other forms of intimidation, shall be prohibited. </w:t>
            </w:r>
            <w:r w:rsidRPr="00984741">
              <w:rPr>
                <w:rFonts w:cs="Calibri"/>
                <w:sz w:val="20"/>
                <w:szCs w:val="20"/>
                <w:lang w:val="uk-UA"/>
              </w:rPr>
              <w:t> </w:t>
            </w:r>
            <w:r w:rsidRPr="00984741">
              <w:rPr>
                <w:rFonts w:cs="Calibri"/>
                <w:sz w:val="20"/>
                <w:szCs w:val="20"/>
              </w:rPr>
              <w:t> </w:t>
            </w:r>
          </w:p>
          <w:p w14:paraId="457589C3"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4932E8FD"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xml:space="preserve">9) Steps shall be taken to prevent accidents and injury to health arising out of, associated with, or occurring in, the course of work, by minimizing, so far as is reasonably </w:t>
            </w:r>
            <w:r w:rsidRPr="00984741">
              <w:rPr>
                <w:rFonts w:cs="Calibri"/>
                <w:sz w:val="20"/>
                <w:szCs w:val="20"/>
              </w:rPr>
              <w:lastRenderedPageBreak/>
              <w:t>practicable, the causes of hazards inherent in the working environment. </w:t>
            </w:r>
            <w:r w:rsidRPr="00984741">
              <w:rPr>
                <w:rFonts w:cs="Calibri"/>
                <w:sz w:val="20"/>
                <w:szCs w:val="20"/>
                <w:lang w:val="uk-UA"/>
              </w:rPr>
              <w:t> </w:t>
            </w:r>
            <w:r w:rsidRPr="00984741">
              <w:rPr>
                <w:rFonts w:cs="Calibri"/>
                <w:sz w:val="20"/>
                <w:szCs w:val="20"/>
              </w:rPr>
              <w:t> </w:t>
            </w:r>
          </w:p>
          <w:p w14:paraId="41210202"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10) Wages and benefits paid for a standard working week shall meet, at a minimum, national legal standards, or industry benchmark standards, whichever is higher. Wages should always be enough to meet basic needs.  </w:t>
            </w:r>
            <w:r w:rsidRPr="00984741">
              <w:rPr>
                <w:rFonts w:cs="Calibri"/>
                <w:sz w:val="20"/>
                <w:szCs w:val="20"/>
                <w:lang w:val="uk-UA"/>
              </w:rPr>
              <w:t> </w:t>
            </w:r>
            <w:r w:rsidRPr="00984741">
              <w:rPr>
                <w:rFonts w:cs="Calibri"/>
                <w:sz w:val="20"/>
                <w:szCs w:val="20"/>
              </w:rPr>
              <w:t> </w:t>
            </w:r>
          </w:p>
          <w:p w14:paraId="2A56E73C"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62F1C0D6"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6F7FBBFD"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125BC87B"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11) </w:t>
            </w:r>
            <w:r w:rsidRPr="00984741">
              <w:rPr>
                <w:rFonts w:cs="Calibri"/>
                <w:sz w:val="20"/>
                <w:szCs w:val="20"/>
              </w:rPr>
              <w:t>Working hours shall comply with national laws and benchmark industry standards, whichever affords greater protection. It is recommended that working hours do not exceed 48 hours per week (8 hours per day). </w:t>
            </w:r>
            <w:r w:rsidRPr="00984741">
              <w:rPr>
                <w:rFonts w:cs="Calibri"/>
                <w:sz w:val="20"/>
                <w:szCs w:val="20"/>
                <w:lang w:val="uk-UA"/>
              </w:rPr>
              <w:t> </w:t>
            </w:r>
            <w:r w:rsidRPr="00984741">
              <w:rPr>
                <w:rFonts w:cs="Calibri"/>
                <w:sz w:val="20"/>
                <w:szCs w:val="20"/>
              </w:rPr>
              <w:t> </w:t>
            </w:r>
          </w:p>
          <w:p w14:paraId="6626DBFE"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12) </w:t>
            </w:r>
            <w:r w:rsidRPr="00984741">
              <w:rPr>
                <w:rFonts w:cs="Calibri"/>
                <w:sz w:val="20"/>
                <w:szCs w:val="20"/>
              </w:rPr>
              <w:t>Workers shall be provided with at least one day off for every 7-day period. </w:t>
            </w:r>
            <w:r w:rsidRPr="00984741">
              <w:rPr>
                <w:rFonts w:cs="Calibri"/>
                <w:sz w:val="20"/>
                <w:szCs w:val="20"/>
                <w:lang w:val="uk-UA"/>
              </w:rPr>
              <w:t> </w:t>
            </w:r>
            <w:r w:rsidRPr="00984741">
              <w:rPr>
                <w:rFonts w:cs="Calibri"/>
                <w:sz w:val="20"/>
                <w:szCs w:val="20"/>
              </w:rPr>
              <w:t> </w:t>
            </w:r>
          </w:p>
          <w:p w14:paraId="7BD279C9"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13) All workers are entitled to a contract of employment that shall be written in a language they understand. </w:t>
            </w:r>
            <w:r w:rsidRPr="00984741">
              <w:rPr>
                <w:rFonts w:cs="Calibri"/>
                <w:sz w:val="20"/>
                <w:szCs w:val="20"/>
                <w:lang w:val="uk-UA"/>
              </w:rPr>
              <w:t> </w:t>
            </w:r>
            <w:r w:rsidRPr="00984741">
              <w:rPr>
                <w:rFonts w:cs="Calibri"/>
                <w:sz w:val="20"/>
                <w:szCs w:val="20"/>
              </w:rPr>
              <w:t> </w:t>
            </w:r>
          </w:p>
          <w:p w14:paraId="5496FE0B"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14) Workers shall receive regular and documented health and safety training, and such training shall be repeated for new workers. </w:t>
            </w:r>
            <w:r w:rsidRPr="00984741">
              <w:rPr>
                <w:rFonts w:cs="Calibri"/>
                <w:sz w:val="20"/>
                <w:szCs w:val="20"/>
                <w:lang w:val="uk-UA"/>
              </w:rPr>
              <w:t> </w:t>
            </w:r>
            <w:r w:rsidRPr="00984741">
              <w:rPr>
                <w:rFonts w:cs="Calibri"/>
                <w:sz w:val="20"/>
                <w:szCs w:val="20"/>
              </w:rPr>
              <w:t> </w:t>
            </w:r>
          </w:p>
          <w:p w14:paraId="3F9CC6BC"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7C80F2DC"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79F1D695"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15) Access to clean toilet facilities and to potable water, and, if appropriate, sanitary facilities for food storage shall be provided. </w:t>
            </w:r>
            <w:r w:rsidRPr="00984741">
              <w:rPr>
                <w:rFonts w:cs="Calibri"/>
                <w:sz w:val="20"/>
                <w:szCs w:val="20"/>
                <w:lang w:val="uk-UA"/>
              </w:rPr>
              <w:t> </w:t>
            </w:r>
            <w:r w:rsidRPr="00984741">
              <w:rPr>
                <w:rFonts w:cs="Calibri"/>
                <w:sz w:val="20"/>
                <w:szCs w:val="20"/>
              </w:rPr>
              <w:t> </w:t>
            </w:r>
          </w:p>
          <w:p w14:paraId="4DC20B4A"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2837E4C9"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16) Accommodation, where provided, shall be clean, safe, and adequately ventilated, and shall have access to clean toilet facilities and potable water. </w:t>
            </w:r>
            <w:r w:rsidRPr="00984741">
              <w:rPr>
                <w:rFonts w:cs="Calibri"/>
                <w:sz w:val="20"/>
                <w:szCs w:val="20"/>
                <w:lang w:val="uk-UA"/>
              </w:rPr>
              <w:t> </w:t>
            </w:r>
            <w:r w:rsidRPr="00984741">
              <w:rPr>
                <w:rFonts w:cs="Calibri"/>
                <w:sz w:val="20"/>
                <w:szCs w:val="20"/>
              </w:rPr>
              <w:t> </w:t>
            </w:r>
          </w:p>
          <w:p w14:paraId="0350B0C4"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4999F617"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17) No Deductions from wages shall be made as a disciplinary measure. </w:t>
            </w:r>
            <w:r w:rsidRPr="00984741">
              <w:rPr>
                <w:rFonts w:cs="Calibri"/>
                <w:sz w:val="20"/>
                <w:szCs w:val="20"/>
                <w:lang w:val="uk-UA"/>
              </w:rPr>
              <w:t> </w:t>
            </w:r>
            <w:r w:rsidRPr="00984741">
              <w:rPr>
                <w:rFonts w:cs="Calibri"/>
                <w:sz w:val="20"/>
                <w:szCs w:val="20"/>
              </w:rPr>
              <w:t> </w:t>
            </w:r>
          </w:p>
          <w:p w14:paraId="3282B49D"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5B57B6DC"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4F0F0F3B"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b/>
                <w:bCs/>
                <w:sz w:val="20"/>
                <w:szCs w:val="20"/>
              </w:rPr>
              <w:t>4. We commit to complying with and ensuring that all parties constituting our organization under the contract, including but not limited to board members, legal representatives, employees, contractors, consultants, sub-contractors, sub-consultants, and their employees, comply with international environmental standards, consistent with the laws and regulations applicable in the country of implementation of the Contract and the fundamental international environmental treaties.  Specifically, we commit:</w:t>
            </w:r>
            <w:r w:rsidRPr="00984741">
              <w:rPr>
                <w:rFonts w:cs="Calibri"/>
                <w:sz w:val="20"/>
                <w:szCs w:val="20"/>
              </w:rPr>
              <w:t> </w:t>
            </w:r>
            <w:r w:rsidRPr="00984741">
              <w:rPr>
                <w:rFonts w:cs="Calibri"/>
                <w:sz w:val="20"/>
                <w:szCs w:val="20"/>
                <w:lang w:val="uk-UA"/>
              </w:rPr>
              <w:t> </w:t>
            </w:r>
            <w:r w:rsidRPr="00984741">
              <w:rPr>
                <w:rFonts w:cs="Calibri"/>
                <w:sz w:val="20"/>
                <w:szCs w:val="20"/>
              </w:rPr>
              <w:t> </w:t>
            </w:r>
          </w:p>
          <w:p w14:paraId="0FC82733"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0C947E10"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37B4D792"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1) Production and extraction of raw materials for production shall not contribute to the destruction of the resources and income base for marginalized populations, such as in claiming large land areas or other natural resources on which these populations are dependent.  </w:t>
            </w:r>
          </w:p>
          <w:p w14:paraId="2FBED8E0"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w:t>
            </w:r>
            <w:r w:rsidRPr="00984741">
              <w:rPr>
                <w:rFonts w:cs="Calibri"/>
                <w:sz w:val="20"/>
                <w:szCs w:val="20"/>
              </w:rPr>
              <w:t> </w:t>
            </w:r>
          </w:p>
          <w:p w14:paraId="4792E53D"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2) </w:t>
            </w:r>
            <w:r w:rsidRPr="00984741">
              <w:rPr>
                <w:rFonts w:cs="Calibri"/>
                <w:sz w:val="20"/>
                <w:szCs w:val="20"/>
              </w:rPr>
              <w:t xml:space="preserve">Environmental measures shall be taken into consideration throughout the production and distribution chain ranging from the production of raw material to the consumer sale. Local, regional and global environmental </w:t>
            </w:r>
            <w:r w:rsidRPr="00984741">
              <w:rPr>
                <w:rFonts w:cs="Calibri"/>
                <w:sz w:val="20"/>
                <w:szCs w:val="20"/>
              </w:rPr>
              <w:lastRenderedPageBreak/>
              <w:t>aspects shall be considered. The local environment at the production site shall not be exploited or degraded by pollution. </w:t>
            </w:r>
            <w:r w:rsidRPr="00984741">
              <w:rPr>
                <w:rFonts w:cs="Calibri"/>
                <w:sz w:val="20"/>
                <w:szCs w:val="20"/>
                <w:lang w:val="uk-UA"/>
              </w:rPr>
              <w:t> </w:t>
            </w:r>
            <w:r w:rsidRPr="00984741">
              <w:rPr>
                <w:rFonts w:cs="Calibri"/>
                <w:sz w:val="20"/>
                <w:szCs w:val="20"/>
              </w:rPr>
              <w:t> </w:t>
            </w:r>
          </w:p>
          <w:p w14:paraId="69712329"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345EB91B"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3) </w:t>
            </w:r>
            <w:r w:rsidRPr="00984741">
              <w:rPr>
                <w:rFonts w:cs="Calibri"/>
                <w:sz w:val="20"/>
                <w:szCs w:val="20"/>
              </w:rPr>
              <w:t>National and international environmental legislation and regulations shall be respected. </w:t>
            </w:r>
            <w:r w:rsidRPr="00984741">
              <w:rPr>
                <w:rFonts w:cs="Calibri"/>
                <w:sz w:val="20"/>
                <w:szCs w:val="20"/>
                <w:lang w:val="uk-UA"/>
              </w:rPr>
              <w:t> </w:t>
            </w:r>
            <w:r w:rsidRPr="00984741">
              <w:rPr>
                <w:rFonts w:cs="Calibri"/>
                <w:sz w:val="20"/>
                <w:szCs w:val="20"/>
              </w:rPr>
              <w:t> </w:t>
            </w:r>
          </w:p>
          <w:p w14:paraId="30F01926"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0601A691"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4) </w:t>
            </w:r>
            <w:r w:rsidRPr="00984741">
              <w:rPr>
                <w:rFonts w:cs="Calibri"/>
                <w:sz w:val="20"/>
                <w:szCs w:val="20"/>
              </w:rPr>
              <w:t>Hazardous chemicals and other substances shall be carefully managed in accordance with documented safety procedures. </w:t>
            </w:r>
            <w:r w:rsidRPr="00984741">
              <w:rPr>
                <w:rFonts w:cs="Calibri"/>
                <w:sz w:val="20"/>
                <w:szCs w:val="20"/>
                <w:lang w:val="uk-UA"/>
              </w:rPr>
              <w:t> </w:t>
            </w:r>
            <w:r w:rsidRPr="00984741">
              <w:rPr>
                <w:rFonts w:cs="Calibri"/>
                <w:sz w:val="20"/>
                <w:szCs w:val="20"/>
              </w:rPr>
              <w:t> </w:t>
            </w:r>
          </w:p>
          <w:p w14:paraId="085FC166"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5C8B2CC9"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624206D7"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b/>
                <w:bCs/>
                <w:sz w:val="20"/>
                <w:szCs w:val="20"/>
                <w:lang w:val="uk-UA"/>
              </w:rPr>
              <w:t>5.</w:t>
            </w:r>
            <w:r w:rsidRPr="00984741">
              <w:rPr>
                <w:rFonts w:cs="Calibri"/>
                <w:sz w:val="20"/>
                <w:szCs w:val="20"/>
                <w:lang w:val="uk-UA"/>
              </w:rPr>
              <w:t xml:space="preserve"> </w:t>
            </w:r>
            <w:r w:rsidRPr="00984741">
              <w:rPr>
                <w:rFonts w:cs="Calibri"/>
                <w:b/>
                <w:bCs/>
                <w:sz w:val="20"/>
                <w:szCs w:val="20"/>
              </w:rPr>
              <w:t>We commit to complying with and ensuring that all parties constituting our organization under the contract, including but not limited to board members, legal representatives, employees, contractors, consultants, sub-contractors, sub-consultants and their employees, comply with international standards related to protection from sexual exploitation and abuse (PSEA) and sexual harassment.  Specifically, we commit to:</w:t>
            </w:r>
            <w:r w:rsidRPr="00984741">
              <w:rPr>
                <w:rFonts w:cs="Calibri"/>
                <w:sz w:val="20"/>
                <w:szCs w:val="20"/>
              </w:rPr>
              <w:t> </w:t>
            </w:r>
            <w:r w:rsidRPr="00984741">
              <w:rPr>
                <w:rFonts w:cs="Calibri"/>
                <w:sz w:val="20"/>
                <w:szCs w:val="20"/>
                <w:lang w:val="uk-UA"/>
              </w:rPr>
              <w:t> </w:t>
            </w:r>
            <w:r w:rsidRPr="00984741">
              <w:rPr>
                <w:rFonts w:cs="Calibri"/>
                <w:sz w:val="20"/>
                <w:szCs w:val="20"/>
              </w:rPr>
              <w:t> </w:t>
            </w:r>
          </w:p>
          <w:p w14:paraId="1A0D4E8F" w14:textId="77777777" w:rsidR="00005F0F" w:rsidRPr="00984741" w:rsidRDefault="00005F0F" w:rsidP="00005F0F">
            <w:pPr>
              <w:spacing w:after="0" w:line="240" w:lineRule="auto"/>
              <w:ind w:right="90"/>
              <w:textAlignment w:val="baseline"/>
              <w:rPr>
                <w:rFonts w:ascii="Segoe UI" w:hAnsi="Segoe UI" w:cs="Segoe UI"/>
                <w:sz w:val="18"/>
                <w:szCs w:val="18"/>
              </w:rPr>
            </w:pPr>
            <w:r w:rsidRPr="00984741">
              <w:rPr>
                <w:rFonts w:ascii="Segoe UI" w:hAnsi="Segoe UI" w:cs="Segoe UI"/>
                <w:sz w:val="18"/>
                <w:szCs w:val="18"/>
              </w:rPr>
              <w:t> </w:t>
            </w:r>
          </w:p>
          <w:p w14:paraId="0B8B7F5F" w14:textId="77777777" w:rsidR="00005F0F" w:rsidRPr="00984741" w:rsidRDefault="00005F0F" w:rsidP="00005F0F">
            <w:pPr>
              <w:spacing w:after="0" w:line="240" w:lineRule="auto"/>
              <w:ind w:right="90"/>
              <w:textAlignment w:val="baseline"/>
              <w:rPr>
                <w:rFonts w:ascii="Segoe UI" w:hAnsi="Segoe UI" w:cs="Segoe UI"/>
                <w:sz w:val="18"/>
                <w:szCs w:val="18"/>
              </w:rPr>
            </w:pPr>
            <w:r w:rsidRPr="00984741">
              <w:rPr>
                <w:rFonts w:ascii="Segoe UI" w:hAnsi="Segoe UI" w:cs="Segoe UI"/>
                <w:sz w:val="18"/>
                <w:szCs w:val="18"/>
              </w:rPr>
              <w:t> </w:t>
            </w:r>
          </w:p>
          <w:p w14:paraId="01A21491"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1)Take sexual misconduct seriously and will ensure that staff found to have carried out sexual misconduct will be subject to disciplinary action. </w:t>
            </w:r>
            <w:r w:rsidRPr="00984741">
              <w:rPr>
                <w:rFonts w:cs="Calibri"/>
                <w:sz w:val="20"/>
                <w:szCs w:val="20"/>
                <w:lang w:val="uk-UA"/>
              </w:rPr>
              <w:t> </w:t>
            </w:r>
            <w:r w:rsidRPr="00984741">
              <w:rPr>
                <w:rFonts w:cs="Calibri"/>
                <w:sz w:val="20"/>
                <w:szCs w:val="20"/>
              </w:rPr>
              <w:t> </w:t>
            </w:r>
          </w:p>
          <w:p w14:paraId="41FBA2DE"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6DA3EE39"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44F6E244"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4E53115C"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2) </w:t>
            </w:r>
            <w:r w:rsidRPr="00984741">
              <w:rPr>
                <w:rFonts w:cs="Calibri"/>
                <w:sz w:val="20"/>
                <w:szCs w:val="20"/>
              </w:rPr>
              <w:t>Ensure, to the best of our ability that none of our employees engage in any sexual activity with persons (adult or child) in relation with this contract regardless of the age of majority or consent locally.   </w:t>
            </w:r>
            <w:r w:rsidRPr="00984741">
              <w:rPr>
                <w:rFonts w:cs="Calibri"/>
                <w:sz w:val="20"/>
                <w:szCs w:val="20"/>
                <w:lang w:val="uk-UA"/>
              </w:rPr>
              <w:t> </w:t>
            </w:r>
            <w:r w:rsidRPr="00984741">
              <w:rPr>
                <w:rFonts w:cs="Calibri"/>
                <w:sz w:val="20"/>
                <w:szCs w:val="20"/>
              </w:rPr>
              <w:t> </w:t>
            </w:r>
          </w:p>
          <w:p w14:paraId="63CDDB46"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6B61F900"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3) </w:t>
            </w:r>
            <w:r w:rsidRPr="00984741">
              <w:rPr>
                <w:rFonts w:cs="Calibri"/>
                <w:sz w:val="20"/>
                <w:szCs w:val="20"/>
              </w:rPr>
              <w:t>Ensure to the best of our ability that none of our employees produce, procure, distribute or use pornographic material in any activities or sites under this contract. </w:t>
            </w:r>
            <w:r w:rsidRPr="00984741">
              <w:rPr>
                <w:rFonts w:cs="Calibri"/>
                <w:sz w:val="20"/>
                <w:szCs w:val="20"/>
                <w:lang w:val="uk-UA"/>
              </w:rPr>
              <w:t> </w:t>
            </w:r>
            <w:r w:rsidRPr="00984741">
              <w:rPr>
                <w:rFonts w:cs="Calibri"/>
                <w:sz w:val="20"/>
                <w:szCs w:val="20"/>
              </w:rPr>
              <w:t> </w:t>
            </w:r>
          </w:p>
          <w:p w14:paraId="289A5669"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43F1B2B7"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4) </w:t>
            </w:r>
            <w:r w:rsidRPr="00984741">
              <w:rPr>
                <w:rFonts w:cs="Calibri"/>
                <w:sz w:val="20"/>
                <w:szCs w:val="20"/>
              </w:rPr>
              <w:t>Ensure, to the best of our ability, that none of our staff will exchange money, employment, goods or services for sex, including sexual favors or other forms of humiliating, degrading, or exploitative behavior.  This prohibition extends to any use of sex trade workers.  And, if any sexual misconduct is found to have taken place, subject staff to disciplinary action in accordance with article 4.1 above. </w:t>
            </w:r>
            <w:r w:rsidRPr="00984741">
              <w:rPr>
                <w:rFonts w:cs="Calibri"/>
                <w:sz w:val="20"/>
                <w:szCs w:val="20"/>
                <w:lang w:val="uk-UA"/>
              </w:rPr>
              <w:t> </w:t>
            </w:r>
            <w:r w:rsidRPr="00984741">
              <w:rPr>
                <w:rFonts w:cs="Calibri"/>
                <w:sz w:val="20"/>
                <w:szCs w:val="20"/>
              </w:rPr>
              <w:t> </w:t>
            </w:r>
          </w:p>
          <w:p w14:paraId="2A61F5A4"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0B196248"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5) </w:t>
            </w:r>
            <w:r w:rsidRPr="00984741">
              <w:rPr>
                <w:rFonts w:cs="Calibri"/>
                <w:sz w:val="20"/>
                <w:szCs w:val="20"/>
              </w:rPr>
              <w:t xml:space="preserve">Report any incident or complaint of sexual misconduct or child abuse related to the activities carried out under this Contract through NRC’s PSEA and Safeguarding Unit at </w:t>
            </w:r>
            <w:hyperlink r:id="rId24" w:tgtFrame="_blank" w:history="1">
              <w:r w:rsidRPr="00984741">
                <w:rPr>
                  <w:rFonts w:cs="Calibri"/>
                  <w:color w:val="0563C1"/>
                  <w:sz w:val="20"/>
                  <w:szCs w:val="20"/>
                  <w:u w:val="single"/>
                </w:rPr>
                <w:t>psea@nrc.no</w:t>
              </w:r>
            </w:hyperlink>
            <w:r w:rsidRPr="00984741">
              <w:rPr>
                <w:rFonts w:cs="Calibri"/>
                <w:sz w:val="20"/>
                <w:szCs w:val="20"/>
              </w:rPr>
              <w:t>.  </w:t>
            </w:r>
            <w:r w:rsidRPr="00984741">
              <w:rPr>
                <w:rFonts w:cs="Calibri"/>
                <w:sz w:val="20"/>
                <w:szCs w:val="20"/>
                <w:lang w:val="uk-UA"/>
              </w:rPr>
              <w:t> </w:t>
            </w:r>
            <w:r w:rsidRPr="00984741">
              <w:rPr>
                <w:rFonts w:cs="Calibri"/>
                <w:sz w:val="20"/>
                <w:szCs w:val="20"/>
              </w:rPr>
              <w:t> </w:t>
            </w:r>
          </w:p>
          <w:p w14:paraId="67DC257E"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03973B9A"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5BD63AD7"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6) </w:t>
            </w:r>
            <w:r w:rsidRPr="00984741">
              <w:rPr>
                <w:rFonts w:cs="Calibri"/>
                <w:sz w:val="20"/>
                <w:szCs w:val="20"/>
              </w:rPr>
              <w:t>Report any known or reported sexual relationship between their staff and NRC staff to the NRC contract focal point. </w:t>
            </w:r>
            <w:r w:rsidRPr="00984741">
              <w:rPr>
                <w:rFonts w:cs="Calibri"/>
                <w:sz w:val="20"/>
                <w:szCs w:val="20"/>
                <w:lang w:val="uk-UA"/>
              </w:rPr>
              <w:t> </w:t>
            </w:r>
            <w:r w:rsidRPr="00984741">
              <w:rPr>
                <w:rFonts w:cs="Calibri"/>
                <w:sz w:val="20"/>
                <w:szCs w:val="20"/>
              </w:rPr>
              <w:t> </w:t>
            </w:r>
          </w:p>
          <w:p w14:paraId="449C3747"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38016B38"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lastRenderedPageBreak/>
              <w:t> </w:t>
            </w:r>
          </w:p>
          <w:p w14:paraId="297B27AD"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b/>
                <w:bCs/>
                <w:sz w:val="20"/>
                <w:szCs w:val="20"/>
                <w:lang w:val="uk-UA"/>
              </w:rPr>
              <w:t>6.</w:t>
            </w:r>
            <w:r w:rsidRPr="00984741">
              <w:rPr>
                <w:rFonts w:cs="Calibri"/>
                <w:sz w:val="20"/>
                <w:szCs w:val="20"/>
                <w:lang w:val="uk-UA"/>
              </w:rPr>
              <w:t xml:space="preserve"> </w:t>
            </w:r>
            <w:r w:rsidRPr="00984741">
              <w:rPr>
                <w:rFonts w:cs="Calibri"/>
                <w:b/>
                <w:bCs/>
                <w:sz w:val="20"/>
                <w:szCs w:val="20"/>
              </w:rPr>
              <w:t>We declare that neither we, nor any party constituting our organization under the contract, including but not limited to board members, legal representatives, employees, contractors, consultants, sub-contractors, sub-consultants, and their employees, are engaged in any practice inconsistent with the rights set forth in the Convention on the Rights of the Child.  Further, we commit to upholding international and national laws and policies regarding child safeguarding.  Specifically, we commit to: </w:t>
            </w:r>
            <w:r w:rsidRPr="00984741">
              <w:rPr>
                <w:rFonts w:cs="Calibri"/>
                <w:sz w:val="20"/>
                <w:szCs w:val="20"/>
              </w:rPr>
              <w:t> </w:t>
            </w:r>
            <w:r w:rsidRPr="00984741">
              <w:rPr>
                <w:rFonts w:cs="Calibri"/>
                <w:sz w:val="20"/>
                <w:szCs w:val="20"/>
                <w:lang w:val="uk-UA"/>
              </w:rPr>
              <w:t> </w:t>
            </w:r>
            <w:r w:rsidRPr="00984741">
              <w:rPr>
                <w:rFonts w:cs="Calibri"/>
                <w:sz w:val="20"/>
                <w:szCs w:val="20"/>
              </w:rPr>
              <w:t> </w:t>
            </w:r>
          </w:p>
          <w:p w14:paraId="74ADD3A3"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4B9D1278"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63DA61FA"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1) Support and protect the complainant, survivors and witnesses of any raised incidents or complaints of sexual misconduct or child abuse. </w:t>
            </w:r>
            <w:r w:rsidRPr="00984741">
              <w:rPr>
                <w:rFonts w:cs="Calibri"/>
                <w:sz w:val="20"/>
                <w:szCs w:val="20"/>
                <w:lang w:val="uk-UA"/>
              </w:rPr>
              <w:t> </w:t>
            </w:r>
            <w:r w:rsidRPr="00984741">
              <w:rPr>
                <w:rFonts w:cs="Calibri"/>
                <w:sz w:val="20"/>
                <w:szCs w:val="20"/>
              </w:rPr>
              <w:t> </w:t>
            </w:r>
          </w:p>
          <w:p w14:paraId="4BEDB299" w14:textId="77777777" w:rsidR="00005F0F" w:rsidRPr="00984741" w:rsidRDefault="00005F0F" w:rsidP="00005F0F">
            <w:pPr>
              <w:spacing w:after="0" w:line="240" w:lineRule="auto"/>
              <w:ind w:right="90"/>
              <w:textAlignment w:val="baseline"/>
              <w:rPr>
                <w:rFonts w:ascii="Segoe UI" w:hAnsi="Segoe UI" w:cs="Segoe UI"/>
                <w:sz w:val="18"/>
                <w:szCs w:val="18"/>
              </w:rPr>
            </w:pPr>
            <w:r w:rsidRPr="00984741">
              <w:rPr>
                <w:rFonts w:cs="Calibri"/>
              </w:rPr>
              <w:t> </w:t>
            </w:r>
          </w:p>
          <w:p w14:paraId="78E97E4E"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2) </w:t>
            </w:r>
            <w:r w:rsidRPr="00984741">
              <w:rPr>
                <w:rFonts w:cs="Calibri"/>
                <w:sz w:val="20"/>
                <w:szCs w:val="20"/>
              </w:rPr>
              <w:t>Ensure, to the best of our ability, that our staff will not abuse or exploit children or act in a manner that may place a child at risk of harm. </w:t>
            </w:r>
            <w:r w:rsidRPr="00984741">
              <w:rPr>
                <w:rFonts w:cs="Calibri"/>
                <w:sz w:val="20"/>
                <w:szCs w:val="20"/>
                <w:lang w:val="uk-UA"/>
              </w:rPr>
              <w:t> </w:t>
            </w:r>
            <w:r w:rsidRPr="00984741">
              <w:rPr>
                <w:rFonts w:cs="Calibri"/>
                <w:sz w:val="20"/>
                <w:szCs w:val="20"/>
              </w:rPr>
              <w:t> </w:t>
            </w:r>
          </w:p>
          <w:p w14:paraId="309F77AA"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70BE7C03"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3) </w:t>
            </w:r>
            <w:r w:rsidRPr="00984741">
              <w:rPr>
                <w:rFonts w:cs="Calibri"/>
                <w:sz w:val="20"/>
                <w:szCs w:val="20"/>
              </w:rPr>
              <w:t>Ensure, to the best of our ability, that our staff will not be alone with children or ask children for personal contact details. </w:t>
            </w:r>
            <w:r w:rsidRPr="00984741">
              <w:rPr>
                <w:rFonts w:cs="Calibri"/>
                <w:sz w:val="20"/>
                <w:szCs w:val="20"/>
                <w:lang w:val="uk-UA"/>
              </w:rPr>
              <w:t> </w:t>
            </w:r>
            <w:r w:rsidRPr="00984741">
              <w:rPr>
                <w:rFonts w:cs="Calibri"/>
                <w:sz w:val="20"/>
                <w:szCs w:val="20"/>
              </w:rPr>
              <w:t> </w:t>
            </w:r>
          </w:p>
          <w:p w14:paraId="56A87553"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4) </w:t>
            </w:r>
            <w:r w:rsidRPr="00984741">
              <w:rPr>
                <w:rFonts w:cs="Calibri"/>
                <w:sz w:val="20"/>
                <w:szCs w:val="20"/>
              </w:rPr>
              <w:t>Listen, to the best of our ability and relevance to the contract’s activities, to children’s views and opinions and treat boys and girls in a manner that is respectful of their rights and dignity during the performance of this contract. </w:t>
            </w:r>
            <w:r w:rsidRPr="00984741">
              <w:rPr>
                <w:rFonts w:cs="Calibri"/>
                <w:sz w:val="20"/>
                <w:szCs w:val="20"/>
                <w:lang w:val="uk-UA"/>
              </w:rPr>
              <w:t> </w:t>
            </w:r>
            <w:r w:rsidRPr="00984741">
              <w:rPr>
                <w:rFonts w:cs="Calibri"/>
                <w:sz w:val="20"/>
                <w:szCs w:val="20"/>
              </w:rPr>
              <w:t> </w:t>
            </w:r>
          </w:p>
          <w:p w14:paraId="17A9E345"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5) </w:t>
            </w:r>
            <w:r w:rsidRPr="00984741">
              <w:rPr>
                <w:rFonts w:cs="Calibri"/>
                <w:sz w:val="20"/>
                <w:szCs w:val="20"/>
              </w:rPr>
              <w:t>Report any suspicion of child safeguarding concerns through the Complaints and Feedback Mechanism, provided by the NRC contract focal point.   </w:t>
            </w:r>
            <w:r w:rsidRPr="00984741">
              <w:rPr>
                <w:rFonts w:cs="Calibri"/>
                <w:sz w:val="20"/>
                <w:szCs w:val="20"/>
                <w:lang w:val="uk-UA"/>
              </w:rPr>
              <w:t> </w:t>
            </w:r>
            <w:r w:rsidRPr="00984741">
              <w:rPr>
                <w:rFonts w:cs="Calibri"/>
                <w:sz w:val="20"/>
                <w:szCs w:val="20"/>
              </w:rPr>
              <w:t> </w:t>
            </w:r>
          </w:p>
          <w:p w14:paraId="6B809A0B"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3FA278E1"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57042455"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ascii="Segoe UI" w:hAnsi="Segoe UI" w:cs="Segoe UI"/>
                <w:b/>
                <w:bCs/>
                <w:sz w:val="18"/>
                <w:szCs w:val="18"/>
                <w:lang w:val="uk-UA"/>
              </w:rPr>
              <w:t>7.</w:t>
            </w:r>
            <w:r w:rsidRPr="00984741">
              <w:rPr>
                <w:rFonts w:ascii="Segoe UI" w:hAnsi="Segoe UI" w:cs="Segoe UI"/>
                <w:sz w:val="18"/>
                <w:szCs w:val="18"/>
                <w:lang w:val="uk-UA"/>
              </w:rPr>
              <w:t xml:space="preserve"> </w:t>
            </w:r>
            <w:r w:rsidRPr="00984741">
              <w:rPr>
                <w:rFonts w:cs="Calibri"/>
                <w:b/>
                <w:bCs/>
                <w:sz w:val="20"/>
                <w:szCs w:val="20"/>
              </w:rPr>
              <w:t>We declare that neither we nor any party constituting our organization under the contract, including but not limited to board members, legal representatives, employees, and sub-contractors and their employees, are engaged in Trafficking in persons as defined in the protocol to Prevent, Suppress and Punish Trafficking in Persons, especially Women supplementing the UN Convention against Transnational Organized Crime.  Specifically, we certify that neither we nor any party under this contract will:</w:t>
            </w:r>
            <w:r w:rsidRPr="00984741">
              <w:rPr>
                <w:rFonts w:cs="Calibri"/>
                <w:sz w:val="20"/>
                <w:szCs w:val="20"/>
              </w:rPr>
              <w:t> </w:t>
            </w:r>
            <w:r w:rsidRPr="00984741">
              <w:rPr>
                <w:rFonts w:cs="Calibri"/>
                <w:sz w:val="20"/>
                <w:szCs w:val="20"/>
                <w:lang w:val="uk-UA"/>
              </w:rPr>
              <w:t> </w:t>
            </w:r>
            <w:r w:rsidRPr="00984741">
              <w:rPr>
                <w:rFonts w:cs="Calibri"/>
                <w:sz w:val="20"/>
                <w:szCs w:val="20"/>
              </w:rPr>
              <w:t> </w:t>
            </w:r>
          </w:p>
          <w:p w14:paraId="54F2AD7D"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7CF681BA"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17DBBD4D"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63F9E8D8"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05669751"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t xml:space="preserve">1) </w:t>
            </w:r>
            <w:r w:rsidRPr="00984741">
              <w:rPr>
                <w:rFonts w:cs="Calibri"/>
                <w:sz w:val="20"/>
                <w:szCs w:val="20"/>
              </w:rPr>
              <w:t xml:space="preserve">Solicit persons for the purpose of employment, or offer employment by means of materially false or fraudulent pretenses, representations, or promises regarding employment. </w:t>
            </w:r>
            <w:r w:rsidRPr="00984741">
              <w:rPr>
                <w:rFonts w:cs="Calibri"/>
                <w:sz w:val="20"/>
                <w:szCs w:val="20"/>
                <w:lang w:val="uk-UA"/>
              </w:rPr>
              <w:t> </w:t>
            </w:r>
            <w:r w:rsidRPr="00984741">
              <w:rPr>
                <w:rFonts w:cs="Calibri"/>
                <w:sz w:val="20"/>
                <w:szCs w:val="20"/>
              </w:rPr>
              <w:t> </w:t>
            </w:r>
          </w:p>
          <w:p w14:paraId="4BC7A0AB" w14:textId="77777777" w:rsidR="00005F0F" w:rsidRPr="00984741" w:rsidRDefault="00005F0F" w:rsidP="00005F0F">
            <w:pPr>
              <w:spacing w:after="0" w:line="240" w:lineRule="auto"/>
              <w:ind w:left="45" w:right="90"/>
              <w:jc w:val="both"/>
              <w:textAlignment w:val="baseline"/>
              <w:rPr>
                <w:rFonts w:ascii="Segoe UI" w:hAnsi="Segoe UI" w:cs="Segoe UI"/>
                <w:sz w:val="18"/>
                <w:szCs w:val="18"/>
              </w:rPr>
            </w:pPr>
            <w:r w:rsidRPr="00984741">
              <w:rPr>
                <w:rFonts w:cs="Calibri"/>
                <w:sz w:val="20"/>
                <w:szCs w:val="20"/>
                <w:lang w:val="uk-UA"/>
              </w:rPr>
              <w:t> </w:t>
            </w:r>
            <w:r w:rsidRPr="00984741">
              <w:rPr>
                <w:rFonts w:cs="Calibri"/>
                <w:sz w:val="20"/>
                <w:szCs w:val="20"/>
              </w:rPr>
              <w:t> </w:t>
            </w:r>
          </w:p>
          <w:p w14:paraId="446B9A56"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2) Charge employee’s recruitment fees. </w:t>
            </w:r>
            <w:r w:rsidRPr="00984741">
              <w:rPr>
                <w:rFonts w:cs="Calibri"/>
                <w:sz w:val="20"/>
                <w:szCs w:val="20"/>
                <w:lang w:val="uk-UA"/>
              </w:rPr>
              <w:t> </w:t>
            </w:r>
            <w:r w:rsidRPr="00984741">
              <w:rPr>
                <w:rFonts w:cs="Calibri"/>
                <w:sz w:val="20"/>
                <w:szCs w:val="20"/>
              </w:rPr>
              <w:t> </w:t>
            </w:r>
          </w:p>
          <w:p w14:paraId="6F0CA364"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52E51E7A"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lang w:val="uk-UA"/>
              </w:rPr>
              <w:lastRenderedPageBreak/>
              <w:t xml:space="preserve">3) </w:t>
            </w:r>
            <w:r w:rsidRPr="00984741">
              <w:rPr>
                <w:rFonts w:cs="Calibri"/>
                <w:sz w:val="20"/>
                <w:szCs w:val="20"/>
              </w:rPr>
              <w:t>Provide or arrange housing for employees failing to meet host country housing and safety standards, if this is a service provided by the contractor. </w:t>
            </w:r>
          </w:p>
          <w:p w14:paraId="3ACEFE92" w14:textId="77777777" w:rsidR="00005F0F" w:rsidRPr="00984741" w:rsidRDefault="00005F0F" w:rsidP="00005F0F">
            <w:pPr>
              <w:spacing w:after="0" w:line="240" w:lineRule="auto"/>
              <w:ind w:left="1425" w:right="90"/>
              <w:jc w:val="both"/>
              <w:textAlignment w:val="baseline"/>
              <w:rPr>
                <w:rFonts w:ascii="Segoe UI" w:hAnsi="Segoe UI" w:cs="Segoe UI"/>
                <w:sz w:val="18"/>
                <w:szCs w:val="18"/>
              </w:rPr>
            </w:pPr>
            <w:r w:rsidRPr="00984741">
              <w:rPr>
                <w:rFonts w:cs="Calibri"/>
                <w:sz w:val="20"/>
                <w:szCs w:val="20"/>
              </w:rPr>
              <w:t> </w:t>
            </w:r>
          </w:p>
          <w:p w14:paraId="3208EF1F"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4) We further commit to report any suspected violations of the above (6.1-6.3) to the NRC contract focal point immediately.   </w:t>
            </w:r>
            <w:r w:rsidRPr="00984741">
              <w:rPr>
                <w:rFonts w:cs="Calibri"/>
                <w:sz w:val="20"/>
                <w:szCs w:val="20"/>
                <w:lang w:val="uk-UA"/>
              </w:rPr>
              <w:t> </w:t>
            </w:r>
            <w:r w:rsidRPr="00984741">
              <w:rPr>
                <w:rFonts w:cs="Calibri"/>
                <w:sz w:val="20"/>
                <w:szCs w:val="20"/>
              </w:rPr>
              <w:t> </w:t>
            </w:r>
          </w:p>
          <w:p w14:paraId="1BCA4810" w14:textId="77777777" w:rsidR="00005F0F" w:rsidRPr="00984741" w:rsidRDefault="00005F0F" w:rsidP="00005F0F">
            <w:pPr>
              <w:spacing w:after="0" w:line="240" w:lineRule="auto"/>
              <w:ind w:left="45" w:right="90"/>
              <w:jc w:val="both"/>
              <w:textAlignment w:val="baseline"/>
              <w:rPr>
                <w:rFonts w:ascii="Segoe UI" w:hAnsi="Segoe UI" w:cs="Segoe UI"/>
                <w:sz w:val="18"/>
                <w:szCs w:val="18"/>
              </w:rPr>
            </w:pPr>
            <w:r w:rsidRPr="00984741">
              <w:rPr>
                <w:rFonts w:cs="Calibri"/>
                <w:sz w:val="20"/>
                <w:szCs w:val="20"/>
                <w:lang w:val="uk-UA"/>
              </w:rPr>
              <w:t> </w:t>
            </w:r>
            <w:r w:rsidRPr="00984741">
              <w:rPr>
                <w:rFonts w:cs="Calibri"/>
                <w:sz w:val="20"/>
                <w:szCs w:val="20"/>
              </w:rPr>
              <w:t> </w:t>
            </w:r>
          </w:p>
          <w:p w14:paraId="3A3B5273"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xml:space="preserve">5) We further commit to make our employees and sub-contractors aware of the trafficking related prohibitions outlined in 6.1-6.3 above and share the Global Human Trafficking Hotline Information (1-844-888-FREE, </w:t>
            </w:r>
            <w:hyperlink r:id="rId25" w:tgtFrame="_blank" w:history="1">
              <w:r w:rsidRPr="00984741">
                <w:rPr>
                  <w:rFonts w:cs="Calibri"/>
                  <w:color w:val="0563C1"/>
                  <w:sz w:val="20"/>
                  <w:szCs w:val="20"/>
                  <w:u w:val="single"/>
                </w:rPr>
                <w:t>help@befree.org</w:t>
              </w:r>
            </w:hyperlink>
            <w:r w:rsidRPr="00984741">
              <w:rPr>
                <w:rFonts w:cs="Calibri"/>
                <w:sz w:val="20"/>
                <w:szCs w:val="20"/>
              </w:rPr>
              <w:t>). </w:t>
            </w:r>
            <w:r w:rsidRPr="00984741">
              <w:rPr>
                <w:rFonts w:cs="Calibri"/>
                <w:sz w:val="20"/>
                <w:szCs w:val="20"/>
                <w:lang w:val="uk-UA"/>
              </w:rPr>
              <w:t> </w:t>
            </w:r>
            <w:r w:rsidRPr="00984741">
              <w:rPr>
                <w:rFonts w:cs="Calibri"/>
                <w:sz w:val="20"/>
                <w:szCs w:val="20"/>
              </w:rPr>
              <w:t> </w:t>
            </w:r>
          </w:p>
          <w:p w14:paraId="10D6C7F1" w14:textId="77777777" w:rsidR="00005F0F" w:rsidRPr="00984741" w:rsidRDefault="00005F0F" w:rsidP="00005F0F">
            <w:pPr>
              <w:spacing w:after="0" w:line="240" w:lineRule="auto"/>
              <w:ind w:left="15" w:right="90"/>
              <w:jc w:val="both"/>
              <w:textAlignment w:val="baseline"/>
              <w:rPr>
                <w:rFonts w:ascii="Segoe UI" w:hAnsi="Segoe UI" w:cs="Segoe UI"/>
                <w:sz w:val="18"/>
                <w:szCs w:val="18"/>
              </w:rPr>
            </w:pPr>
            <w:r w:rsidRPr="00984741">
              <w:rPr>
                <w:rFonts w:cs="Calibri"/>
                <w:sz w:val="20"/>
                <w:szCs w:val="20"/>
                <w:lang w:val="uk-UA"/>
              </w:rPr>
              <w:t> </w:t>
            </w:r>
            <w:r w:rsidRPr="00984741">
              <w:rPr>
                <w:rFonts w:cs="Calibri"/>
                <w:sz w:val="20"/>
                <w:szCs w:val="20"/>
              </w:rPr>
              <w:t> </w:t>
            </w:r>
          </w:p>
          <w:p w14:paraId="1AC12AF1" w14:textId="77777777" w:rsidR="00005F0F" w:rsidRPr="00984741" w:rsidRDefault="00005F0F" w:rsidP="00005F0F">
            <w:pPr>
              <w:spacing w:after="0" w:line="240" w:lineRule="auto"/>
              <w:ind w:left="15" w:right="90" w:firstLine="15"/>
              <w:jc w:val="both"/>
              <w:textAlignment w:val="baseline"/>
              <w:rPr>
                <w:rFonts w:ascii="Segoe UI" w:hAnsi="Segoe UI" w:cs="Segoe UI"/>
                <w:sz w:val="18"/>
                <w:szCs w:val="18"/>
              </w:rPr>
            </w:pPr>
            <w:r w:rsidRPr="00984741">
              <w:rPr>
                <w:rFonts w:ascii="Segoe UI" w:hAnsi="Segoe UI" w:cs="Segoe UI"/>
                <w:sz w:val="18"/>
                <w:szCs w:val="18"/>
                <w:lang w:val="uk-UA"/>
              </w:rPr>
              <w:t> </w:t>
            </w:r>
            <w:r w:rsidRPr="00984741">
              <w:rPr>
                <w:rFonts w:ascii="Segoe UI" w:hAnsi="Segoe UI" w:cs="Segoe UI"/>
                <w:sz w:val="18"/>
                <w:szCs w:val="18"/>
              </w:rPr>
              <w:t> </w:t>
            </w:r>
          </w:p>
          <w:p w14:paraId="7F99107A"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6) The supplier/contractor certifies that it understands that failure to report or violation of the above may result in termination of the contract at no expense to NRC. </w:t>
            </w:r>
            <w:r w:rsidRPr="00984741">
              <w:rPr>
                <w:rFonts w:cs="Calibri"/>
                <w:sz w:val="20"/>
                <w:szCs w:val="20"/>
                <w:lang w:val="uk-UA"/>
              </w:rPr>
              <w:t> </w:t>
            </w:r>
            <w:r w:rsidRPr="00984741">
              <w:rPr>
                <w:rFonts w:cs="Calibri"/>
                <w:sz w:val="20"/>
                <w:szCs w:val="20"/>
              </w:rPr>
              <w:t> </w:t>
            </w:r>
          </w:p>
          <w:p w14:paraId="2E1A099D" w14:textId="77777777" w:rsidR="00005F0F" w:rsidRPr="00984741" w:rsidRDefault="00005F0F" w:rsidP="00005F0F">
            <w:pPr>
              <w:spacing w:after="0" w:line="240" w:lineRule="auto"/>
              <w:ind w:right="90"/>
              <w:textAlignment w:val="baseline"/>
              <w:rPr>
                <w:rFonts w:ascii="Segoe UI" w:hAnsi="Segoe UI" w:cs="Segoe UI"/>
                <w:sz w:val="18"/>
                <w:szCs w:val="18"/>
              </w:rPr>
            </w:pPr>
            <w:r w:rsidRPr="00984741">
              <w:rPr>
                <w:rFonts w:cs="Calibri"/>
                <w:sz w:val="20"/>
                <w:szCs w:val="20"/>
              </w:rPr>
              <w:t> </w:t>
            </w:r>
          </w:p>
          <w:p w14:paraId="37EF9817" w14:textId="77777777" w:rsidR="00005F0F" w:rsidRPr="00984741" w:rsidRDefault="00005F0F" w:rsidP="00005F0F">
            <w:pPr>
              <w:spacing w:after="0" w:line="240" w:lineRule="auto"/>
              <w:ind w:right="90"/>
              <w:textAlignment w:val="baseline"/>
              <w:rPr>
                <w:rFonts w:ascii="Segoe UI" w:hAnsi="Segoe UI" w:cs="Segoe UI"/>
                <w:sz w:val="18"/>
                <w:szCs w:val="18"/>
              </w:rPr>
            </w:pPr>
            <w:r w:rsidRPr="00984741">
              <w:rPr>
                <w:rFonts w:cs="Calibri"/>
                <w:sz w:val="20"/>
                <w:szCs w:val="20"/>
              </w:rPr>
              <w:t> </w:t>
            </w:r>
          </w:p>
          <w:p w14:paraId="7DAA6BD7" w14:textId="77777777" w:rsidR="00005F0F" w:rsidRPr="00984741" w:rsidRDefault="00005F0F" w:rsidP="00005F0F">
            <w:pPr>
              <w:spacing w:after="0" w:line="240" w:lineRule="auto"/>
              <w:ind w:right="90"/>
              <w:textAlignment w:val="baseline"/>
              <w:rPr>
                <w:rFonts w:ascii="Segoe UI" w:hAnsi="Segoe UI" w:cs="Segoe UI"/>
                <w:sz w:val="18"/>
                <w:szCs w:val="18"/>
              </w:rPr>
            </w:pPr>
            <w:r w:rsidRPr="00984741">
              <w:rPr>
                <w:rFonts w:cs="Calibri"/>
                <w:sz w:val="20"/>
                <w:szCs w:val="20"/>
              </w:rPr>
              <w:t> </w:t>
            </w:r>
          </w:p>
          <w:p w14:paraId="0DF80DDF"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DATE </w:t>
            </w:r>
          </w:p>
          <w:p w14:paraId="0038D3BF"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1F1FEE8D"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270F587D"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NAME OF CONTRACTOR/COMPANY </w:t>
            </w:r>
          </w:p>
          <w:p w14:paraId="12C27D4B"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4A4D5D78"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1507996A"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NAME OF REPRESENTATIVE  </w:t>
            </w:r>
          </w:p>
          <w:p w14:paraId="5F9542A9"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7C2B2E59"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 </w:t>
            </w:r>
          </w:p>
          <w:p w14:paraId="1F9E0E2F" w14:textId="77777777" w:rsidR="00005F0F" w:rsidRPr="00984741" w:rsidRDefault="00005F0F" w:rsidP="00005F0F">
            <w:pPr>
              <w:spacing w:after="0" w:line="240" w:lineRule="auto"/>
              <w:ind w:right="90"/>
              <w:jc w:val="both"/>
              <w:textAlignment w:val="baseline"/>
              <w:rPr>
                <w:rFonts w:ascii="Segoe UI" w:hAnsi="Segoe UI" w:cs="Segoe UI"/>
                <w:sz w:val="18"/>
                <w:szCs w:val="18"/>
              </w:rPr>
            </w:pPr>
            <w:r w:rsidRPr="00984741">
              <w:rPr>
                <w:rFonts w:cs="Calibri"/>
                <w:sz w:val="20"/>
                <w:szCs w:val="20"/>
              </w:rPr>
              <w:t>SIGNATURE </w:t>
            </w:r>
          </w:p>
          <w:p w14:paraId="0D92F2AD"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ascii="Segoe UI" w:hAnsi="Segoe UI" w:cs="Segoe UI"/>
                <w:sz w:val="18"/>
                <w:szCs w:val="18"/>
              </w:rPr>
              <w:t> </w:t>
            </w:r>
          </w:p>
          <w:p w14:paraId="597482E7"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ascii="Segoe UI" w:hAnsi="Segoe UI" w:cs="Segoe UI"/>
                <w:sz w:val="18"/>
                <w:szCs w:val="18"/>
              </w:rPr>
              <w:t> </w:t>
            </w:r>
          </w:p>
          <w:p w14:paraId="65CED0A0"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ascii="Segoe UI" w:hAnsi="Segoe UI" w:cs="Segoe UI"/>
                <w:sz w:val="18"/>
                <w:szCs w:val="18"/>
              </w:rPr>
              <w:t> </w:t>
            </w:r>
          </w:p>
          <w:p w14:paraId="4A267BDE"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ascii="Segoe UI" w:hAnsi="Segoe UI" w:cs="Segoe UI"/>
                <w:sz w:val="18"/>
                <w:szCs w:val="18"/>
              </w:rPr>
              <w:t> </w:t>
            </w:r>
          </w:p>
          <w:p w14:paraId="416AC326" w14:textId="77777777" w:rsidR="00005F0F" w:rsidRPr="00984741" w:rsidRDefault="00005F0F" w:rsidP="00005F0F">
            <w:pPr>
              <w:spacing w:after="0" w:line="240" w:lineRule="auto"/>
              <w:ind w:left="15" w:right="90" w:firstLine="15"/>
              <w:textAlignment w:val="baseline"/>
              <w:rPr>
                <w:rFonts w:ascii="Segoe UI" w:hAnsi="Segoe UI" w:cs="Segoe UI"/>
                <w:sz w:val="18"/>
                <w:szCs w:val="18"/>
              </w:rPr>
            </w:pPr>
            <w:r w:rsidRPr="00984741">
              <w:rPr>
                <w:rFonts w:ascii="Segoe UI" w:hAnsi="Segoe UI" w:cs="Segoe UI"/>
                <w:sz w:val="18"/>
                <w:szCs w:val="18"/>
              </w:rPr>
              <w:t> </w:t>
            </w:r>
          </w:p>
          <w:p w14:paraId="37CD57EE" w14:textId="77777777" w:rsidR="00005F0F" w:rsidRPr="00984741" w:rsidRDefault="00005F0F" w:rsidP="00005F0F">
            <w:pPr>
              <w:spacing w:after="0" w:line="240" w:lineRule="auto"/>
              <w:ind w:left="15" w:firstLine="15"/>
              <w:textAlignment w:val="baseline"/>
              <w:rPr>
                <w:rFonts w:ascii="Segoe UI" w:hAnsi="Segoe UI" w:cs="Segoe UI"/>
                <w:sz w:val="18"/>
                <w:szCs w:val="18"/>
              </w:rPr>
            </w:pPr>
            <w:r w:rsidRPr="00984741">
              <w:rPr>
                <w:rFonts w:ascii="Segoe UI" w:hAnsi="Segoe UI" w:cs="Segoe UI"/>
                <w:sz w:val="18"/>
                <w:szCs w:val="18"/>
              </w:rPr>
              <w:t> </w:t>
            </w:r>
          </w:p>
          <w:p w14:paraId="5BB3181B" w14:textId="77777777" w:rsidR="00005F0F" w:rsidRPr="00984741" w:rsidRDefault="00005F0F" w:rsidP="00005F0F">
            <w:pPr>
              <w:spacing w:after="0" w:line="240" w:lineRule="auto"/>
              <w:jc w:val="both"/>
              <w:textAlignment w:val="baseline"/>
              <w:rPr>
                <w:rFonts w:ascii="Segoe UI" w:hAnsi="Segoe UI" w:cs="Segoe UI"/>
                <w:sz w:val="18"/>
                <w:szCs w:val="18"/>
              </w:rPr>
            </w:pPr>
            <w:r w:rsidRPr="00984741">
              <w:rPr>
                <w:rFonts w:cs="Calibri"/>
                <w:sz w:val="20"/>
                <w:szCs w:val="20"/>
              </w:rPr>
              <w:t> </w:t>
            </w:r>
          </w:p>
        </w:tc>
        <w:tc>
          <w:tcPr>
            <w:tcW w:w="5040" w:type="dxa"/>
            <w:shd w:val="clear" w:color="auto" w:fill="auto"/>
            <w:hideMark/>
          </w:tcPr>
          <w:p w14:paraId="00B0AB10" w14:textId="77777777" w:rsidR="00005F0F" w:rsidRPr="00984741" w:rsidRDefault="00005F0F" w:rsidP="00005F0F">
            <w:pPr>
              <w:spacing w:after="0" w:line="240" w:lineRule="auto"/>
              <w:ind w:left="265"/>
              <w:jc w:val="center"/>
              <w:textAlignment w:val="baseline"/>
              <w:rPr>
                <w:rFonts w:ascii="Segoe UI" w:hAnsi="Segoe UI" w:cs="Segoe UI"/>
                <w:sz w:val="18"/>
                <w:szCs w:val="18"/>
              </w:rPr>
            </w:pPr>
            <w:r w:rsidRPr="00984741">
              <w:rPr>
                <w:rFonts w:cs="Calibri"/>
                <w:b/>
                <w:bCs/>
                <w:color w:val="000000"/>
                <w:sz w:val="20"/>
                <w:szCs w:val="20"/>
                <w:lang w:val="uk-UA"/>
              </w:rPr>
              <w:lastRenderedPageBreak/>
              <w:t>Додаток 8 Декларація етичних стандартів</w:t>
            </w:r>
            <w:r w:rsidRPr="00984741">
              <w:rPr>
                <w:rFonts w:cs="Calibri"/>
                <w:color w:val="000000"/>
                <w:sz w:val="20"/>
                <w:szCs w:val="20"/>
              </w:rPr>
              <w:t> </w:t>
            </w:r>
          </w:p>
          <w:p w14:paraId="149F43D5" w14:textId="77777777" w:rsidR="00005F0F" w:rsidRPr="00984741" w:rsidRDefault="00005F0F" w:rsidP="00005F0F">
            <w:pPr>
              <w:spacing w:after="0" w:line="240" w:lineRule="auto"/>
              <w:ind w:left="265"/>
              <w:jc w:val="center"/>
              <w:textAlignment w:val="baseline"/>
              <w:rPr>
                <w:rFonts w:ascii="Segoe UI" w:hAnsi="Segoe UI" w:cs="Segoe UI"/>
                <w:sz w:val="18"/>
                <w:szCs w:val="18"/>
              </w:rPr>
            </w:pPr>
            <w:r w:rsidRPr="00984741">
              <w:rPr>
                <w:rFonts w:cs="Calibri"/>
                <w:color w:val="000000"/>
                <w:sz w:val="20"/>
                <w:szCs w:val="20"/>
              </w:rPr>
              <w:t> </w:t>
            </w:r>
          </w:p>
          <w:p w14:paraId="3CF9ECA4"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color w:val="000000"/>
                <w:sz w:val="20"/>
                <w:szCs w:val="20"/>
                <w:lang w:val="uk-UA"/>
              </w:rPr>
              <w:t>Норвезька рада у справах біженців (НРСБ), виступаючи у якості гуманітарної організації, очікує від своїх постачальників та підрядників дотримання високих етичних стандартів. Тому політика НРСБ передбачає, що організації, які постачають або планують постачати товари, здійснювати роботи чи надавати послуги, повинні підписати цю декларацію. Постачальник/підрядник несе відповідальність за те, щоб його законні представники, співробітники, субпідрядники та інші агенти були обізнані з цими етичними стандартами та дотримувалися їх.  </w:t>
            </w:r>
            <w:r w:rsidRPr="00984741">
              <w:rPr>
                <w:rFonts w:cs="Calibri"/>
                <w:color w:val="000000"/>
                <w:sz w:val="20"/>
                <w:szCs w:val="20"/>
              </w:rPr>
              <w:t> </w:t>
            </w:r>
          </w:p>
          <w:p w14:paraId="5AF81FA3"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color w:val="000000"/>
                <w:sz w:val="20"/>
                <w:szCs w:val="20"/>
                <w:lang w:val="uk-UA"/>
              </w:rPr>
              <w:t>Ця декларація зберігатиметься протягом 10 років та повинна оновлюватися щороку або частіше, якщо це необхідно.  </w:t>
            </w:r>
            <w:r w:rsidRPr="00984741">
              <w:rPr>
                <w:rFonts w:cs="Calibri"/>
                <w:color w:val="000000"/>
                <w:sz w:val="20"/>
                <w:szCs w:val="20"/>
              </w:rPr>
              <w:t> </w:t>
            </w:r>
          </w:p>
          <w:p w14:paraId="7BE2A074"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color w:val="000000"/>
                <w:sz w:val="20"/>
                <w:szCs w:val="20"/>
                <w:lang w:val="uk-UA"/>
              </w:rPr>
              <w:t>Персонал Норвезької ради у справах біженців може проводити перевірки, щоб переконатися у тому, що ці стандарти дотримуються. Якщо НРСБ вважає, що постачальник/підрядник не виконує або не вживає належних заходів з метою забезпечення відповідності цим стандартам, будь-які контракти та угоди з НРСБ можуть бути розірвані негайно та без будь-яких витрат з боку НРСБ.  </w:t>
            </w:r>
            <w:r w:rsidRPr="00984741">
              <w:rPr>
                <w:rFonts w:cs="Calibri"/>
                <w:sz w:val="20"/>
                <w:szCs w:val="20"/>
                <w:lang w:val="uk-UA"/>
              </w:rPr>
              <w:t>  </w:t>
            </w:r>
            <w:r w:rsidRPr="00984741">
              <w:rPr>
                <w:rFonts w:cs="Calibri"/>
                <w:sz w:val="20"/>
                <w:szCs w:val="20"/>
              </w:rPr>
              <w:t> </w:t>
            </w:r>
          </w:p>
          <w:p w14:paraId="40328617"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lang w:val="uk-UA"/>
              </w:rPr>
              <w:t>Будь-які постачальники/підрядники, які мають ділові відношення з НРСБ, повинні, як мінімум:</w:t>
            </w:r>
            <w:r w:rsidRPr="00984741">
              <w:rPr>
                <w:rFonts w:cs="Calibri"/>
                <w:sz w:val="20"/>
                <w:szCs w:val="20"/>
              </w:rPr>
              <w:t> </w:t>
            </w:r>
          </w:p>
          <w:p w14:paraId="6D4EF53F"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ascii="Segoe UI" w:hAnsi="Segoe UI" w:cs="Segoe UI"/>
                <w:sz w:val="18"/>
                <w:szCs w:val="18"/>
                <w:lang w:val="uk-UA"/>
              </w:rPr>
              <w:t>а)</w:t>
            </w:r>
            <w:r w:rsidRPr="00984741">
              <w:rPr>
                <w:rFonts w:cs="Calibri"/>
                <w:sz w:val="20"/>
                <w:szCs w:val="20"/>
                <w:lang w:val="uk-UA"/>
              </w:rPr>
              <w:t xml:space="preserve"> Дотримуватись усіх законів і правил, що діють у країні чи країнах здійснення діяльності   </w:t>
            </w:r>
            <w:r w:rsidRPr="00984741">
              <w:rPr>
                <w:rFonts w:cs="Calibri"/>
                <w:sz w:val="20"/>
                <w:szCs w:val="20"/>
              </w:rPr>
              <w:t> </w:t>
            </w:r>
          </w:p>
          <w:p w14:paraId="09236A60"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lang w:val="uk-UA"/>
              </w:rPr>
              <w:t>ТА  </w:t>
            </w:r>
            <w:r w:rsidRPr="00984741">
              <w:rPr>
                <w:rFonts w:cs="Calibri"/>
                <w:sz w:val="20"/>
                <w:szCs w:val="20"/>
              </w:rPr>
              <w:t> </w:t>
            </w:r>
          </w:p>
          <w:p w14:paraId="2EB49B59"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lang w:val="uk-UA"/>
              </w:rPr>
              <w:t>б) Відповідати етичним стандартам, перерахованим нижче.  </w:t>
            </w:r>
            <w:r w:rsidRPr="00984741">
              <w:rPr>
                <w:rFonts w:cs="Calibri"/>
                <w:sz w:val="20"/>
                <w:szCs w:val="20"/>
              </w:rPr>
              <w:t> </w:t>
            </w:r>
          </w:p>
          <w:p w14:paraId="61B88131"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lang w:val="uk-UA"/>
              </w:rPr>
              <w:t> АБО  </w:t>
            </w:r>
            <w:r w:rsidRPr="00984741">
              <w:rPr>
                <w:rFonts w:cs="Calibri"/>
                <w:sz w:val="20"/>
                <w:szCs w:val="20"/>
              </w:rPr>
              <w:t> </w:t>
            </w:r>
          </w:p>
          <w:p w14:paraId="7E412929"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lang w:val="uk-UA"/>
              </w:rPr>
              <w:t>Погодитися з вимогами стандартів та надати план впровадження змін у своїй організації.  </w:t>
            </w:r>
            <w:r w:rsidRPr="00984741">
              <w:rPr>
                <w:rFonts w:cs="Calibri"/>
                <w:sz w:val="20"/>
                <w:szCs w:val="20"/>
              </w:rPr>
              <w:t> </w:t>
            </w:r>
          </w:p>
          <w:p w14:paraId="24D50D78"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ascii="Segoe UI" w:hAnsi="Segoe UI" w:cs="Segoe UI"/>
                <w:sz w:val="18"/>
                <w:szCs w:val="18"/>
              </w:rPr>
              <w:t> </w:t>
            </w:r>
          </w:p>
          <w:p w14:paraId="1C728CF0"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b/>
                <w:bCs/>
                <w:sz w:val="20"/>
                <w:szCs w:val="20"/>
                <w:lang w:val="uk-UA"/>
              </w:rPr>
              <w:t>1. Цим ми заявляємо, що ні ми, ні будь-яка сторона, що входить до складу нашої організації, включаючи, але не обмежуючись цим, членів правління, законних представників, співробітників, підрядників, консультантів, субпідрядників, позаштатних консультантів та їхніх працівників, не здійснюють нижчеперелічені дії:</w:t>
            </w:r>
            <w:r w:rsidRPr="00984741">
              <w:rPr>
                <w:rFonts w:cs="Calibri"/>
                <w:sz w:val="20"/>
                <w:szCs w:val="20"/>
                <w:lang w:val="uk-UA"/>
              </w:rPr>
              <w:t>  </w:t>
            </w:r>
            <w:r w:rsidRPr="00984741">
              <w:rPr>
                <w:rFonts w:cs="Calibri"/>
                <w:sz w:val="20"/>
                <w:szCs w:val="20"/>
              </w:rPr>
              <w:t> </w:t>
            </w:r>
          </w:p>
          <w:p w14:paraId="71958C94"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1) Надання пропозиції, здійснення оплати, винагороди або пропонування вигоди будь-якого роду, що є незаконною чи корупційною діяльністю, прямо чи опосередковано, у якості заохочення чи винагороди у зв’язку з проведенням тендеру, присудженням або виконанням цього контракту.  </w:t>
            </w:r>
            <w:r w:rsidRPr="00984741">
              <w:rPr>
                <w:rFonts w:cs="Calibri"/>
                <w:sz w:val="20"/>
                <w:szCs w:val="20"/>
              </w:rPr>
              <w:t> </w:t>
            </w:r>
          </w:p>
          <w:p w14:paraId="113F0F37"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lastRenderedPageBreak/>
              <w:t>2) Причетність до будь-якої форми шахрайства, корупції, змови, застосування примусу, хабарництва, участі у злочинній організації чи іншій незаконній діяльності.  </w:t>
            </w:r>
            <w:r w:rsidRPr="00984741">
              <w:rPr>
                <w:rFonts w:cs="Calibri"/>
                <w:sz w:val="20"/>
                <w:szCs w:val="20"/>
              </w:rPr>
              <w:t> </w:t>
            </w:r>
          </w:p>
          <w:p w14:paraId="3B3777CA"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3) Наявність прихованого конфлікту інтересів. Якщо існує будь-який потенційний конфлікт інтересів між постачальником/підрядником або будь-яким із співробітників чи субпідрядників постачальника/підрядника з будь-яким співробітником НРСБ, постачальник/підрядник повинен письмово повідомити НРСБ про наявність такого конфлікту. НРСБ визначає, чи потрібно вжити будь-яких заходів. Конфлікт інтересів може виникнути через стосунки зі співробітником, наприклад, з близькими родичами тощо. У разі виявлення будь-якого конфлікту інтересів, про який постачальник/підрядник попередньо не повідомив, такого постачальника/ підрядника буде вилучено з бази даних постачальників НРСБ.  </w:t>
            </w:r>
            <w:r w:rsidRPr="00984741">
              <w:rPr>
                <w:rFonts w:cs="Calibri"/>
                <w:sz w:val="20"/>
                <w:szCs w:val="20"/>
              </w:rPr>
              <w:t> </w:t>
            </w:r>
          </w:p>
          <w:p w14:paraId="59FB4CCF"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4) Неплатоспроможність, призначення керуючого майном, визнання банкрутом або ліквідація на момент проведення тендеру.   </w:t>
            </w:r>
            <w:r w:rsidRPr="00984741">
              <w:rPr>
                <w:rFonts w:cs="Calibri"/>
                <w:sz w:val="20"/>
                <w:szCs w:val="20"/>
              </w:rPr>
              <w:t> </w:t>
            </w:r>
          </w:p>
          <w:p w14:paraId="18BE8588"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5) Призупинення діяльності під час проведення тендеру.</w:t>
            </w:r>
            <w:r w:rsidRPr="00984741">
              <w:rPr>
                <w:rFonts w:cs="Calibri"/>
                <w:sz w:val="20"/>
                <w:szCs w:val="20"/>
              </w:rPr>
              <w:t> </w:t>
            </w:r>
          </w:p>
          <w:p w14:paraId="60156E33"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6) Під час подання тендерної пропозиції, відкрите судове провадження стосовно питань, перелічених у пунктах 1.1-1.5 вище.</w:t>
            </w:r>
            <w:r w:rsidRPr="00984741">
              <w:rPr>
                <w:rFonts w:cs="Calibri"/>
                <w:sz w:val="20"/>
                <w:szCs w:val="20"/>
              </w:rPr>
              <w:t> </w:t>
            </w:r>
          </w:p>
          <w:p w14:paraId="3131726B"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 xml:space="preserve">7) Визнання вини у скоєнні кримінального злочину по відношенню дітей та дорослих та винесення </w:t>
            </w:r>
            <w:proofErr w:type="spellStart"/>
            <w:r w:rsidRPr="00984741">
              <w:rPr>
                <w:rFonts w:cs="Calibri"/>
                <w:sz w:val="20"/>
                <w:szCs w:val="20"/>
                <w:lang w:val="uk-UA"/>
              </w:rPr>
              <w:t>вироку</w:t>
            </w:r>
            <w:proofErr w:type="spellEnd"/>
            <w:r w:rsidRPr="00984741">
              <w:rPr>
                <w:rFonts w:cs="Calibri"/>
                <w:sz w:val="20"/>
                <w:szCs w:val="20"/>
                <w:lang w:val="uk-UA"/>
              </w:rPr>
              <w:t xml:space="preserve"> судом як у країні здійснення діяльності , так і за кордоном</w:t>
            </w:r>
            <w:r w:rsidRPr="00984741">
              <w:rPr>
                <w:rFonts w:cs="Calibri"/>
                <w:sz w:val="20"/>
                <w:szCs w:val="20"/>
              </w:rPr>
              <w:t> </w:t>
            </w:r>
          </w:p>
          <w:p w14:paraId="50FF4F2F"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8) Здійснення терористичної діяльності, безпосередній або опосередкований продаж або виробництв протипіхотних мін або будь-яких відповідних компонентів для них або зброї, а також виробництвом алкоголю, тютюну чи порнографічних матеріалів.  </w:t>
            </w:r>
            <w:r w:rsidRPr="00984741">
              <w:rPr>
                <w:rFonts w:cs="Calibri"/>
                <w:sz w:val="20"/>
                <w:szCs w:val="20"/>
              </w:rPr>
              <w:t> </w:t>
            </w:r>
          </w:p>
          <w:p w14:paraId="6D8D8F85"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6AC7CC29"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b/>
                <w:bCs/>
                <w:sz w:val="20"/>
                <w:szCs w:val="20"/>
                <w:lang w:val="uk-UA"/>
              </w:rPr>
              <w:t>2. Ми цим підтверджуємо, що будемо: </w:t>
            </w:r>
            <w:r w:rsidRPr="00984741">
              <w:rPr>
                <w:rFonts w:cs="Calibri"/>
                <w:sz w:val="20"/>
                <w:szCs w:val="20"/>
                <w:lang w:val="uk-UA"/>
              </w:rPr>
              <w:t>  </w:t>
            </w:r>
            <w:r w:rsidRPr="00984741">
              <w:rPr>
                <w:rFonts w:cs="Calibri"/>
                <w:sz w:val="20"/>
                <w:szCs w:val="20"/>
              </w:rPr>
              <w:t> </w:t>
            </w:r>
          </w:p>
          <w:p w14:paraId="0DF04200"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5520AC47"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1) Негайно повідомляти вище керівництво НРСБ у разі розкриття ймовірних корупційних дій з боку представників NRC.  </w:t>
            </w:r>
            <w:r w:rsidRPr="00984741">
              <w:rPr>
                <w:rFonts w:cs="Calibri"/>
                <w:sz w:val="20"/>
                <w:szCs w:val="20"/>
              </w:rPr>
              <w:t> </w:t>
            </w:r>
          </w:p>
          <w:p w14:paraId="617DF50F"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2) Негайно повідомляти координатора контракту або вище керівництво НРСБ про будь-які звинувачення в корупції, пов’язані з виконанням цього контракту. Невиконання цієї вимоги може призвести до розірвання контракту без будь-яких витрат з боку НРСБ.  </w:t>
            </w:r>
            <w:r w:rsidRPr="00984741">
              <w:rPr>
                <w:rFonts w:cs="Calibri"/>
                <w:sz w:val="20"/>
                <w:szCs w:val="20"/>
              </w:rPr>
              <w:t> </w:t>
            </w:r>
          </w:p>
          <w:p w14:paraId="382F356A"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3) Негайно повідомляти координатора контракту НРСБ  про будь-які зміни до пункту 1.8.  </w:t>
            </w:r>
            <w:r w:rsidRPr="00984741">
              <w:rPr>
                <w:rFonts w:cs="Calibri"/>
                <w:sz w:val="20"/>
                <w:szCs w:val="20"/>
              </w:rPr>
              <w:t> </w:t>
            </w:r>
          </w:p>
          <w:p w14:paraId="0620EBBE"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4) Усі відповідні сторони за цим контрактом зареєстровані та будуть зареєстровані у відповідному державному податковому органі протягом терміну дії контракту.  </w:t>
            </w:r>
            <w:r w:rsidRPr="00984741">
              <w:rPr>
                <w:rFonts w:cs="Calibri"/>
                <w:sz w:val="20"/>
                <w:szCs w:val="20"/>
              </w:rPr>
              <w:t> </w:t>
            </w:r>
          </w:p>
          <w:p w14:paraId="38008F65"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5) Сплачувати податки згідно з усіма чинними національними законами та правилами протягом терміну дії контракту.  </w:t>
            </w:r>
            <w:r w:rsidRPr="00984741">
              <w:rPr>
                <w:rFonts w:cs="Calibri"/>
                <w:sz w:val="20"/>
                <w:szCs w:val="20"/>
              </w:rPr>
              <w:t> </w:t>
            </w:r>
          </w:p>
          <w:p w14:paraId="0889F873"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 xml:space="preserve">6)  Всі сторони, що входять до складу учасника тендеру, не будуть купувати чи постачати будь-яке обладнання та </w:t>
            </w:r>
            <w:r w:rsidRPr="00984741">
              <w:rPr>
                <w:rFonts w:cs="Calibri"/>
                <w:sz w:val="20"/>
                <w:szCs w:val="20"/>
                <w:lang w:val="uk-UA"/>
              </w:rPr>
              <w:lastRenderedPageBreak/>
              <w:t>працювати в будь-яких секторах, стосовно яких введене ембарго чи обмеженнями експортним контролем ООН, Європейського Союзу, Німеччини чи Сполучених Штатів за цим контрактом без попереднього обговорення та погодження ситуації з НРСБ  </w:t>
            </w:r>
            <w:r w:rsidRPr="00984741">
              <w:rPr>
                <w:rFonts w:cs="Calibri"/>
                <w:sz w:val="20"/>
                <w:szCs w:val="20"/>
              </w:rPr>
              <w:t> </w:t>
            </w:r>
          </w:p>
          <w:p w14:paraId="300D16B1"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rPr>
              <w:t> </w:t>
            </w:r>
          </w:p>
          <w:p w14:paraId="012C3FA6"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b/>
                <w:bCs/>
                <w:sz w:val="20"/>
                <w:szCs w:val="20"/>
                <w:lang w:val="uk-UA"/>
              </w:rPr>
              <w:t>3. Ми зобов’язуємося дотримуватись та гарантувати дотримання міжнародних трудових стандартів, які відповідають законам і нормам, що діють в країні виконання контракту, а також Декларації Міжнародної організації праці про основоположні принципи та права у сфері праці усіма сторонами, що входять до складу нашої організації на контрактній основі, включаючи, але не обмежуючись цим, членів правління, законних представників, працівників, підрядників, консультантів, субпідрядників, позаштатних консультантів та їхніх працівників. Зокрема, ми зобов'язуємося:</w:t>
            </w:r>
            <w:r w:rsidRPr="00984741">
              <w:rPr>
                <w:rFonts w:cs="Calibri"/>
                <w:sz w:val="20"/>
                <w:szCs w:val="20"/>
              </w:rPr>
              <w:t> </w:t>
            </w:r>
          </w:p>
          <w:p w14:paraId="19927163"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2214B1A5"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1) Жоден працівник не буде здійснювати роботу під примусом чи у супереч власній волі.   </w:t>
            </w:r>
            <w:r w:rsidRPr="00984741">
              <w:rPr>
                <w:rFonts w:cs="Calibri"/>
                <w:sz w:val="20"/>
                <w:szCs w:val="20"/>
              </w:rPr>
              <w:t> </w:t>
            </w:r>
          </w:p>
          <w:p w14:paraId="0EEFBB48"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2) Працівники не зобов’язані вносити «депозити» або надавати документи, що посвідчують особу, або імміграційні документи своєму роботодавцю та мають право залишити свого роботодавця, надіславши відповідне повідомлення.  </w:t>
            </w:r>
            <w:r w:rsidRPr="00984741">
              <w:rPr>
                <w:rFonts w:cs="Calibri"/>
                <w:sz w:val="20"/>
                <w:szCs w:val="20"/>
              </w:rPr>
              <w:t> </w:t>
            </w:r>
          </w:p>
          <w:p w14:paraId="1DF07B0F"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3) Працівники, без будь-яких відмінностей, мають право вступати в профспілки або створювати їх за власним вибором і вести колективні переговори.  </w:t>
            </w:r>
            <w:r w:rsidRPr="00984741">
              <w:rPr>
                <w:rFonts w:cs="Calibri"/>
                <w:sz w:val="20"/>
                <w:szCs w:val="20"/>
              </w:rPr>
              <w:t> </w:t>
            </w:r>
          </w:p>
          <w:p w14:paraId="2DADABA1"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4) Забороняється залучати осіб молодше 18 років до шкідливих чи небезпечних робіт, у тому числі до робіт у нічний час.  </w:t>
            </w:r>
            <w:r w:rsidRPr="00984741">
              <w:rPr>
                <w:rFonts w:cs="Calibri"/>
                <w:sz w:val="20"/>
                <w:szCs w:val="20"/>
              </w:rPr>
              <w:t> </w:t>
            </w:r>
          </w:p>
          <w:p w14:paraId="7A9E1205"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5) Роботодавці, на яких працюють особи віком до 18 років, повинні забезпечити, щоб робочий час та характер роботи не перешкоджали можливості таких осіб отримати повну освіту.  </w:t>
            </w:r>
            <w:r w:rsidRPr="00984741">
              <w:rPr>
                <w:rFonts w:cs="Calibri"/>
                <w:sz w:val="20"/>
                <w:szCs w:val="20"/>
              </w:rPr>
              <w:t> </w:t>
            </w:r>
          </w:p>
          <w:p w14:paraId="1D2639CD"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6) На робочому місці не повинно бути дискримінації за етнічним походженням, релігією, віком, інвалідністю, статтю, сімейним станом, сексуальною орієнтацією, членством у профспілці чи політичною приналежністю.  </w:t>
            </w:r>
            <w:r w:rsidRPr="00984741">
              <w:rPr>
                <w:rFonts w:cs="Calibri"/>
                <w:sz w:val="20"/>
                <w:szCs w:val="20"/>
              </w:rPr>
              <w:t> </w:t>
            </w:r>
          </w:p>
          <w:p w14:paraId="5E841F99"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7) Повинні бути вжиті заходи для захисту працівників від сексуально нав’язливої, погрозливої, образливої чи маніпулятивної поведінки, а також від дискримінації чи звільнення на невиправданих підставах, наприклад, шлюб, вагітність, батьківство або ВІЛ-статус.  </w:t>
            </w:r>
            <w:r w:rsidRPr="00984741">
              <w:rPr>
                <w:rFonts w:cs="Calibri"/>
                <w:sz w:val="20"/>
                <w:szCs w:val="20"/>
              </w:rPr>
              <w:t> </w:t>
            </w:r>
          </w:p>
          <w:p w14:paraId="0DBD1E48"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8) Фізичне насильство чи покарання, або погрози фізичного насильства, сексуальні чи інші переслідування та словесні образи, а також інші форми залякування забороняються.  </w:t>
            </w:r>
            <w:r w:rsidRPr="00984741">
              <w:rPr>
                <w:rFonts w:cs="Calibri"/>
                <w:sz w:val="20"/>
                <w:szCs w:val="20"/>
              </w:rPr>
              <w:t> </w:t>
            </w:r>
          </w:p>
          <w:p w14:paraId="2B3F60A3"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9) Необхідно вживати заходів для запобігання нещасним випадкам та погіршення стану здоров’я під час роботи, шляхом мінімізації, наскільки це практично можливо, причин небезпеки, притаманної робочому середовищу.  </w:t>
            </w:r>
            <w:r w:rsidRPr="00984741">
              <w:rPr>
                <w:rFonts w:cs="Calibri"/>
                <w:sz w:val="20"/>
                <w:szCs w:val="20"/>
              </w:rPr>
              <w:t> </w:t>
            </w:r>
          </w:p>
          <w:p w14:paraId="396B14B2"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lastRenderedPageBreak/>
              <w:t>10) Заробітна плата та винагороди, що виплачуються за стандартний робочий тиждень, повинні відповідати, як мінімум, національним або галузевим еталонним стандартам, залежно від того, які з них є більш вибагливими. Заробітна плата завжди повинна вистачати для задоволення основних потреб робітника.  </w:t>
            </w:r>
            <w:r w:rsidRPr="00984741">
              <w:rPr>
                <w:rFonts w:cs="Calibri"/>
                <w:sz w:val="20"/>
                <w:szCs w:val="20"/>
              </w:rPr>
              <w:t> </w:t>
            </w:r>
          </w:p>
          <w:p w14:paraId="5C05D571"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11) Робочий час має відповідати вимогам національного законодавства та еталонних галузевих стандартів, залежно від того, які з них забезпечують більший захист. Рекомендується, щоб робочий час не перевищував 48 годин на тиждень (8 годин на день).  </w:t>
            </w:r>
            <w:r w:rsidRPr="00984741">
              <w:rPr>
                <w:rFonts w:cs="Calibri"/>
                <w:sz w:val="20"/>
                <w:szCs w:val="20"/>
              </w:rPr>
              <w:t> </w:t>
            </w:r>
          </w:p>
          <w:p w14:paraId="66DA35A7"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12) Працівникам на кожні 7 днів надається не менше одного дня відпочинку.  </w:t>
            </w:r>
            <w:r w:rsidRPr="00984741">
              <w:rPr>
                <w:rFonts w:cs="Calibri"/>
                <w:sz w:val="20"/>
                <w:szCs w:val="20"/>
              </w:rPr>
              <w:t> </w:t>
            </w:r>
          </w:p>
          <w:p w14:paraId="5C492D32"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13) Усі працівники мають право на трудовий договір, укладений мовою, яку вони розуміють.  </w:t>
            </w:r>
            <w:r w:rsidRPr="00984741">
              <w:rPr>
                <w:rFonts w:cs="Calibri"/>
                <w:sz w:val="20"/>
                <w:szCs w:val="20"/>
              </w:rPr>
              <w:t> </w:t>
            </w:r>
          </w:p>
          <w:p w14:paraId="7E57B5B8"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14) Працівники повинні проходити регулярне та задокументоване навчання з охорони праці, яке повинне проводитись повторно кожен раз під час найму нових працівників.   </w:t>
            </w:r>
            <w:r w:rsidRPr="00984741">
              <w:rPr>
                <w:rFonts w:cs="Calibri"/>
                <w:sz w:val="20"/>
                <w:szCs w:val="20"/>
              </w:rPr>
              <w:t> </w:t>
            </w:r>
          </w:p>
          <w:p w14:paraId="05E35CE4"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15) Повинен бути забезпечений доступ до чистих туалетів і питної води, а також, за необхідності, санітарних приміщень для зберігання харчових продуктів.  </w:t>
            </w:r>
            <w:r w:rsidRPr="00984741">
              <w:rPr>
                <w:rFonts w:cs="Calibri"/>
                <w:sz w:val="20"/>
                <w:szCs w:val="20"/>
              </w:rPr>
              <w:t> </w:t>
            </w:r>
          </w:p>
          <w:p w14:paraId="7E6F52D8"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16) Житлові приміщення, якщо вони є, повинні бути чистими, безпечними та належним чином провітрюваними, а також забезпечувати доступ до чистих туалетів і питної води.  </w:t>
            </w:r>
            <w:r w:rsidRPr="00984741">
              <w:rPr>
                <w:rFonts w:cs="Calibri"/>
                <w:sz w:val="20"/>
                <w:szCs w:val="20"/>
              </w:rPr>
              <w:t> </w:t>
            </w:r>
          </w:p>
          <w:p w14:paraId="0FCA1545"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17) Забороняється утримання із заробітної плати в якості дисциплінарного стягнення.</w:t>
            </w:r>
            <w:r w:rsidRPr="00984741">
              <w:rPr>
                <w:rFonts w:cs="Calibri"/>
                <w:sz w:val="20"/>
                <w:szCs w:val="20"/>
              </w:rPr>
              <w:t> </w:t>
            </w:r>
          </w:p>
          <w:p w14:paraId="569EA1A7"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rPr>
              <w:t> </w:t>
            </w:r>
          </w:p>
          <w:p w14:paraId="1EAC563E"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rPr>
              <w:t> </w:t>
            </w:r>
          </w:p>
          <w:p w14:paraId="54754271"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b/>
                <w:bCs/>
                <w:sz w:val="20"/>
                <w:szCs w:val="20"/>
                <w:lang w:val="uk-UA"/>
              </w:rPr>
              <w:t>4.Ми зобов’язуємося дотримуватись та гарантувати дотримання законів і норм, що діють в країні виконання Контракту, та основних міжнародних угод про захист навколишнього середовища</w:t>
            </w:r>
            <w:r w:rsidRPr="00984741">
              <w:rPr>
                <w:rFonts w:cs="Calibri"/>
                <w:sz w:val="20"/>
                <w:szCs w:val="20"/>
                <w:lang w:val="uk-UA"/>
              </w:rPr>
              <w:t xml:space="preserve"> </w:t>
            </w:r>
            <w:r w:rsidRPr="00984741">
              <w:rPr>
                <w:rFonts w:cs="Calibri"/>
                <w:b/>
                <w:bCs/>
                <w:sz w:val="20"/>
                <w:szCs w:val="20"/>
                <w:lang w:val="uk-UA"/>
              </w:rPr>
              <w:t>усіма сторонами, що входять до складу нашої організації на контрактній основі, включаючи, але не обмежуючись цим, членів правління, законних представників, працівників, підрядників, консультантів, субпідрядників, позаштатних консультантів та їхніх працівників. Зокрема, ми зобов'язуємося:</w:t>
            </w:r>
            <w:r w:rsidRPr="00984741">
              <w:rPr>
                <w:rFonts w:cs="Calibri"/>
                <w:sz w:val="20"/>
                <w:szCs w:val="20"/>
                <w:lang w:val="uk-UA"/>
              </w:rPr>
              <w:t>  </w:t>
            </w:r>
            <w:r w:rsidRPr="00984741">
              <w:rPr>
                <w:rFonts w:cs="Calibri"/>
                <w:sz w:val="20"/>
                <w:szCs w:val="20"/>
              </w:rPr>
              <w:t> </w:t>
            </w:r>
          </w:p>
          <w:p w14:paraId="3182D28D"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02D43B7A"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 xml:space="preserve">1) Виробництво та видобуток сировини для виробництва не повинно призводити до знищення ресурсів та джерела доходу </w:t>
            </w:r>
            <w:proofErr w:type="spellStart"/>
            <w:r w:rsidRPr="00984741">
              <w:rPr>
                <w:rFonts w:cs="Calibri"/>
                <w:sz w:val="20"/>
                <w:szCs w:val="20"/>
                <w:lang w:val="uk-UA"/>
              </w:rPr>
              <w:t>маргіналізованих</w:t>
            </w:r>
            <w:proofErr w:type="spellEnd"/>
            <w:r w:rsidRPr="00984741">
              <w:rPr>
                <w:rFonts w:cs="Calibri"/>
                <w:sz w:val="20"/>
                <w:szCs w:val="20"/>
                <w:lang w:val="uk-UA"/>
              </w:rPr>
              <w:t xml:space="preserve"> груп населення, наприклад, забороняється вимагати великих земельних ділянок або інших природних ресурсів, від яких ці групи населення залежать.  </w:t>
            </w:r>
            <w:r w:rsidRPr="00984741">
              <w:rPr>
                <w:rFonts w:cs="Calibri"/>
                <w:sz w:val="20"/>
                <w:szCs w:val="20"/>
              </w:rPr>
              <w:t> </w:t>
            </w:r>
          </w:p>
          <w:p w14:paraId="22FA590A"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 xml:space="preserve">2) Екологічні заходи повинні враховуватись протягом всього ланцюга виробництва та розподілу, починаючи від виробництва сировини та закінчуючи </w:t>
            </w:r>
            <w:proofErr w:type="spellStart"/>
            <w:r w:rsidRPr="00984741">
              <w:rPr>
                <w:rFonts w:cs="Calibri"/>
                <w:sz w:val="20"/>
                <w:szCs w:val="20"/>
                <w:lang w:val="uk-UA"/>
              </w:rPr>
              <w:t>продажем</w:t>
            </w:r>
            <w:proofErr w:type="spellEnd"/>
            <w:r w:rsidRPr="00984741">
              <w:rPr>
                <w:rFonts w:cs="Calibri"/>
                <w:sz w:val="20"/>
                <w:szCs w:val="20"/>
                <w:lang w:val="uk-UA"/>
              </w:rPr>
              <w:t xml:space="preserve"> продукції споживачам. Необхідно враховувати місцеві, регіональні та глобальні екологічні аспекти. Місцеве навколишнє середовище на виробничій ділянці не повинно використовуватись або забруднюватись.  </w:t>
            </w:r>
            <w:r w:rsidRPr="00984741">
              <w:rPr>
                <w:rFonts w:cs="Calibri"/>
                <w:sz w:val="20"/>
                <w:szCs w:val="20"/>
              </w:rPr>
              <w:t> </w:t>
            </w:r>
          </w:p>
          <w:p w14:paraId="7936A46E"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lastRenderedPageBreak/>
              <w:t>3) Слід дотримуватись національного та міжнародного екологічного законодавства та правил.  </w:t>
            </w:r>
            <w:r w:rsidRPr="00984741">
              <w:rPr>
                <w:rFonts w:cs="Calibri"/>
                <w:sz w:val="20"/>
                <w:szCs w:val="20"/>
              </w:rPr>
              <w:t> </w:t>
            </w:r>
          </w:p>
          <w:p w14:paraId="404F11F6"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4) Небезпечними хімікатами та іншими речовинами слід ретельно поводитися відповідно до задокументованих заходів безпеки.  </w:t>
            </w:r>
            <w:r w:rsidRPr="00984741">
              <w:rPr>
                <w:rFonts w:cs="Calibri"/>
                <w:sz w:val="20"/>
                <w:szCs w:val="20"/>
              </w:rPr>
              <w:t> </w:t>
            </w:r>
          </w:p>
          <w:p w14:paraId="3470E9E7"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6ACA0D18"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64654B2D"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b/>
                <w:bCs/>
                <w:sz w:val="20"/>
                <w:szCs w:val="20"/>
                <w:lang w:val="uk-UA"/>
              </w:rPr>
              <w:t>5. Ми зобов’язуємося дотримуватись та гарантувати дотримання міжнародних стандартів щодо захисту від сексуальної експлуатації та насильства (PSEA) і сексуальних домагань усіма сторонами, що входять до складу нашої організації на контрактній основі, включаючи, але не обмежуючись цим, членів правління, законних представників, працівників, підрядників, консультантів, субпідрядників, позаштатних консультантів та їхніх працівників. Зокрема, ми зобов'язуємося:</w:t>
            </w:r>
            <w:r w:rsidRPr="00984741">
              <w:rPr>
                <w:rFonts w:cs="Calibri"/>
                <w:sz w:val="20"/>
                <w:szCs w:val="20"/>
                <w:lang w:val="uk-UA"/>
              </w:rPr>
              <w:t>  </w:t>
            </w:r>
            <w:r w:rsidRPr="00984741">
              <w:rPr>
                <w:rFonts w:cs="Calibri"/>
                <w:sz w:val="20"/>
                <w:szCs w:val="20"/>
              </w:rPr>
              <w:t> </w:t>
            </w:r>
          </w:p>
          <w:p w14:paraId="1D01E81F"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6D32C0E1"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1) Серйозно ставитися до недобросовісної поведінки сексуального характеру та гарантувати, що співробітники, яких буде виявлено у вчиненні неправомірної поведінки сексуального характеру, будуть притягнуті до дисциплінарної відповідальності.  </w:t>
            </w:r>
            <w:r w:rsidRPr="00984741">
              <w:rPr>
                <w:rFonts w:cs="Calibri"/>
                <w:sz w:val="20"/>
                <w:szCs w:val="20"/>
              </w:rPr>
              <w:t> </w:t>
            </w:r>
          </w:p>
          <w:p w14:paraId="4F1E6CDA"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2) Забезпечити, наскільки це можливо, щоб жоден із наших співробітників не вступав у будь-які сексуальні відносини з особами (дорослими чи дітьми) під час здійснення цього контракту, незалежно від віку чи дозволу місцевого законодавства.   </w:t>
            </w:r>
            <w:r w:rsidRPr="00984741">
              <w:rPr>
                <w:rFonts w:cs="Calibri"/>
                <w:sz w:val="20"/>
                <w:szCs w:val="20"/>
              </w:rPr>
              <w:t> </w:t>
            </w:r>
          </w:p>
          <w:p w14:paraId="5D42BD70"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3) Забезпечувати, наскільки це можливо, щоб жоден із наших співробітників не виробляв, не закуповував, не розповсюджував і не використовував порнографічні матеріали в будь-якій діяльності або на будь-яких сайтах під час виконання цього контракту.  </w:t>
            </w:r>
            <w:r w:rsidRPr="00984741">
              <w:rPr>
                <w:rFonts w:cs="Calibri"/>
                <w:sz w:val="20"/>
                <w:szCs w:val="20"/>
              </w:rPr>
              <w:t> </w:t>
            </w:r>
          </w:p>
          <w:p w14:paraId="646A4E26"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4) Забезпечувати, наскільки це можливо, щоб жоден із наших співробітників не обмінював гроші, роботу, товари чи послуги на секс, включаючи сексуальні послуги чи інші форми принизливої, принизливої або спекулятивної поведінки. Ця заборона поширюється на заохочення секс-торгівлі. Якщо буде виявлено будь-які порушення сексуального характеру, персонал буде притягнутий до дисциплінарної відповідальності відповідно до статті 4.1 вище.  </w:t>
            </w:r>
            <w:r w:rsidRPr="00984741">
              <w:rPr>
                <w:rFonts w:cs="Calibri"/>
                <w:sz w:val="20"/>
                <w:szCs w:val="20"/>
              </w:rPr>
              <w:t> </w:t>
            </w:r>
          </w:p>
          <w:p w14:paraId="5D44E730"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 xml:space="preserve">5) Повідомляти відділ захисту від сексуальної експлуатації та насильства Норвезької ради у справах біженців про будь-який інцидент або скаргу щодо сексуальних домагань або жорстокого поводження з дітьми під час здійснення діяльності у межах цього Контракту за </w:t>
            </w:r>
            <w:proofErr w:type="spellStart"/>
            <w:r w:rsidRPr="00984741">
              <w:rPr>
                <w:rFonts w:cs="Calibri"/>
                <w:sz w:val="20"/>
                <w:szCs w:val="20"/>
                <w:lang w:val="uk-UA"/>
              </w:rPr>
              <w:t>адресою</w:t>
            </w:r>
            <w:proofErr w:type="spellEnd"/>
            <w:r w:rsidRPr="00984741">
              <w:rPr>
                <w:rFonts w:cs="Calibri"/>
                <w:sz w:val="20"/>
                <w:szCs w:val="20"/>
                <w:lang w:val="uk-UA"/>
              </w:rPr>
              <w:t xml:space="preserve"> </w:t>
            </w:r>
            <w:proofErr w:type="spellStart"/>
            <w:r w:rsidRPr="00984741">
              <w:rPr>
                <w:rFonts w:cs="Calibri"/>
                <w:sz w:val="20"/>
                <w:szCs w:val="20"/>
              </w:rPr>
              <w:t>psea</w:t>
            </w:r>
            <w:proofErr w:type="spellEnd"/>
            <w:r w:rsidRPr="00984741">
              <w:rPr>
                <w:rFonts w:cs="Calibri"/>
                <w:sz w:val="20"/>
                <w:szCs w:val="20"/>
                <w:lang w:val="uk-UA"/>
              </w:rPr>
              <w:t>@</w:t>
            </w:r>
            <w:proofErr w:type="spellStart"/>
            <w:r w:rsidRPr="00984741">
              <w:rPr>
                <w:rFonts w:cs="Calibri"/>
                <w:sz w:val="20"/>
                <w:szCs w:val="20"/>
              </w:rPr>
              <w:t>nrc</w:t>
            </w:r>
            <w:proofErr w:type="spellEnd"/>
            <w:r w:rsidRPr="00984741">
              <w:rPr>
                <w:rFonts w:cs="Calibri"/>
                <w:sz w:val="20"/>
                <w:szCs w:val="20"/>
                <w:lang w:val="uk-UA"/>
              </w:rPr>
              <w:t>.</w:t>
            </w:r>
            <w:r w:rsidRPr="00984741">
              <w:rPr>
                <w:rFonts w:cs="Calibri"/>
                <w:sz w:val="20"/>
                <w:szCs w:val="20"/>
              </w:rPr>
              <w:t>no</w:t>
            </w:r>
            <w:r w:rsidRPr="00984741">
              <w:rPr>
                <w:rFonts w:cs="Calibri"/>
                <w:sz w:val="20"/>
                <w:szCs w:val="20"/>
                <w:lang w:val="uk-UA"/>
              </w:rPr>
              <w:t>.  </w:t>
            </w:r>
            <w:r w:rsidRPr="00984741">
              <w:rPr>
                <w:rFonts w:cs="Calibri"/>
                <w:sz w:val="20"/>
                <w:szCs w:val="20"/>
              </w:rPr>
              <w:t> </w:t>
            </w:r>
          </w:p>
          <w:p w14:paraId="3765FF0B"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6)  Повідомляти координатора контракту НРСБ про будь-які відомі або зареєстровані сексуальні стосунки між власним персоналом та персоналом НРСБ.  </w:t>
            </w:r>
            <w:r w:rsidRPr="00984741">
              <w:rPr>
                <w:rFonts w:cs="Calibri"/>
                <w:sz w:val="20"/>
                <w:szCs w:val="20"/>
              </w:rPr>
              <w:t> </w:t>
            </w:r>
          </w:p>
          <w:p w14:paraId="5EF62455"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23DCBAD4"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65F82AB5"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b/>
                <w:bCs/>
                <w:sz w:val="20"/>
                <w:szCs w:val="20"/>
                <w:lang w:val="uk-UA"/>
              </w:rPr>
              <w:t xml:space="preserve">6. Ми заявляємо, що ні ми, ні будь-яка сторона, яка входить до складу нашої організації за контрактом, включаючи, але не обмежуючись цим, членів </w:t>
            </w:r>
            <w:r w:rsidRPr="00984741">
              <w:rPr>
                <w:rFonts w:cs="Calibri"/>
                <w:b/>
                <w:bCs/>
                <w:sz w:val="20"/>
                <w:szCs w:val="20"/>
                <w:lang w:val="uk-UA"/>
              </w:rPr>
              <w:lastRenderedPageBreak/>
              <w:t>правління, законних представників, працівників, підрядників, консультантів, субпідрядників, позаштатних консультантів та їхніх працівників, не здійснюємо діяльність, яка суперечить правам, викладеним у Конвенції про права дитини. Крім того, ми зобов’язуємося дотримуватись міжнародних і національних законів та політики щодо захисту дітей. Зокрема, ми зобов’язуємося:</w:t>
            </w:r>
            <w:r w:rsidRPr="00984741">
              <w:rPr>
                <w:rFonts w:cs="Calibri"/>
                <w:sz w:val="20"/>
                <w:szCs w:val="20"/>
                <w:lang w:val="uk-UA"/>
              </w:rPr>
              <w:t>  </w:t>
            </w:r>
            <w:r w:rsidRPr="00984741">
              <w:rPr>
                <w:rFonts w:cs="Calibri"/>
                <w:sz w:val="20"/>
                <w:szCs w:val="20"/>
              </w:rPr>
              <w:t> </w:t>
            </w:r>
          </w:p>
          <w:p w14:paraId="7C8B5DD5"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099BACCB"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1) Підтримувати та захищати скаржника, постраждалих та свідків будь-яких п інцидентів або скарг на сексуальні порушення або жорстоке поводження з дітьми.  </w:t>
            </w:r>
            <w:r w:rsidRPr="00984741">
              <w:rPr>
                <w:rFonts w:cs="Calibri"/>
                <w:sz w:val="20"/>
                <w:szCs w:val="20"/>
              </w:rPr>
              <w:t> </w:t>
            </w:r>
          </w:p>
          <w:p w14:paraId="34409754"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2) Забезпечити, наскільки це можливо, щоб наші співробітники не поводилися жорстоко з дітьми та не експлуатували їх, а також не здійснювати будь-які дії, які можуть заподіяти шкоди дітям.   </w:t>
            </w:r>
            <w:r w:rsidRPr="00984741">
              <w:rPr>
                <w:rFonts w:cs="Calibri"/>
                <w:sz w:val="20"/>
                <w:szCs w:val="20"/>
              </w:rPr>
              <w:t> </w:t>
            </w:r>
          </w:p>
          <w:p w14:paraId="2CFA321B"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3) Забезпечити, наскільки це можливо, щоб наш персонал не залишався наодинці з дітьми та не запитував у них особисту контактну інформацію.  </w:t>
            </w:r>
            <w:r w:rsidRPr="00984741">
              <w:rPr>
                <w:rFonts w:cs="Calibri"/>
                <w:sz w:val="20"/>
                <w:szCs w:val="20"/>
              </w:rPr>
              <w:t> </w:t>
            </w:r>
          </w:p>
          <w:p w14:paraId="1560FF51"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4) У міру наших можливостей та характеру діяльності прислуховуватись до поглядів і думок дітей та поважати їхні права та гідність під час виконання цього контракту.  </w:t>
            </w:r>
            <w:r w:rsidRPr="00984741">
              <w:rPr>
                <w:rFonts w:cs="Calibri"/>
                <w:sz w:val="20"/>
                <w:szCs w:val="20"/>
              </w:rPr>
              <w:t> </w:t>
            </w:r>
          </w:p>
          <w:p w14:paraId="452F812B"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ascii="Segoe UI" w:hAnsi="Segoe UI" w:cs="Segoe UI"/>
                <w:sz w:val="18"/>
                <w:szCs w:val="18"/>
              </w:rPr>
              <w:t> </w:t>
            </w:r>
          </w:p>
          <w:p w14:paraId="4A7B380B"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5) Повідомляти про будь-яке занепокоєння щодо безпеки дітей через Механізм скарг і зворотного зв’язку, наданий координатором контракту НРСБ.</w:t>
            </w:r>
            <w:r w:rsidRPr="00984741">
              <w:rPr>
                <w:rFonts w:cs="Calibri"/>
                <w:sz w:val="20"/>
                <w:szCs w:val="20"/>
              </w:rPr>
              <w:t> </w:t>
            </w:r>
          </w:p>
          <w:p w14:paraId="7421EDA3"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54A678C7"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11746029"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b/>
                <w:bCs/>
                <w:sz w:val="20"/>
                <w:szCs w:val="20"/>
                <w:lang w:val="uk-UA"/>
              </w:rPr>
              <w:t>7. Ми заявляємо, що ні ми, ні будь-яка сторона, яка входить до складу нашої організації за контрактом, включаючи, але не обмежуючись цим, членів правління, законних представників, працівників, підрядників, консультантів, субпідрядників, позаштатних консультантів та їхніх працівників, не займаємося торгівлею людьми, як це визначено в протоколі до запобігання, протидії та покарання за торгівлю людьми, особливо жінками, що доповнює Конвенцію ООН проти транснаціональної організованої злочинності. Зокрема, ми підтверджуємо, що ні ми, ні будь-яка сторона за цим контрактом не буде:</w:t>
            </w:r>
            <w:r w:rsidRPr="00984741">
              <w:rPr>
                <w:rFonts w:cs="Calibri"/>
                <w:sz w:val="20"/>
                <w:szCs w:val="20"/>
                <w:lang w:val="uk-UA"/>
              </w:rPr>
              <w:t>  </w:t>
            </w:r>
            <w:r w:rsidRPr="00984741">
              <w:rPr>
                <w:rFonts w:cs="Calibri"/>
                <w:sz w:val="20"/>
                <w:szCs w:val="20"/>
              </w:rPr>
              <w:t> </w:t>
            </w:r>
          </w:p>
          <w:p w14:paraId="3899ADA8"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7AA7D8AD"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lang w:val="uk-UA"/>
              </w:rPr>
              <w:t>1) Заохочувати людей з метою працевлаштування або пропонувати працевлаштування шляхом надання недостовірних чи неправдивих відомостей, заяв або обіцянок щодо працевлаштування;  </w:t>
            </w:r>
            <w:r w:rsidRPr="00984741">
              <w:rPr>
                <w:rFonts w:cs="Calibri"/>
                <w:sz w:val="20"/>
                <w:szCs w:val="20"/>
              </w:rPr>
              <w:t> </w:t>
            </w:r>
          </w:p>
          <w:p w14:paraId="14304C1A"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rPr>
              <w:t> </w:t>
            </w:r>
          </w:p>
          <w:p w14:paraId="1BE4409D"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lang w:val="uk-UA"/>
              </w:rPr>
              <w:t>2) Стягувати з працівників платню за працевлаштування;  </w:t>
            </w:r>
            <w:r w:rsidRPr="00984741">
              <w:rPr>
                <w:rFonts w:cs="Calibri"/>
                <w:sz w:val="20"/>
                <w:szCs w:val="20"/>
              </w:rPr>
              <w:t> </w:t>
            </w:r>
          </w:p>
          <w:p w14:paraId="1E8F7F3C"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lang w:val="uk-UA"/>
              </w:rPr>
              <w:t>3) Надати або організувати житло для працівників, яке не відповідає стандартам житла та безпеки приймаючої країни, якщо ця послуга надається підрядником.  </w:t>
            </w:r>
            <w:r w:rsidRPr="00984741">
              <w:rPr>
                <w:rFonts w:cs="Calibri"/>
                <w:sz w:val="20"/>
                <w:szCs w:val="20"/>
              </w:rPr>
              <w:t> </w:t>
            </w:r>
          </w:p>
          <w:p w14:paraId="0210DD1E"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lang w:val="uk-UA"/>
              </w:rPr>
              <w:t xml:space="preserve">4) Крім того, ми зобов’язуємося негайно повідомляти координатора контракту НРСБ про будь-які </w:t>
            </w:r>
            <w:r w:rsidRPr="00984741">
              <w:rPr>
                <w:rFonts w:cs="Calibri"/>
                <w:sz w:val="20"/>
                <w:szCs w:val="20"/>
                <w:lang w:val="uk-UA"/>
              </w:rPr>
              <w:lastRenderedPageBreak/>
              <w:t>підозрювані порушення вищезазначених положень (6.1-6.3)   </w:t>
            </w:r>
            <w:r w:rsidRPr="00984741">
              <w:rPr>
                <w:rFonts w:cs="Calibri"/>
                <w:sz w:val="20"/>
                <w:szCs w:val="20"/>
              </w:rPr>
              <w:t> </w:t>
            </w:r>
          </w:p>
          <w:p w14:paraId="5BFF83D7"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lang w:val="uk-UA"/>
              </w:rPr>
              <w:t xml:space="preserve">5) Крім того, ми зобов’язуємося інформувати наших співробітників і субпідрядників про заборони, пов’язані з торгівлею людьми, викладені в пунктах 6.1-6.3 вище, на надавати інформацію про відомі нам випадки торгівлі людьми через Міжнародну гарячу лініяю з питань протидії торгівлі людьми (1-844-888-БЕЗКОШТОВНО, </w:t>
            </w:r>
            <w:hyperlink r:id="rId26" w:tgtFrame="_blank" w:history="1">
              <w:r w:rsidRPr="00984741">
                <w:rPr>
                  <w:rFonts w:cs="Calibri"/>
                  <w:color w:val="0563C1"/>
                  <w:sz w:val="20"/>
                  <w:szCs w:val="20"/>
                  <w:u w:val="single"/>
                  <w:lang w:val="fr-FR"/>
                </w:rPr>
                <w:t>help</w:t>
              </w:r>
              <w:r w:rsidRPr="00984741">
                <w:rPr>
                  <w:rFonts w:cs="Calibri"/>
                  <w:color w:val="0563C1"/>
                  <w:sz w:val="20"/>
                  <w:szCs w:val="20"/>
                  <w:u w:val="single"/>
                  <w:lang w:val="uk-UA"/>
                </w:rPr>
                <w:t>@</w:t>
              </w:r>
              <w:proofErr w:type="spellStart"/>
              <w:r w:rsidRPr="00984741">
                <w:rPr>
                  <w:rFonts w:cs="Calibri"/>
                  <w:color w:val="0563C1"/>
                  <w:sz w:val="20"/>
                  <w:szCs w:val="20"/>
                  <w:u w:val="single"/>
                  <w:lang w:val="fr-FR"/>
                </w:rPr>
                <w:t>befree</w:t>
              </w:r>
              <w:proofErr w:type="spellEnd"/>
              <w:r w:rsidRPr="00984741">
                <w:rPr>
                  <w:rFonts w:cs="Calibri"/>
                  <w:color w:val="0563C1"/>
                  <w:sz w:val="20"/>
                  <w:szCs w:val="20"/>
                  <w:u w:val="single"/>
                  <w:lang w:val="uk-UA"/>
                </w:rPr>
                <w:t>.</w:t>
              </w:r>
              <w:proofErr w:type="spellStart"/>
              <w:r w:rsidRPr="00984741">
                <w:rPr>
                  <w:rFonts w:cs="Calibri"/>
                  <w:color w:val="0563C1"/>
                  <w:sz w:val="20"/>
                  <w:szCs w:val="20"/>
                  <w:u w:val="single"/>
                  <w:lang w:val="fr-FR"/>
                </w:rPr>
                <w:t>org</w:t>
              </w:r>
              <w:proofErr w:type="spellEnd"/>
            </w:hyperlink>
            <w:r w:rsidRPr="00984741">
              <w:rPr>
                <w:rFonts w:cs="Calibri"/>
                <w:sz w:val="20"/>
                <w:szCs w:val="20"/>
                <w:lang w:val="uk-UA"/>
              </w:rPr>
              <w:t>).  </w:t>
            </w:r>
            <w:r w:rsidRPr="00984741">
              <w:rPr>
                <w:rFonts w:cs="Calibri"/>
                <w:sz w:val="20"/>
                <w:szCs w:val="20"/>
              </w:rPr>
              <w:t> </w:t>
            </w:r>
          </w:p>
          <w:p w14:paraId="7471B4EF" w14:textId="77777777" w:rsidR="00005F0F" w:rsidRPr="00984741" w:rsidRDefault="00005F0F" w:rsidP="00005F0F">
            <w:pPr>
              <w:spacing w:after="0" w:line="240" w:lineRule="auto"/>
              <w:ind w:left="265"/>
              <w:textAlignment w:val="baseline"/>
              <w:rPr>
                <w:rFonts w:ascii="Segoe UI" w:hAnsi="Segoe UI" w:cs="Segoe UI"/>
                <w:sz w:val="18"/>
                <w:szCs w:val="18"/>
                <w:lang w:val="uk-UA"/>
              </w:rPr>
            </w:pPr>
            <w:r w:rsidRPr="00984741">
              <w:rPr>
                <w:rFonts w:cs="Calibri"/>
                <w:sz w:val="20"/>
                <w:szCs w:val="20"/>
                <w:lang w:val="uk-UA"/>
              </w:rPr>
              <w:t>6) Постачальник/підрядник засвідчує, що він розуміє, що неподання звіту або порушення вищезазначених вимог може призвести до розірвання контракту без будь-яких витрат з боку НРСБ.  </w:t>
            </w:r>
            <w:r w:rsidRPr="00984741">
              <w:rPr>
                <w:rFonts w:cs="Calibri"/>
                <w:sz w:val="20"/>
                <w:szCs w:val="20"/>
              </w:rPr>
              <w:t> </w:t>
            </w:r>
          </w:p>
          <w:p w14:paraId="49371FE6"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62CF83C2"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4DFE9513"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ДАТА</w:t>
            </w:r>
            <w:r w:rsidRPr="00984741">
              <w:rPr>
                <w:rFonts w:cs="Calibri"/>
                <w:sz w:val="20"/>
                <w:szCs w:val="20"/>
              </w:rPr>
              <w:t> </w:t>
            </w:r>
          </w:p>
          <w:p w14:paraId="3AA9CD73"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1F3B7C90"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4826543D"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НАЗВА ПІДРЯДНИКА / КОМПАНІЇ</w:t>
            </w:r>
            <w:r w:rsidRPr="00984741">
              <w:rPr>
                <w:rFonts w:cs="Calibri"/>
                <w:sz w:val="20"/>
                <w:szCs w:val="20"/>
              </w:rPr>
              <w:t> </w:t>
            </w:r>
          </w:p>
          <w:p w14:paraId="017A7D48"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5324F3D2"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4BAA8FC3"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lang w:val="uk-UA"/>
              </w:rPr>
              <w:t>ПІБ ПРЕДСТАВНИКА</w:t>
            </w:r>
            <w:r w:rsidRPr="00984741">
              <w:rPr>
                <w:rFonts w:cs="Calibri"/>
                <w:sz w:val="20"/>
                <w:szCs w:val="20"/>
              </w:rPr>
              <w:t> </w:t>
            </w:r>
          </w:p>
          <w:p w14:paraId="695A144A"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3FC93CAA" w14:textId="77777777" w:rsidR="00005F0F" w:rsidRPr="00984741" w:rsidRDefault="00005F0F" w:rsidP="00005F0F">
            <w:pPr>
              <w:spacing w:after="0" w:line="240" w:lineRule="auto"/>
              <w:ind w:left="265"/>
              <w:jc w:val="both"/>
              <w:textAlignment w:val="baseline"/>
              <w:rPr>
                <w:rFonts w:ascii="Segoe UI" w:hAnsi="Segoe UI" w:cs="Segoe UI"/>
                <w:sz w:val="18"/>
                <w:szCs w:val="18"/>
                <w:lang w:val="uk-UA"/>
              </w:rPr>
            </w:pPr>
            <w:r w:rsidRPr="00984741">
              <w:rPr>
                <w:rFonts w:cs="Calibri"/>
                <w:sz w:val="20"/>
                <w:szCs w:val="20"/>
              </w:rPr>
              <w:t> </w:t>
            </w:r>
          </w:p>
          <w:p w14:paraId="2629212C" w14:textId="77777777" w:rsidR="00005F0F" w:rsidRPr="00005F0F" w:rsidRDefault="00005F0F" w:rsidP="00005F0F">
            <w:pPr>
              <w:spacing w:after="0" w:line="240" w:lineRule="auto"/>
              <w:ind w:left="265"/>
              <w:jc w:val="both"/>
              <w:textAlignment w:val="baseline"/>
              <w:rPr>
                <w:rFonts w:ascii="Segoe UI" w:hAnsi="Segoe UI" w:cs="Segoe UI"/>
                <w:sz w:val="18"/>
                <w:szCs w:val="18"/>
              </w:rPr>
            </w:pPr>
            <w:r w:rsidRPr="00984741">
              <w:rPr>
                <w:rFonts w:cs="Calibri"/>
                <w:sz w:val="20"/>
                <w:szCs w:val="20"/>
                <w:lang w:val="uk-UA"/>
              </w:rPr>
              <w:t>ПІДПИС</w:t>
            </w:r>
            <w:r w:rsidRPr="00005F0F">
              <w:rPr>
                <w:rFonts w:cs="Calibri"/>
                <w:sz w:val="20"/>
                <w:szCs w:val="20"/>
              </w:rPr>
              <w:t> </w:t>
            </w:r>
          </w:p>
        </w:tc>
      </w:tr>
    </w:tbl>
    <w:p w14:paraId="51A5BC63" w14:textId="77777777" w:rsidR="00CA3373" w:rsidRPr="00E676A7" w:rsidRDefault="00CA3373" w:rsidP="006E4A20">
      <w:pPr>
        <w:spacing w:after="0"/>
        <w:ind w:left="567" w:hanging="567"/>
        <w:jc w:val="both"/>
        <w:rPr>
          <w:rFonts w:ascii="Franklin Gothic Book" w:hAnsi="Franklin Gothic Book"/>
          <w:lang w:val="en-GB"/>
        </w:rPr>
      </w:pPr>
    </w:p>
    <w:sectPr w:rsidR="00CA3373" w:rsidRPr="00E676A7" w:rsidSect="00D121DE">
      <w:headerReference w:type="default" r:id="rId27"/>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4DEDA" w14:textId="77777777" w:rsidR="007F2AFF" w:rsidRDefault="007F2AFF" w:rsidP="00350FCD">
      <w:pPr>
        <w:spacing w:after="0" w:line="240" w:lineRule="auto"/>
      </w:pPr>
      <w:r>
        <w:separator/>
      </w:r>
    </w:p>
  </w:endnote>
  <w:endnote w:type="continuationSeparator" w:id="0">
    <w:p w14:paraId="6785ACDB" w14:textId="77777777" w:rsidR="007F2AFF" w:rsidRDefault="007F2AFF" w:rsidP="00350FCD">
      <w:pPr>
        <w:spacing w:after="0" w:line="240" w:lineRule="auto"/>
      </w:pPr>
      <w:r>
        <w:continuationSeparator/>
      </w:r>
    </w:p>
  </w:endnote>
  <w:endnote w:type="continuationNotice" w:id="1">
    <w:p w14:paraId="13B9926B" w14:textId="77777777" w:rsidR="007F2AFF" w:rsidRDefault="007F2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altName w:val="Calibri"/>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6E12" w14:textId="30335C47" w:rsidR="00B85CD8" w:rsidRDefault="00B85CD8"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83F">
      <w:rPr>
        <w:rStyle w:val="PageNumber"/>
        <w:noProof/>
      </w:rPr>
      <w:t>3</w:t>
    </w:r>
    <w:r>
      <w:rPr>
        <w:rStyle w:val="PageNumber"/>
      </w:rPr>
      <w:fldChar w:fldCharType="end"/>
    </w:r>
  </w:p>
  <w:p w14:paraId="79BDB254" w14:textId="77777777" w:rsidR="00B85CD8" w:rsidRDefault="00B85CD8"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0913" w14:textId="3FDE25B1" w:rsidR="0060683F" w:rsidRPr="00454B49" w:rsidRDefault="1F090D28" w:rsidP="0060683F">
    <w:pPr>
      <w:tabs>
        <w:tab w:val="center" w:pos="4536"/>
        <w:tab w:val="right" w:pos="9072"/>
      </w:tabs>
      <w:spacing w:after="0" w:line="240" w:lineRule="auto"/>
      <w:rPr>
        <w:rFonts w:ascii="Times New Roman" w:hAnsi="Times New Roman"/>
        <w:sz w:val="24"/>
        <w:szCs w:val="24"/>
        <w:lang w:val="en-GB"/>
      </w:rPr>
    </w:pPr>
    <w:r w:rsidRPr="00454B49">
      <w:rPr>
        <w:rFonts w:ascii="Franklin Gothic Book" w:hAnsi="Franklin Gothic Book" w:cs="Segoe UI"/>
        <w:color w:val="464645"/>
        <w:sz w:val="24"/>
        <w:szCs w:val="24"/>
        <w:lang w:eastAsia="fr-FR" w:bidi="th-TH"/>
      </w:rPr>
      <w:t>ITB reference # NRC-UA-202</w:t>
    </w:r>
    <w:r w:rsidR="00763A59">
      <w:rPr>
        <w:rFonts w:ascii="Franklin Gothic Book" w:hAnsi="Franklin Gothic Book" w:cs="Segoe UI"/>
        <w:color w:val="464645"/>
        <w:sz w:val="24"/>
        <w:szCs w:val="24"/>
        <w:lang w:eastAsia="fr-FR" w:bidi="th-TH"/>
      </w:rPr>
      <w:t>4</w:t>
    </w:r>
    <w:r w:rsidRPr="00454B49">
      <w:rPr>
        <w:rFonts w:ascii="Franklin Gothic Book" w:hAnsi="Franklin Gothic Book" w:cs="Segoe UI"/>
        <w:color w:val="464645"/>
        <w:sz w:val="24"/>
        <w:szCs w:val="24"/>
        <w:lang w:eastAsia="fr-FR" w:bidi="th-TH"/>
      </w:rPr>
      <w:t>-014</w:t>
    </w:r>
    <w:r w:rsidR="0060683F" w:rsidRPr="00454B49">
      <w:rPr>
        <w:rFonts w:ascii="Franklin Gothic Book" w:hAnsi="Franklin Gothic Book"/>
        <w:sz w:val="24"/>
        <w:szCs w:val="20"/>
        <w:lang w:val="en-GB"/>
      </w:rPr>
      <w:tab/>
    </w:r>
    <w:r w:rsidR="0060683F" w:rsidRPr="00454B49">
      <w:rPr>
        <w:rFonts w:ascii="Franklin Gothic Book" w:hAnsi="Franklin Gothic Book"/>
        <w:sz w:val="24"/>
        <w:szCs w:val="20"/>
        <w:lang w:val="en-GB"/>
      </w:rPr>
      <w:tab/>
    </w:r>
    <w:r w:rsidR="0060683F" w:rsidRPr="1F090D28">
      <w:rPr>
        <w:rFonts w:ascii="Franklin Gothic Book" w:hAnsi="Franklin Gothic Book"/>
        <w:color w:val="2B579A"/>
        <w:sz w:val="24"/>
        <w:szCs w:val="24"/>
        <w:shd w:val="clear" w:color="auto" w:fill="E6E6E6"/>
        <w:lang w:val="en-GB"/>
      </w:rPr>
      <w:fldChar w:fldCharType="begin"/>
    </w:r>
    <w:r w:rsidR="0060683F" w:rsidRPr="00454B49">
      <w:rPr>
        <w:rFonts w:ascii="Franklin Gothic Book" w:hAnsi="Franklin Gothic Book"/>
        <w:sz w:val="24"/>
        <w:szCs w:val="24"/>
        <w:lang w:val="en-GB"/>
      </w:rPr>
      <w:instrText>PAGE</w:instrText>
    </w:r>
    <w:r w:rsidR="0060683F" w:rsidRPr="1F090D28">
      <w:rPr>
        <w:rFonts w:ascii="Franklin Gothic Book" w:hAnsi="Franklin Gothic Book"/>
        <w:color w:val="2B579A"/>
        <w:sz w:val="24"/>
        <w:szCs w:val="24"/>
        <w:shd w:val="clear" w:color="auto" w:fill="E6E6E6"/>
        <w:lang w:val="nb-NO"/>
      </w:rPr>
      <w:fldChar w:fldCharType="separate"/>
    </w:r>
    <w:r w:rsidRPr="00454B49">
      <w:rPr>
        <w:rFonts w:ascii="Franklin Gothic Book" w:hAnsi="Franklin Gothic Book"/>
        <w:color w:val="2B579A"/>
        <w:sz w:val="24"/>
        <w:szCs w:val="24"/>
        <w:shd w:val="clear" w:color="auto" w:fill="E6E6E6"/>
        <w:lang w:val="en-GB"/>
      </w:rPr>
      <w:t>2</w:t>
    </w:r>
    <w:r w:rsidR="0060683F" w:rsidRPr="1F090D28">
      <w:rPr>
        <w:rFonts w:ascii="Franklin Gothic Book" w:hAnsi="Franklin Gothic Book"/>
        <w:color w:val="2B579A"/>
        <w:sz w:val="24"/>
        <w:szCs w:val="24"/>
        <w:shd w:val="clear" w:color="auto" w:fill="E6E6E6"/>
        <w:lang w:val="en-GB"/>
      </w:rPr>
      <w:fldChar w:fldCharType="end"/>
    </w:r>
    <w:r w:rsidRPr="00454B49">
      <w:rPr>
        <w:rFonts w:ascii="Franklin Gothic Book" w:hAnsi="Franklin Gothic Book"/>
        <w:sz w:val="24"/>
        <w:szCs w:val="24"/>
        <w:lang w:val="en-GB"/>
      </w:rPr>
      <w:t xml:space="preserve"> of </w:t>
    </w:r>
    <w:r w:rsidR="0060683F" w:rsidRPr="1F090D28">
      <w:rPr>
        <w:rFonts w:ascii="Franklin Gothic Book" w:hAnsi="Franklin Gothic Book"/>
        <w:color w:val="2B579A"/>
        <w:sz w:val="24"/>
        <w:szCs w:val="24"/>
        <w:shd w:val="clear" w:color="auto" w:fill="E6E6E6"/>
        <w:lang w:val="en-GB"/>
      </w:rPr>
      <w:fldChar w:fldCharType="begin"/>
    </w:r>
    <w:r w:rsidR="0060683F" w:rsidRPr="00454B49">
      <w:rPr>
        <w:rFonts w:ascii="Franklin Gothic Book" w:hAnsi="Franklin Gothic Book"/>
        <w:sz w:val="24"/>
        <w:szCs w:val="24"/>
        <w:lang w:val="en-GB"/>
      </w:rPr>
      <w:instrText>NUMPAGES</w:instrText>
    </w:r>
    <w:r w:rsidR="0060683F" w:rsidRPr="1F090D28">
      <w:rPr>
        <w:rFonts w:ascii="Franklin Gothic Book" w:hAnsi="Franklin Gothic Book"/>
        <w:color w:val="2B579A"/>
        <w:sz w:val="24"/>
        <w:szCs w:val="24"/>
        <w:shd w:val="clear" w:color="auto" w:fill="E6E6E6"/>
        <w:lang w:val="nb-NO"/>
      </w:rPr>
      <w:fldChar w:fldCharType="separate"/>
    </w:r>
    <w:r w:rsidRPr="00454B49">
      <w:rPr>
        <w:rFonts w:ascii="Franklin Gothic Book" w:hAnsi="Franklin Gothic Book"/>
        <w:color w:val="2B579A"/>
        <w:sz w:val="24"/>
        <w:szCs w:val="24"/>
        <w:shd w:val="clear" w:color="auto" w:fill="E6E6E6"/>
        <w:lang w:val="en-GB"/>
      </w:rPr>
      <w:t>22</w:t>
    </w:r>
    <w:r w:rsidR="0060683F" w:rsidRPr="1F090D28">
      <w:rPr>
        <w:rFonts w:ascii="Franklin Gothic Book" w:hAnsi="Franklin Gothic Book"/>
        <w:color w:val="2B579A"/>
        <w:sz w:val="24"/>
        <w:szCs w:val="24"/>
        <w:shd w:val="clear" w:color="auto" w:fill="E6E6E6"/>
        <w:lang w:val="en-GB"/>
      </w:rPr>
      <w:fldChar w:fldCharType="end"/>
    </w:r>
  </w:p>
  <w:p w14:paraId="73C15B19" w14:textId="0D022E68" w:rsidR="00B85CD8" w:rsidRPr="0060683F" w:rsidRDefault="00B85CD8" w:rsidP="00606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1E0B" w14:textId="77777777" w:rsidR="00CA3373" w:rsidRPr="003D7C29" w:rsidRDefault="00CA3373" w:rsidP="00CA3373">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 xml:space="preserve">ITB </w:t>
    </w:r>
    <w:proofErr w:type="gramStart"/>
    <w:r>
      <w:rPr>
        <w:rFonts w:ascii="Franklin Gothic Book" w:hAnsi="Franklin Gothic Book"/>
        <w:sz w:val="24"/>
        <w:szCs w:val="20"/>
        <w:lang w:val="nb-NO"/>
      </w:rPr>
      <w:t>Reference</w:t>
    </w:r>
    <w:r w:rsidRPr="003D7C29">
      <w:rPr>
        <w:rFonts w:ascii="Franklin Gothic Book" w:hAnsi="Franklin Gothic Book"/>
        <w:sz w:val="24"/>
        <w:szCs w:val="20"/>
        <w:lang w:val="nb-NO"/>
      </w:rPr>
      <w:t xml:space="preserve">:  </w:t>
    </w:r>
    <w:r w:rsidRPr="003D7C29">
      <w:rPr>
        <w:rFonts w:ascii="Franklin Gothic Book" w:hAnsi="Franklin Gothic Book"/>
        <w:sz w:val="24"/>
        <w:szCs w:val="20"/>
        <w:lang w:val="nb-NO"/>
      </w:rPr>
      <w:tab/>
    </w:r>
    <w:proofErr w:type="gramEnd"/>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20</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w:t>
    </w:r>
    <w:proofErr w:type="spellStart"/>
    <w:r w:rsidRPr="003D7C29">
      <w:rPr>
        <w:rFonts w:ascii="Franklin Gothic Book" w:hAnsi="Franklin Gothic Book"/>
        <w:sz w:val="24"/>
        <w:szCs w:val="20"/>
        <w:lang w:val="nb-NO"/>
      </w:rPr>
      <w:t>of</w:t>
    </w:r>
    <w:proofErr w:type="spellEnd"/>
    <w:r w:rsidRPr="003D7C29">
      <w:rPr>
        <w:rFonts w:ascii="Franklin Gothic Book" w:hAnsi="Franklin Gothic Book"/>
        <w:sz w:val="24"/>
        <w:szCs w:val="20"/>
        <w:lang w:val="nb-NO"/>
      </w:rPr>
      <w:t xml:space="preserve">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22</w:t>
    </w:r>
    <w:r w:rsidRPr="003D7C29">
      <w:rPr>
        <w:rFonts w:ascii="Franklin Gothic Book" w:hAnsi="Franklin Gothic Book"/>
        <w:color w:val="2B579A"/>
        <w:sz w:val="24"/>
        <w:szCs w:val="20"/>
        <w:shd w:val="clear" w:color="auto" w:fill="E6E6E6"/>
        <w:lang w:val="nb-NO"/>
      </w:rPr>
      <w:fldChar w:fldCharType="end"/>
    </w:r>
  </w:p>
  <w:p w14:paraId="7FA83395" w14:textId="234C8D00" w:rsidR="004E3B50" w:rsidRDefault="004E3B50" w:rsidP="004E3B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2BB31" w14:textId="77777777" w:rsidR="007F2AFF" w:rsidRDefault="007F2AFF" w:rsidP="00350FCD">
      <w:pPr>
        <w:spacing w:after="0" w:line="240" w:lineRule="auto"/>
      </w:pPr>
      <w:r>
        <w:separator/>
      </w:r>
    </w:p>
  </w:footnote>
  <w:footnote w:type="continuationSeparator" w:id="0">
    <w:p w14:paraId="74076EE4" w14:textId="77777777" w:rsidR="007F2AFF" w:rsidRDefault="007F2AFF" w:rsidP="00350FCD">
      <w:pPr>
        <w:spacing w:after="0" w:line="240" w:lineRule="auto"/>
      </w:pPr>
      <w:r>
        <w:continuationSeparator/>
      </w:r>
    </w:p>
  </w:footnote>
  <w:footnote w:type="continuationNotice" w:id="1">
    <w:p w14:paraId="21311D97" w14:textId="77777777" w:rsidR="007F2AFF" w:rsidRDefault="007F2A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BD081A" w14:paraId="7952C055" w14:textId="77777777">
      <w:trPr>
        <w:trHeight w:val="155"/>
      </w:trPr>
      <w:tc>
        <w:tcPr>
          <w:tcW w:w="3215" w:type="dxa"/>
        </w:tcPr>
        <w:p w14:paraId="1F0EEE87" w14:textId="77777777" w:rsidR="00BD081A" w:rsidRDefault="00BD081A" w:rsidP="00BD081A">
          <w:pPr>
            <w:pStyle w:val="Header"/>
            <w:ind w:left="-115"/>
          </w:pPr>
          <w:r>
            <w:rPr>
              <w:noProof/>
            </w:rPr>
            <w:drawing>
              <wp:inline distT="0" distB="0" distL="0" distR="0" wp14:anchorId="6F889C4F" wp14:editId="66E16BBF">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1AE17887" w14:textId="77777777" w:rsidR="00BD081A" w:rsidRDefault="00BD081A" w:rsidP="00BD081A">
          <w:pPr>
            <w:pStyle w:val="Header"/>
            <w:ind w:right="-115"/>
            <w:jc w:val="right"/>
          </w:pPr>
          <w:r>
            <w:t xml:space="preserve">   </w:t>
          </w:r>
        </w:p>
      </w:tc>
      <w:tc>
        <w:tcPr>
          <w:tcW w:w="3215" w:type="dxa"/>
        </w:tcPr>
        <w:p w14:paraId="56D99175" w14:textId="77777777" w:rsidR="00BD081A" w:rsidRDefault="00BD081A" w:rsidP="00BD081A">
          <w:pPr>
            <w:pStyle w:val="Header"/>
            <w:ind w:right="-115"/>
            <w:jc w:val="right"/>
            <w:rPr>
              <w:rFonts w:ascii="Franklin Gothic Book" w:hAnsi="Franklin Gothic Book"/>
            </w:rPr>
          </w:pPr>
        </w:p>
        <w:p w14:paraId="73AE1B1B" w14:textId="623088CB" w:rsidR="00BD081A" w:rsidRPr="000141D1" w:rsidRDefault="00BD081A" w:rsidP="00BD081A">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5FE85819" w14:textId="77777777" w:rsidR="00BD081A" w:rsidRPr="003E4386" w:rsidRDefault="00BD081A" w:rsidP="00BD081A">
    <w:pPr>
      <w:pStyle w:val="Header"/>
    </w:pPr>
  </w:p>
  <w:p w14:paraId="429DD6D0" w14:textId="3241BD7B" w:rsidR="00B85CD8" w:rsidRPr="00BD081A" w:rsidRDefault="00B85CD8" w:rsidP="00BD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EF98" w14:textId="77777777" w:rsidR="00FB7566" w:rsidRPr="00A66999" w:rsidRDefault="00FB7566" w:rsidP="00FB7566">
    <w:pPr>
      <w:pStyle w:val="Header"/>
      <w:rPr>
        <w:lang w:val="en-GB"/>
      </w:rPr>
    </w:pPr>
    <w:r w:rsidRPr="00A66999">
      <w:rPr>
        <w:noProof/>
        <w:lang w:val="en-GB"/>
      </w:rPr>
      <w:drawing>
        <wp:anchor distT="0" distB="0" distL="114300" distR="114300" simplePos="0" relativeHeight="251658240" behindDoc="0" locked="0" layoutInCell="1" allowOverlap="1" wp14:anchorId="2D5AFD44" wp14:editId="4F2ECFD2">
          <wp:simplePos x="0" y="0"/>
          <wp:positionH relativeFrom="column">
            <wp:posOffset>2708910</wp:posOffset>
          </wp:positionH>
          <wp:positionV relativeFrom="paragraph">
            <wp:posOffset>-116205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2315A22" w14:textId="0F2A573E" w:rsidR="00FB7566" w:rsidRPr="00A66999" w:rsidRDefault="00FB7566" w:rsidP="00FB7566">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r w:rsidRPr="00A66999">
      <w:rPr>
        <w:rFonts w:ascii="Franklin Gothic Book" w:hAnsi="Franklin Gothic Book"/>
        <w:lang w:val="en-GB"/>
      </w:rPr>
      <w:tab/>
    </w:r>
  </w:p>
  <w:p w14:paraId="5A5BA1DE" w14:textId="77777777" w:rsidR="00FB7566" w:rsidRPr="00A66999" w:rsidRDefault="00FB7566" w:rsidP="00FB7566">
    <w:pPr>
      <w:pStyle w:val="Header"/>
      <w:jc w:val="center"/>
      <w:rPr>
        <w:rFonts w:ascii="Franklin Gothic Book" w:hAnsi="Franklin Gothic Book"/>
        <w:lang w:val="en-GB"/>
      </w:rPr>
    </w:pPr>
  </w:p>
  <w:p w14:paraId="085DA17C" w14:textId="77777777" w:rsidR="00FB7566" w:rsidRPr="00A66999" w:rsidRDefault="00FB7566" w:rsidP="00FB7566">
    <w:pPr>
      <w:pStyle w:val="Header"/>
      <w:jc w:val="right"/>
      <w:rPr>
        <w:lang w:val="en-GB"/>
      </w:rPr>
    </w:pPr>
  </w:p>
  <w:p w14:paraId="578AA8BE" w14:textId="77777777" w:rsidR="004E3B50" w:rsidRPr="00FB7566" w:rsidRDefault="004E3B50" w:rsidP="00FB7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CA3373" w14:paraId="00D577E9" w14:textId="77777777">
      <w:trPr>
        <w:trHeight w:val="155"/>
      </w:trPr>
      <w:tc>
        <w:tcPr>
          <w:tcW w:w="3215" w:type="dxa"/>
        </w:tcPr>
        <w:p w14:paraId="5C5CE67E" w14:textId="77777777" w:rsidR="00CA3373" w:rsidRDefault="00CA3373" w:rsidP="00CA3373">
          <w:pPr>
            <w:pStyle w:val="Header"/>
            <w:ind w:left="-115"/>
          </w:pPr>
          <w:r>
            <w:rPr>
              <w:noProof/>
            </w:rPr>
            <w:drawing>
              <wp:inline distT="0" distB="0" distL="0" distR="0" wp14:anchorId="055E9EA0" wp14:editId="19F80268">
                <wp:extent cx="1495425" cy="3714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73035719" w14:textId="77777777" w:rsidR="00CA3373" w:rsidRDefault="00CA3373" w:rsidP="00CA3373">
          <w:pPr>
            <w:pStyle w:val="Header"/>
            <w:ind w:right="-115"/>
            <w:jc w:val="right"/>
          </w:pPr>
          <w:r>
            <w:t xml:space="preserve">   </w:t>
          </w:r>
        </w:p>
      </w:tc>
      <w:tc>
        <w:tcPr>
          <w:tcW w:w="3215" w:type="dxa"/>
        </w:tcPr>
        <w:p w14:paraId="6231466D" w14:textId="77777777" w:rsidR="00CA3373" w:rsidRDefault="00CA3373" w:rsidP="00CA3373">
          <w:pPr>
            <w:pStyle w:val="Header"/>
            <w:ind w:right="-115"/>
            <w:jc w:val="right"/>
            <w:rPr>
              <w:rFonts w:ascii="Franklin Gothic Book" w:hAnsi="Franklin Gothic Book"/>
            </w:rPr>
          </w:pPr>
        </w:p>
        <w:p w14:paraId="1767B69E" w14:textId="77777777" w:rsidR="00CA3373" w:rsidRPr="000141D1" w:rsidRDefault="00CA3373" w:rsidP="00CA3373">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1865D514" w14:textId="77777777" w:rsidR="00CA3373" w:rsidRPr="003E4386" w:rsidRDefault="00CA3373" w:rsidP="00CA3373">
    <w:pPr>
      <w:pStyle w:val="Header"/>
    </w:pPr>
  </w:p>
  <w:p w14:paraId="2E364D24" w14:textId="77777777" w:rsidR="004E3B50" w:rsidRPr="004E3B50" w:rsidRDefault="004E3B50" w:rsidP="004E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63CB"/>
    <w:multiLevelType w:val="hybridMultilevel"/>
    <w:tmpl w:val="51B4C170"/>
    <w:lvl w:ilvl="0" w:tplc="85929830">
      <w:start w:val="1"/>
      <w:numFmt w:val="decimal"/>
      <w:lvlText w:val="18.%1"/>
      <w:lvlJc w:val="left"/>
      <w:pPr>
        <w:tabs>
          <w:tab w:val="num" w:pos="720"/>
        </w:tabs>
        <w:ind w:left="720" w:hanging="360"/>
      </w:pPr>
      <w:rPr>
        <w:rFonts w:cs="Times New Roman"/>
        <w:b w:val="0"/>
      </w:rPr>
    </w:lvl>
    <w:lvl w:ilvl="1" w:tplc="4888F6AE">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98E3F64"/>
    <w:multiLevelType w:val="hybridMultilevel"/>
    <w:tmpl w:val="4AAE62BA"/>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CA69B90">
      <w:start w:val="17"/>
      <w:numFmt w:val="bullet"/>
      <w:lvlText w:val="-"/>
      <w:lvlJc w:val="left"/>
      <w:pPr>
        <w:ind w:left="4320" w:hanging="360"/>
      </w:pPr>
      <w:rPr>
        <w:rFonts w:ascii="Calibri" w:eastAsia="Times New Roman" w:hAnsi="Calibri" w:cs="Calibri"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0806C5"/>
    <w:multiLevelType w:val="multilevel"/>
    <w:tmpl w:val="19AAFF38"/>
    <w:lvl w:ilvl="0">
      <w:start w:val="1"/>
      <w:numFmt w:val="decimal"/>
      <w:lvlText w:val="%1."/>
      <w:lvlJc w:val="left"/>
      <w:pPr>
        <w:ind w:left="643" w:hanging="360"/>
      </w:pPr>
      <w:rPr>
        <w:b/>
        <w:bCs/>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8"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9" w15:restartNumberingAfterBreak="0">
    <w:nsid w:val="0E853342"/>
    <w:multiLevelType w:val="hybridMultilevel"/>
    <w:tmpl w:val="2D1CF0AC"/>
    <w:lvl w:ilvl="0" w:tplc="FFFFFFFF">
      <w:start w:val="1"/>
      <w:numFmt w:val="decimal"/>
      <w:lvlText w:val="%1."/>
      <w:lvlJc w:val="left"/>
      <w:pPr>
        <w:ind w:left="720" w:hanging="360"/>
      </w:pPr>
    </w:lvl>
    <w:lvl w:ilvl="1" w:tplc="04090015">
      <w:start w:val="1"/>
      <w:numFmt w:val="upperLetter"/>
      <w:lvlText w:val="%2."/>
      <w:lvlJc w:val="left"/>
      <w:pPr>
        <w:ind w:left="1530" w:hanging="360"/>
      </w:pPr>
    </w:lvl>
    <w:lvl w:ilvl="2" w:tplc="FFFFFFFF">
      <w:start w:val="1"/>
      <w:numFmt w:val="lowerRoman"/>
      <w:lvlText w:val="%3."/>
      <w:lvlJc w:val="right"/>
      <w:pPr>
        <w:ind w:left="2160" w:hanging="180"/>
      </w:pPr>
    </w:lvl>
    <w:lvl w:ilvl="3" w:tplc="FFFFFFFF">
      <w:start w:val="1"/>
      <w:numFmt w:val="upperLetter"/>
      <w:lvlText w:val="%4."/>
      <w:lvlJc w:val="left"/>
      <w:pPr>
        <w:ind w:left="1530" w:hanging="360"/>
      </w:pPr>
      <w:rPr>
        <w:rFonts w:ascii="Calibri" w:eastAsia="Times New Roman" w:hAnsi="Calibri" w:cs="Times New Roman"/>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11C23EC9"/>
    <w:multiLevelType w:val="hybridMultilevel"/>
    <w:tmpl w:val="60B45A68"/>
    <w:lvl w:ilvl="0" w:tplc="9BE06C52">
      <w:start w:val="1"/>
      <w:numFmt w:val="bullet"/>
      <w:lvlText w:val=""/>
      <w:lvlJc w:val="left"/>
      <w:pPr>
        <w:ind w:left="720" w:hanging="360"/>
      </w:pPr>
      <w:rPr>
        <w:rFonts w:ascii="Symbol" w:hAnsi="Symbol" w:hint="default"/>
      </w:rPr>
    </w:lvl>
    <w:lvl w:ilvl="1" w:tplc="0598DF10">
      <w:start w:val="1"/>
      <w:numFmt w:val="bullet"/>
      <w:lvlText w:val="o"/>
      <w:lvlJc w:val="left"/>
      <w:pPr>
        <w:ind w:left="1440" w:hanging="360"/>
      </w:pPr>
      <w:rPr>
        <w:rFonts w:ascii="Courier New" w:hAnsi="Courier New" w:hint="default"/>
      </w:rPr>
    </w:lvl>
    <w:lvl w:ilvl="2" w:tplc="0448AFAC">
      <w:start w:val="1"/>
      <w:numFmt w:val="bullet"/>
      <w:lvlText w:val=""/>
      <w:lvlJc w:val="left"/>
      <w:pPr>
        <w:ind w:left="2160" w:hanging="360"/>
      </w:pPr>
      <w:rPr>
        <w:rFonts w:ascii="Wingdings" w:hAnsi="Wingdings" w:hint="default"/>
      </w:rPr>
    </w:lvl>
    <w:lvl w:ilvl="3" w:tplc="FEFCAC00">
      <w:start w:val="1"/>
      <w:numFmt w:val="bullet"/>
      <w:lvlText w:val=""/>
      <w:lvlJc w:val="left"/>
      <w:pPr>
        <w:ind w:left="2880" w:hanging="360"/>
      </w:pPr>
      <w:rPr>
        <w:rFonts w:ascii="Symbol" w:hAnsi="Symbol" w:hint="default"/>
      </w:rPr>
    </w:lvl>
    <w:lvl w:ilvl="4" w:tplc="1F46061A">
      <w:start w:val="1"/>
      <w:numFmt w:val="bullet"/>
      <w:lvlText w:val="o"/>
      <w:lvlJc w:val="left"/>
      <w:pPr>
        <w:ind w:left="3600" w:hanging="360"/>
      </w:pPr>
      <w:rPr>
        <w:rFonts w:ascii="Courier New" w:hAnsi="Courier New" w:hint="default"/>
      </w:rPr>
    </w:lvl>
    <w:lvl w:ilvl="5" w:tplc="5932543A">
      <w:start w:val="1"/>
      <w:numFmt w:val="bullet"/>
      <w:lvlText w:val=""/>
      <w:lvlJc w:val="left"/>
      <w:pPr>
        <w:ind w:left="4320" w:hanging="360"/>
      </w:pPr>
      <w:rPr>
        <w:rFonts w:ascii="Wingdings" w:hAnsi="Wingdings" w:hint="default"/>
      </w:rPr>
    </w:lvl>
    <w:lvl w:ilvl="6" w:tplc="9222BA5A">
      <w:start w:val="1"/>
      <w:numFmt w:val="bullet"/>
      <w:lvlText w:val=""/>
      <w:lvlJc w:val="left"/>
      <w:pPr>
        <w:ind w:left="5040" w:hanging="360"/>
      </w:pPr>
      <w:rPr>
        <w:rFonts w:ascii="Symbol" w:hAnsi="Symbol" w:hint="default"/>
      </w:rPr>
    </w:lvl>
    <w:lvl w:ilvl="7" w:tplc="914695DA">
      <w:start w:val="1"/>
      <w:numFmt w:val="bullet"/>
      <w:lvlText w:val="o"/>
      <w:lvlJc w:val="left"/>
      <w:pPr>
        <w:ind w:left="5760" w:hanging="360"/>
      </w:pPr>
      <w:rPr>
        <w:rFonts w:ascii="Courier New" w:hAnsi="Courier New" w:hint="default"/>
      </w:rPr>
    </w:lvl>
    <w:lvl w:ilvl="8" w:tplc="76EA774C">
      <w:start w:val="1"/>
      <w:numFmt w:val="bullet"/>
      <w:lvlText w:val=""/>
      <w:lvlJc w:val="left"/>
      <w:pPr>
        <w:ind w:left="6480" w:hanging="360"/>
      </w:pPr>
      <w:rPr>
        <w:rFonts w:ascii="Wingdings" w:hAnsi="Wingdings" w:hint="default"/>
      </w:rPr>
    </w:lvl>
  </w:abstractNum>
  <w:abstractNum w:abstractNumId="12"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3"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15:restartNumberingAfterBreak="0">
    <w:nsid w:val="19F34188"/>
    <w:multiLevelType w:val="hybridMultilevel"/>
    <w:tmpl w:val="DE86654A"/>
    <w:lvl w:ilvl="0" w:tplc="22FC67CC">
      <w:start w:val="1"/>
      <w:numFmt w:val="bullet"/>
      <w:lvlText w:val=""/>
      <w:lvlJc w:val="left"/>
      <w:pPr>
        <w:ind w:left="720" w:hanging="360"/>
      </w:pPr>
      <w:rPr>
        <w:rFonts w:ascii="Symbol" w:hAnsi="Symbol" w:hint="default"/>
      </w:rPr>
    </w:lvl>
    <w:lvl w:ilvl="1" w:tplc="60EA5680">
      <w:start w:val="1"/>
      <w:numFmt w:val="bullet"/>
      <w:lvlText w:val="o"/>
      <w:lvlJc w:val="left"/>
      <w:pPr>
        <w:ind w:left="1440" w:hanging="360"/>
      </w:pPr>
      <w:rPr>
        <w:rFonts w:ascii="Courier New" w:hAnsi="Courier New" w:hint="default"/>
      </w:rPr>
    </w:lvl>
    <w:lvl w:ilvl="2" w:tplc="ED543F50">
      <w:start w:val="1"/>
      <w:numFmt w:val="bullet"/>
      <w:lvlText w:val=""/>
      <w:lvlJc w:val="left"/>
      <w:pPr>
        <w:ind w:left="2160" w:hanging="360"/>
      </w:pPr>
      <w:rPr>
        <w:rFonts w:ascii="Wingdings" w:hAnsi="Wingdings" w:hint="default"/>
      </w:rPr>
    </w:lvl>
    <w:lvl w:ilvl="3" w:tplc="4BDA76D2">
      <w:start w:val="1"/>
      <w:numFmt w:val="bullet"/>
      <w:lvlText w:val=""/>
      <w:lvlJc w:val="left"/>
      <w:pPr>
        <w:ind w:left="2880" w:hanging="360"/>
      </w:pPr>
      <w:rPr>
        <w:rFonts w:ascii="Symbol" w:hAnsi="Symbol" w:hint="default"/>
      </w:rPr>
    </w:lvl>
    <w:lvl w:ilvl="4" w:tplc="BC766B24">
      <w:start w:val="1"/>
      <w:numFmt w:val="bullet"/>
      <w:lvlText w:val="o"/>
      <w:lvlJc w:val="left"/>
      <w:pPr>
        <w:ind w:left="3600" w:hanging="360"/>
      </w:pPr>
      <w:rPr>
        <w:rFonts w:ascii="Courier New" w:hAnsi="Courier New" w:hint="default"/>
      </w:rPr>
    </w:lvl>
    <w:lvl w:ilvl="5" w:tplc="C7467104">
      <w:start w:val="1"/>
      <w:numFmt w:val="bullet"/>
      <w:lvlText w:val=""/>
      <w:lvlJc w:val="left"/>
      <w:pPr>
        <w:ind w:left="4320" w:hanging="360"/>
      </w:pPr>
      <w:rPr>
        <w:rFonts w:ascii="Wingdings" w:hAnsi="Wingdings" w:hint="default"/>
      </w:rPr>
    </w:lvl>
    <w:lvl w:ilvl="6" w:tplc="4928E48A">
      <w:start w:val="1"/>
      <w:numFmt w:val="bullet"/>
      <w:lvlText w:val=""/>
      <w:lvlJc w:val="left"/>
      <w:pPr>
        <w:ind w:left="5040" w:hanging="360"/>
      </w:pPr>
      <w:rPr>
        <w:rFonts w:ascii="Symbol" w:hAnsi="Symbol" w:hint="default"/>
      </w:rPr>
    </w:lvl>
    <w:lvl w:ilvl="7" w:tplc="4522B7D2">
      <w:start w:val="1"/>
      <w:numFmt w:val="bullet"/>
      <w:lvlText w:val="o"/>
      <w:lvlJc w:val="left"/>
      <w:pPr>
        <w:ind w:left="5760" w:hanging="360"/>
      </w:pPr>
      <w:rPr>
        <w:rFonts w:ascii="Courier New" w:hAnsi="Courier New" w:hint="default"/>
      </w:rPr>
    </w:lvl>
    <w:lvl w:ilvl="8" w:tplc="8D185F0A">
      <w:start w:val="1"/>
      <w:numFmt w:val="bullet"/>
      <w:lvlText w:val=""/>
      <w:lvlJc w:val="left"/>
      <w:pPr>
        <w:ind w:left="6480" w:hanging="360"/>
      </w:pPr>
      <w:rPr>
        <w:rFonts w:ascii="Wingdings" w:hAnsi="Wingdings" w:hint="default"/>
      </w:rPr>
    </w:lvl>
  </w:abstractNum>
  <w:abstractNum w:abstractNumId="17"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9" w15:restartNumberingAfterBreak="0">
    <w:nsid w:val="290E28AA"/>
    <w:multiLevelType w:val="hybridMultilevel"/>
    <w:tmpl w:val="3CBC6A74"/>
    <w:lvl w:ilvl="0" w:tplc="6BF4D96C">
      <w:start w:val="1"/>
      <w:numFmt w:val="bullet"/>
      <w:lvlText w:val=""/>
      <w:lvlJc w:val="left"/>
      <w:pPr>
        <w:ind w:left="720" w:hanging="360"/>
      </w:pPr>
      <w:rPr>
        <w:rFonts w:ascii="Symbol" w:hAnsi="Symbol" w:hint="default"/>
      </w:rPr>
    </w:lvl>
    <w:lvl w:ilvl="1" w:tplc="88383E0A">
      <w:start w:val="1"/>
      <w:numFmt w:val="bullet"/>
      <w:lvlText w:val="o"/>
      <w:lvlJc w:val="left"/>
      <w:pPr>
        <w:ind w:left="1440" w:hanging="360"/>
      </w:pPr>
      <w:rPr>
        <w:rFonts w:ascii="Courier New" w:hAnsi="Courier New" w:hint="default"/>
      </w:rPr>
    </w:lvl>
    <w:lvl w:ilvl="2" w:tplc="54AE2640">
      <w:start w:val="1"/>
      <w:numFmt w:val="bullet"/>
      <w:lvlText w:val=""/>
      <w:lvlJc w:val="left"/>
      <w:pPr>
        <w:ind w:left="2160" w:hanging="360"/>
      </w:pPr>
      <w:rPr>
        <w:rFonts w:ascii="Wingdings" w:hAnsi="Wingdings" w:hint="default"/>
      </w:rPr>
    </w:lvl>
    <w:lvl w:ilvl="3" w:tplc="F258D094">
      <w:start w:val="1"/>
      <w:numFmt w:val="bullet"/>
      <w:lvlText w:val=""/>
      <w:lvlJc w:val="left"/>
      <w:pPr>
        <w:ind w:left="2880" w:hanging="360"/>
      </w:pPr>
      <w:rPr>
        <w:rFonts w:ascii="Symbol" w:hAnsi="Symbol" w:hint="default"/>
      </w:rPr>
    </w:lvl>
    <w:lvl w:ilvl="4" w:tplc="4B406C46">
      <w:start w:val="1"/>
      <w:numFmt w:val="bullet"/>
      <w:lvlText w:val="o"/>
      <w:lvlJc w:val="left"/>
      <w:pPr>
        <w:ind w:left="3600" w:hanging="360"/>
      </w:pPr>
      <w:rPr>
        <w:rFonts w:ascii="Courier New" w:hAnsi="Courier New" w:hint="default"/>
      </w:rPr>
    </w:lvl>
    <w:lvl w:ilvl="5" w:tplc="4B64902E">
      <w:start w:val="1"/>
      <w:numFmt w:val="bullet"/>
      <w:lvlText w:val=""/>
      <w:lvlJc w:val="left"/>
      <w:pPr>
        <w:ind w:left="4320" w:hanging="360"/>
      </w:pPr>
      <w:rPr>
        <w:rFonts w:ascii="Wingdings" w:hAnsi="Wingdings" w:hint="default"/>
      </w:rPr>
    </w:lvl>
    <w:lvl w:ilvl="6" w:tplc="D79AB386">
      <w:start w:val="1"/>
      <w:numFmt w:val="bullet"/>
      <w:lvlText w:val=""/>
      <w:lvlJc w:val="left"/>
      <w:pPr>
        <w:ind w:left="5040" w:hanging="360"/>
      </w:pPr>
      <w:rPr>
        <w:rFonts w:ascii="Symbol" w:hAnsi="Symbol" w:hint="default"/>
      </w:rPr>
    </w:lvl>
    <w:lvl w:ilvl="7" w:tplc="93F6AA8A">
      <w:start w:val="1"/>
      <w:numFmt w:val="bullet"/>
      <w:lvlText w:val="o"/>
      <w:lvlJc w:val="left"/>
      <w:pPr>
        <w:ind w:left="5760" w:hanging="360"/>
      </w:pPr>
      <w:rPr>
        <w:rFonts w:ascii="Courier New" w:hAnsi="Courier New" w:hint="default"/>
      </w:rPr>
    </w:lvl>
    <w:lvl w:ilvl="8" w:tplc="22E871D8">
      <w:start w:val="1"/>
      <w:numFmt w:val="bullet"/>
      <w:lvlText w:val=""/>
      <w:lvlJc w:val="left"/>
      <w:pPr>
        <w:ind w:left="6480" w:hanging="360"/>
      </w:pPr>
      <w:rPr>
        <w:rFonts w:ascii="Wingdings" w:hAnsi="Wingdings" w:hint="default"/>
      </w:rPr>
    </w:lvl>
  </w:abstractNum>
  <w:abstractNum w:abstractNumId="20" w15:restartNumberingAfterBreak="0">
    <w:nsid w:val="29C240B6"/>
    <w:multiLevelType w:val="hybridMultilevel"/>
    <w:tmpl w:val="33AA583A"/>
    <w:lvl w:ilvl="0" w:tplc="0809000F">
      <w:start w:val="1"/>
      <w:numFmt w:val="decimal"/>
      <w:lvlText w:val="%1."/>
      <w:lvlJc w:val="left"/>
      <w:pPr>
        <w:ind w:left="720" w:hanging="360"/>
      </w:pPr>
    </w:lvl>
    <w:lvl w:ilvl="1" w:tplc="3702BA1E">
      <w:start w:val="1"/>
      <w:numFmt w:val="decimal"/>
      <w:lvlText w:val="%2."/>
      <w:lvlJc w:val="left"/>
      <w:pPr>
        <w:ind w:left="810" w:hanging="360"/>
      </w:pPr>
      <w:rPr>
        <w:rFonts w:ascii="Calibri" w:eastAsia="Times New Roman" w:hAnsi="Calibri" w:cs="Times New Roman"/>
        <w:b w:val="0"/>
        <w:bCs/>
      </w:rPr>
    </w:lvl>
    <w:lvl w:ilvl="2" w:tplc="0809001B">
      <w:start w:val="1"/>
      <w:numFmt w:val="lowerRoman"/>
      <w:lvlText w:val="%3."/>
      <w:lvlJc w:val="right"/>
      <w:pPr>
        <w:ind w:left="2160" w:hanging="180"/>
      </w:pPr>
    </w:lvl>
    <w:lvl w:ilvl="3" w:tplc="0B7CE64C">
      <w:start w:val="1"/>
      <w:numFmt w:val="upperLetter"/>
      <w:lvlText w:val="%4."/>
      <w:lvlJc w:val="left"/>
      <w:pPr>
        <w:ind w:left="1530" w:hanging="360"/>
      </w:pPr>
      <w:rPr>
        <w:rFonts w:ascii="Calibri" w:eastAsia="Times New Roman" w:hAnsi="Calibri" w:cs="Times New Roman"/>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7FE6CED"/>
    <w:multiLevelType w:val="hybridMultilevel"/>
    <w:tmpl w:val="AD02C9FC"/>
    <w:lvl w:ilvl="0" w:tplc="817865D8">
      <w:start w:val="1"/>
      <w:numFmt w:val="bullet"/>
      <w:lvlText w:val=""/>
      <w:lvlJc w:val="left"/>
      <w:pPr>
        <w:ind w:left="720" w:hanging="360"/>
      </w:pPr>
      <w:rPr>
        <w:rFonts w:ascii="Symbol" w:hAnsi="Symbol" w:hint="default"/>
      </w:rPr>
    </w:lvl>
    <w:lvl w:ilvl="1" w:tplc="6AD61A26">
      <w:start w:val="1"/>
      <w:numFmt w:val="bullet"/>
      <w:lvlText w:val="o"/>
      <w:lvlJc w:val="left"/>
      <w:pPr>
        <w:ind w:left="1440" w:hanging="360"/>
      </w:pPr>
      <w:rPr>
        <w:rFonts w:ascii="Courier New" w:hAnsi="Courier New" w:hint="default"/>
      </w:rPr>
    </w:lvl>
    <w:lvl w:ilvl="2" w:tplc="67FE1458">
      <w:start w:val="1"/>
      <w:numFmt w:val="bullet"/>
      <w:lvlText w:val=""/>
      <w:lvlJc w:val="left"/>
      <w:pPr>
        <w:ind w:left="2160" w:hanging="360"/>
      </w:pPr>
      <w:rPr>
        <w:rFonts w:ascii="Wingdings" w:hAnsi="Wingdings" w:hint="default"/>
      </w:rPr>
    </w:lvl>
    <w:lvl w:ilvl="3" w:tplc="D3A4BED8">
      <w:start w:val="1"/>
      <w:numFmt w:val="bullet"/>
      <w:lvlText w:val=""/>
      <w:lvlJc w:val="left"/>
      <w:pPr>
        <w:ind w:left="2880" w:hanging="360"/>
      </w:pPr>
      <w:rPr>
        <w:rFonts w:ascii="Symbol" w:hAnsi="Symbol" w:hint="default"/>
      </w:rPr>
    </w:lvl>
    <w:lvl w:ilvl="4" w:tplc="1DA00C32">
      <w:start w:val="1"/>
      <w:numFmt w:val="bullet"/>
      <w:lvlText w:val="o"/>
      <w:lvlJc w:val="left"/>
      <w:pPr>
        <w:ind w:left="3600" w:hanging="360"/>
      </w:pPr>
      <w:rPr>
        <w:rFonts w:ascii="Courier New" w:hAnsi="Courier New" w:hint="default"/>
      </w:rPr>
    </w:lvl>
    <w:lvl w:ilvl="5" w:tplc="4DA2BBEA">
      <w:start w:val="1"/>
      <w:numFmt w:val="bullet"/>
      <w:lvlText w:val=""/>
      <w:lvlJc w:val="left"/>
      <w:pPr>
        <w:ind w:left="4320" w:hanging="360"/>
      </w:pPr>
      <w:rPr>
        <w:rFonts w:ascii="Wingdings" w:hAnsi="Wingdings" w:hint="default"/>
      </w:rPr>
    </w:lvl>
    <w:lvl w:ilvl="6" w:tplc="BA1E889A">
      <w:start w:val="1"/>
      <w:numFmt w:val="bullet"/>
      <w:lvlText w:val=""/>
      <w:lvlJc w:val="left"/>
      <w:pPr>
        <w:ind w:left="5040" w:hanging="360"/>
      </w:pPr>
      <w:rPr>
        <w:rFonts w:ascii="Symbol" w:hAnsi="Symbol" w:hint="default"/>
      </w:rPr>
    </w:lvl>
    <w:lvl w:ilvl="7" w:tplc="07E8BED0">
      <w:start w:val="1"/>
      <w:numFmt w:val="bullet"/>
      <w:lvlText w:val="o"/>
      <w:lvlJc w:val="left"/>
      <w:pPr>
        <w:ind w:left="5760" w:hanging="360"/>
      </w:pPr>
      <w:rPr>
        <w:rFonts w:ascii="Courier New" w:hAnsi="Courier New" w:hint="default"/>
      </w:rPr>
    </w:lvl>
    <w:lvl w:ilvl="8" w:tplc="DB4C864E">
      <w:start w:val="1"/>
      <w:numFmt w:val="bullet"/>
      <w:lvlText w:val=""/>
      <w:lvlJc w:val="left"/>
      <w:pPr>
        <w:ind w:left="6480" w:hanging="360"/>
      </w:pPr>
      <w:rPr>
        <w:rFonts w:ascii="Wingdings" w:hAnsi="Wingdings" w:hint="default"/>
      </w:rPr>
    </w:lvl>
  </w:abstractNum>
  <w:abstractNum w:abstractNumId="25"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DA2A7"/>
    <w:multiLevelType w:val="hybridMultilevel"/>
    <w:tmpl w:val="84FE8D64"/>
    <w:lvl w:ilvl="0" w:tplc="DBBC5D96">
      <w:start w:val="1"/>
      <w:numFmt w:val="bullet"/>
      <w:lvlText w:val=""/>
      <w:lvlJc w:val="left"/>
      <w:pPr>
        <w:ind w:left="720" w:hanging="360"/>
      </w:pPr>
      <w:rPr>
        <w:rFonts w:ascii="Symbol" w:hAnsi="Symbol" w:hint="default"/>
      </w:rPr>
    </w:lvl>
    <w:lvl w:ilvl="1" w:tplc="9616444C">
      <w:start w:val="1"/>
      <w:numFmt w:val="bullet"/>
      <w:lvlText w:val="o"/>
      <w:lvlJc w:val="left"/>
      <w:pPr>
        <w:ind w:left="1440" w:hanging="360"/>
      </w:pPr>
      <w:rPr>
        <w:rFonts w:ascii="Courier New" w:hAnsi="Courier New" w:hint="default"/>
      </w:rPr>
    </w:lvl>
    <w:lvl w:ilvl="2" w:tplc="6A604D24">
      <w:start w:val="1"/>
      <w:numFmt w:val="bullet"/>
      <w:lvlText w:val=""/>
      <w:lvlJc w:val="left"/>
      <w:pPr>
        <w:ind w:left="2160" w:hanging="360"/>
      </w:pPr>
      <w:rPr>
        <w:rFonts w:ascii="Wingdings" w:hAnsi="Wingdings" w:hint="default"/>
      </w:rPr>
    </w:lvl>
    <w:lvl w:ilvl="3" w:tplc="BEF2EC2A">
      <w:start w:val="1"/>
      <w:numFmt w:val="bullet"/>
      <w:lvlText w:val=""/>
      <w:lvlJc w:val="left"/>
      <w:pPr>
        <w:ind w:left="2880" w:hanging="360"/>
      </w:pPr>
      <w:rPr>
        <w:rFonts w:ascii="Symbol" w:hAnsi="Symbol" w:hint="default"/>
      </w:rPr>
    </w:lvl>
    <w:lvl w:ilvl="4" w:tplc="B6B00500">
      <w:start w:val="1"/>
      <w:numFmt w:val="bullet"/>
      <w:lvlText w:val="o"/>
      <w:lvlJc w:val="left"/>
      <w:pPr>
        <w:ind w:left="3600" w:hanging="360"/>
      </w:pPr>
      <w:rPr>
        <w:rFonts w:ascii="Courier New" w:hAnsi="Courier New" w:hint="default"/>
      </w:rPr>
    </w:lvl>
    <w:lvl w:ilvl="5" w:tplc="20C698BA">
      <w:start w:val="1"/>
      <w:numFmt w:val="bullet"/>
      <w:lvlText w:val=""/>
      <w:lvlJc w:val="left"/>
      <w:pPr>
        <w:ind w:left="4320" w:hanging="360"/>
      </w:pPr>
      <w:rPr>
        <w:rFonts w:ascii="Wingdings" w:hAnsi="Wingdings" w:hint="default"/>
      </w:rPr>
    </w:lvl>
    <w:lvl w:ilvl="6" w:tplc="8F645BBC">
      <w:start w:val="1"/>
      <w:numFmt w:val="bullet"/>
      <w:lvlText w:val=""/>
      <w:lvlJc w:val="left"/>
      <w:pPr>
        <w:ind w:left="5040" w:hanging="360"/>
      </w:pPr>
      <w:rPr>
        <w:rFonts w:ascii="Symbol" w:hAnsi="Symbol" w:hint="default"/>
      </w:rPr>
    </w:lvl>
    <w:lvl w:ilvl="7" w:tplc="C35EA988">
      <w:start w:val="1"/>
      <w:numFmt w:val="bullet"/>
      <w:lvlText w:val="o"/>
      <w:lvlJc w:val="left"/>
      <w:pPr>
        <w:ind w:left="5760" w:hanging="360"/>
      </w:pPr>
      <w:rPr>
        <w:rFonts w:ascii="Courier New" w:hAnsi="Courier New" w:hint="default"/>
      </w:rPr>
    </w:lvl>
    <w:lvl w:ilvl="8" w:tplc="455412B8">
      <w:start w:val="1"/>
      <w:numFmt w:val="bullet"/>
      <w:lvlText w:val=""/>
      <w:lvlJc w:val="left"/>
      <w:pPr>
        <w:ind w:left="6480" w:hanging="360"/>
      </w:pPr>
      <w:rPr>
        <w:rFonts w:ascii="Wingdings" w:hAnsi="Wingdings" w:hint="default"/>
      </w:rPr>
    </w:lvl>
  </w:abstractNum>
  <w:abstractNum w:abstractNumId="31" w15:restartNumberingAfterBreak="0">
    <w:nsid w:val="5B6D1BDD"/>
    <w:multiLevelType w:val="hybridMultilevel"/>
    <w:tmpl w:val="F3C0D262"/>
    <w:lvl w:ilvl="0" w:tplc="9A52D9C2">
      <w:start w:val="1"/>
      <w:numFmt w:val="decimal"/>
      <w:lvlText w:val="%1."/>
      <w:lvlJc w:val="left"/>
      <w:pPr>
        <w:ind w:left="990" w:hanging="360"/>
      </w:pPr>
      <w:rPr>
        <w:rFonts w:ascii="Calibri" w:hAnsi="Calibri" w:cs="Calibri" w:hint="default"/>
        <w:b w:val="0"/>
        <w:bCs w:val="0"/>
        <w:sz w:val="22"/>
        <w:szCs w:val="22"/>
      </w:rPr>
    </w:lvl>
    <w:lvl w:ilvl="1" w:tplc="03622928">
      <w:start w:val="1"/>
      <w:numFmt w:val="upperLetter"/>
      <w:lvlText w:val="%2."/>
      <w:lvlJc w:val="left"/>
      <w:pPr>
        <w:ind w:left="1710" w:hanging="360"/>
      </w:pPr>
      <w:rPr>
        <w:rFonts w:ascii="Calibri" w:eastAsia="Times New Roman" w:hAnsi="Calibri" w:cs="Times New Roman"/>
        <w:b w:val="0"/>
        <w:bCs/>
      </w:rPr>
    </w:lvl>
    <w:lvl w:ilvl="2" w:tplc="0809001B">
      <w:start w:val="1"/>
      <w:numFmt w:val="lowerRoman"/>
      <w:lvlText w:val="%3."/>
      <w:lvlJc w:val="right"/>
      <w:pPr>
        <w:ind w:left="2160" w:hanging="180"/>
      </w:pPr>
    </w:lvl>
    <w:lvl w:ilvl="3" w:tplc="0B7CE64C">
      <w:start w:val="1"/>
      <w:numFmt w:val="upperLetter"/>
      <w:lvlText w:val="%4."/>
      <w:lvlJc w:val="left"/>
      <w:pPr>
        <w:ind w:left="1530" w:hanging="360"/>
      </w:pPr>
      <w:rPr>
        <w:rFonts w:ascii="Calibri" w:eastAsia="Times New Roman" w:hAnsi="Calibri" w:cs="Times New Roman"/>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53FCBB7"/>
    <w:multiLevelType w:val="hybridMultilevel"/>
    <w:tmpl w:val="1988D030"/>
    <w:lvl w:ilvl="0" w:tplc="6694BE24">
      <w:start w:val="1"/>
      <w:numFmt w:val="bullet"/>
      <w:lvlText w:val=""/>
      <w:lvlJc w:val="left"/>
      <w:pPr>
        <w:ind w:left="720" w:hanging="360"/>
      </w:pPr>
      <w:rPr>
        <w:rFonts w:ascii="Symbol" w:hAnsi="Symbol" w:hint="default"/>
      </w:rPr>
    </w:lvl>
    <w:lvl w:ilvl="1" w:tplc="1076D8CE">
      <w:start w:val="1"/>
      <w:numFmt w:val="bullet"/>
      <w:lvlText w:val="o"/>
      <w:lvlJc w:val="left"/>
      <w:pPr>
        <w:ind w:left="1440" w:hanging="360"/>
      </w:pPr>
      <w:rPr>
        <w:rFonts w:ascii="Courier New" w:hAnsi="Courier New" w:hint="default"/>
      </w:rPr>
    </w:lvl>
    <w:lvl w:ilvl="2" w:tplc="0804ED86">
      <w:start w:val="1"/>
      <w:numFmt w:val="bullet"/>
      <w:lvlText w:val=""/>
      <w:lvlJc w:val="left"/>
      <w:pPr>
        <w:ind w:left="2160" w:hanging="360"/>
      </w:pPr>
      <w:rPr>
        <w:rFonts w:ascii="Wingdings" w:hAnsi="Wingdings" w:hint="default"/>
      </w:rPr>
    </w:lvl>
    <w:lvl w:ilvl="3" w:tplc="E5BE2DE2">
      <w:start w:val="1"/>
      <w:numFmt w:val="bullet"/>
      <w:lvlText w:val=""/>
      <w:lvlJc w:val="left"/>
      <w:pPr>
        <w:ind w:left="2880" w:hanging="360"/>
      </w:pPr>
      <w:rPr>
        <w:rFonts w:ascii="Symbol" w:hAnsi="Symbol" w:hint="default"/>
      </w:rPr>
    </w:lvl>
    <w:lvl w:ilvl="4" w:tplc="BE4CE928">
      <w:start w:val="1"/>
      <w:numFmt w:val="bullet"/>
      <w:lvlText w:val="o"/>
      <w:lvlJc w:val="left"/>
      <w:pPr>
        <w:ind w:left="3600" w:hanging="360"/>
      </w:pPr>
      <w:rPr>
        <w:rFonts w:ascii="Courier New" w:hAnsi="Courier New" w:hint="default"/>
      </w:rPr>
    </w:lvl>
    <w:lvl w:ilvl="5" w:tplc="569E6244">
      <w:start w:val="1"/>
      <w:numFmt w:val="bullet"/>
      <w:lvlText w:val=""/>
      <w:lvlJc w:val="left"/>
      <w:pPr>
        <w:ind w:left="4320" w:hanging="360"/>
      </w:pPr>
      <w:rPr>
        <w:rFonts w:ascii="Wingdings" w:hAnsi="Wingdings" w:hint="default"/>
      </w:rPr>
    </w:lvl>
    <w:lvl w:ilvl="6" w:tplc="48626DB4">
      <w:start w:val="1"/>
      <w:numFmt w:val="bullet"/>
      <w:lvlText w:val=""/>
      <w:lvlJc w:val="left"/>
      <w:pPr>
        <w:ind w:left="5040" w:hanging="360"/>
      </w:pPr>
      <w:rPr>
        <w:rFonts w:ascii="Symbol" w:hAnsi="Symbol" w:hint="default"/>
      </w:rPr>
    </w:lvl>
    <w:lvl w:ilvl="7" w:tplc="2916ACDC">
      <w:start w:val="1"/>
      <w:numFmt w:val="bullet"/>
      <w:lvlText w:val="o"/>
      <w:lvlJc w:val="left"/>
      <w:pPr>
        <w:ind w:left="5760" w:hanging="360"/>
      </w:pPr>
      <w:rPr>
        <w:rFonts w:ascii="Courier New" w:hAnsi="Courier New" w:hint="default"/>
      </w:rPr>
    </w:lvl>
    <w:lvl w:ilvl="8" w:tplc="F3D82D32">
      <w:start w:val="1"/>
      <w:numFmt w:val="bullet"/>
      <w:lvlText w:val=""/>
      <w:lvlJc w:val="left"/>
      <w:pPr>
        <w:ind w:left="6480" w:hanging="360"/>
      </w:pPr>
      <w:rPr>
        <w:rFonts w:ascii="Wingdings" w:hAnsi="Wingdings" w:hint="default"/>
      </w:rPr>
    </w:lvl>
  </w:abstractNum>
  <w:abstractNum w:abstractNumId="34"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377E35"/>
    <w:multiLevelType w:val="hybridMultilevel"/>
    <w:tmpl w:val="00007A5A"/>
    <w:lvl w:ilvl="0" w:tplc="0000767D">
      <w:start w:val="1"/>
      <w:numFmt w:val="decimal"/>
      <w:lvlText w:val="13.%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ED5496C"/>
    <w:multiLevelType w:val="hybridMultilevel"/>
    <w:tmpl w:val="4274D688"/>
    <w:lvl w:ilvl="0" w:tplc="DF124918">
      <w:start w:val="1"/>
      <w:numFmt w:val="bullet"/>
      <w:lvlText w:val=""/>
      <w:lvlJc w:val="left"/>
      <w:pPr>
        <w:ind w:left="720" w:hanging="360"/>
      </w:pPr>
      <w:rPr>
        <w:rFonts w:ascii="Symbol" w:hAnsi="Symbol" w:hint="default"/>
      </w:rPr>
    </w:lvl>
    <w:lvl w:ilvl="1" w:tplc="9B92AAA6">
      <w:start w:val="1"/>
      <w:numFmt w:val="bullet"/>
      <w:lvlText w:val="o"/>
      <w:lvlJc w:val="left"/>
      <w:pPr>
        <w:ind w:left="1440" w:hanging="360"/>
      </w:pPr>
      <w:rPr>
        <w:rFonts w:ascii="Courier New" w:hAnsi="Courier New" w:hint="default"/>
      </w:rPr>
    </w:lvl>
    <w:lvl w:ilvl="2" w:tplc="3AA89D62">
      <w:start w:val="1"/>
      <w:numFmt w:val="bullet"/>
      <w:lvlText w:val=""/>
      <w:lvlJc w:val="left"/>
      <w:pPr>
        <w:ind w:left="2160" w:hanging="360"/>
      </w:pPr>
      <w:rPr>
        <w:rFonts w:ascii="Wingdings" w:hAnsi="Wingdings" w:hint="default"/>
      </w:rPr>
    </w:lvl>
    <w:lvl w:ilvl="3" w:tplc="4258889A">
      <w:start w:val="1"/>
      <w:numFmt w:val="bullet"/>
      <w:lvlText w:val=""/>
      <w:lvlJc w:val="left"/>
      <w:pPr>
        <w:ind w:left="2880" w:hanging="360"/>
      </w:pPr>
      <w:rPr>
        <w:rFonts w:ascii="Symbol" w:hAnsi="Symbol" w:hint="default"/>
      </w:rPr>
    </w:lvl>
    <w:lvl w:ilvl="4" w:tplc="20EA0FC8">
      <w:start w:val="1"/>
      <w:numFmt w:val="bullet"/>
      <w:lvlText w:val="o"/>
      <w:lvlJc w:val="left"/>
      <w:pPr>
        <w:ind w:left="3600" w:hanging="360"/>
      </w:pPr>
      <w:rPr>
        <w:rFonts w:ascii="Courier New" w:hAnsi="Courier New" w:hint="default"/>
      </w:rPr>
    </w:lvl>
    <w:lvl w:ilvl="5" w:tplc="A94C7496">
      <w:start w:val="1"/>
      <w:numFmt w:val="bullet"/>
      <w:lvlText w:val=""/>
      <w:lvlJc w:val="left"/>
      <w:pPr>
        <w:ind w:left="4320" w:hanging="360"/>
      </w:pPr>
      <w:rPr>
        <w:rFonts w:ascii="Wingdings" w:hAnsi="Wingdings" w:hint="default"/>
      </w:rPr>
    </w:lvl>
    <w:lvl w:ilvl="6" w:tplc="2AF41A38">
      <w:start w:val="1"/>
      <w:numFmt w:val="bullet"/>
      <w:lvlText w:val=""/>
      <w:lvlJc w:val="left"/>
      <w:pPr>
        <w:ind w:left="5040" w:hanging="360"/>
      </w:pPr>
      <w:rPr>
        <w:rFonts w:ascii="Symbol" w:hAnsi="Symbol" w:hint="default"/>
      </w:rPr>
    </w:lvl>
    <w:lvl w:ilvl="7" w:tplc="37FADE28">
      <w:start w:val="1"/>
      <w:numFmt w:val="bullet"/>
      <w:lvlText w:val="o"/>
      <w:lvlJc w:val="left"/>
      <w:pPr>
        <w:ind w:left="5760" w:hanging="360"/>
      </w:pPr>
      <w:rPr>
        <w:rFonts w:ascii="Courier New" w:hAnsi="Courier New" w:hint="default"/>
      </w:rPr>
    </w:lvl>
    <w:lvl w:ilvl="8" w:tplc="45CAE9E6">
      <w:start w:val="1"/>
      <w:numFmt w:val="bullet"/>
      <w:lvlText w:val=""/>
      <w:lvlJc w:val="left"/>
      <w:pPr>
        <w:ind w:left="6480" w:hanging="360"/>
      </w:pPr>
      <w:rPr>
        <w:rFonts w:ascii="Wingdings" w:hAnsi="Wingdings" w:hint="default"/>
      </w:rPr>
    </w:lvl>
  </w:abstractNum>
  <w:abstractNum w:abstractNumId="38" w15:restartNumberingAfterBreak="0">
    <w:nsid w:val="6EF85E66"/>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39" w15:restartNumberingAfterBreak="0">
    <w:nsid w:val="7299AD90"/>
    <w:multiLevelType w:val="hybridMultilevel"/>
    <w:tmpl w:val="C4F44FAE"/>
    <w:lvl w:ilvl="0" w:tplc="3C48F4BC">
      <w:start w:val="1"/>
      <w:numFmt w:val="bullet"/>
      <w:lvlText w:val=""/>
      <w:lvlJc w:val="left"/>
      <w:pPr>
        <w:ind w:left="720" w:hanging="360"/>
      </w:pPr>
      <w:rPr>
        <w:rFonts w:ascii="Symbol" w:hAnsi="Symbol" w:hint="default"/>
      </w:rPr>
    </w:lvl>
    <w:lvl w:ilvl="1" w:tplc="8CD8D6BA">
      <w:start w:val="1"/>
      <w:numFmt w:val="bullet"/>
      <w:lvlText w:val="o"/>
      <w:lvlJc w:val="left"/>
      <w:pPr>
        <w:ind w:left="1440" w:hanging="360"/>
      </w:pPr>
      <w:rPr>
        <w:rFonts w:ascii="Courier New" w:hAnsi="Courier New" w:hint="default"/>
      </w:rPr>
    </w:lvl>
    <w:lvl w:ilvl="2" w:tplc="199CDF88">
      <w:start w:val="1"/>
      <w:numFmt w:val="bullet"/>
      <w:lvlText w:val=""/>
      <w:lvlJc w:val="left"/>
      <w:pPr>
        <w:ind w:left="2160" w:hanging="360"/>
      </w:pPr>
      <w:rPr>
        <w:rFonts w:ascii="Wingdings" w:hAnsi="Wingdings" w:hint="default"/>
      </w:rPr>
    </w:lvl>
    <w:lvl w:ilvl="3" w:tplc="1DF47142">
      <w:start w:val="1"/>
      <w:numFmt w:val="bullet"/>
      <w:lvlText w:val=""/>
      <w:lvlJc w:val="left"/>
      <w:pPr>
        <w:ind w:left="2880" w:hanging="360"/>
      </w:pPr>
      <w:rPr>
        <w:rFonts w:ascii="Symbol" w:hAnsi="Symbol" w:hint="default"/>
      </w:rPr>
    </w:lvl>
    <w:lvl w:ilvl="4" w:tplc="7C7AE450">
      <w:start w:val="1"/>
      <w:numFmt w:val="bullet"/>
      <w:lvlText w:val="o"/>
      <w:lvlJc w:val="left"/>
      <w:pPr>
        <w:ind w:left="3600" w:hanging="360"/>
      </w:pPr>
      <w:rPr>
        <w:rFonts w:ascii="Courier New" w:hAnsi="Courier New" w:hint="default"/>
      </w:rPr>
    </w:lvl>
    <w:lvl w:ilvl="5" w:tplc="6F90540C">
      <w:start w:val="1"/>
      <w:numFmt w:val="bullet"/>
      <w:lvlText w:val=""/>
      <w:lvlJc w:val="left"/>
      <w:pPr>
        <w:ind w:left="4320" w:hanging="360"/>
      </w:pPr>
      <w:rPr>
        <w:rFonts w:ascii="Wingdings" w:hAnsi="Wingdings" w:hint="default"/>
      </w:rPr>
    </w:lvl>
    <w:lvl w:ilvl="6" w:tplc="E8EADCCE">
      <w:start w:val="1"/>
      <w:numFmt w:val="bullet"/>
      <w:lvlText w:val=""/>
      <w:lvlJc w:val="left"/>
      <w:pPr>
        <w:ind w:left="5040" w:hanging="360"/>
      </w:pPr>
      <w:rPr>
        <w:rFonts w:ascii="Symbol" w:hAnsi="Symbol" w:hint="default"/>
      </w:rPr>
    </w:lvl>
    <w:lvl w:ilvl="7" w:tplc="4D6CB430">
      <w:start w:val="1"/>
      <w:numFmt w:val="bullet"/>
      <w:lvlText w:val="o"/>
      <w:lvlJc w:val="left"/>
      <w:pPr>
        <w:ind w:left="5760" w:hanging="360"/>
      </w:pPr>
      <w:rPr>
        <w:rFonts w:ascii="Courier New" w:hAnsi="Courier New" w:hint="default"/>
      </w:rPr>
    </w:lvl>
    <w:lvl w:ilvl="8" w:tplc="137A7B0E">
      <w:start w:val="1"/>
      <w:numFmt w:val="bullet"/>
      <w:lvlText w:val=""/>
      <w:lvlJc w:val="left"/>
      <w:pPr>
        <w:ind w:left="6480" w:hanging="360"/>
      </w:pPr>
      <w:rPr>
        <w:rFonts w:ascii="Wingdings" w:hAnsi="Wingdings" w:hint="default"/>
      </w:rPr>
    </w:lvl>
  </w:abstractNum>
  <w:abstractNum w:abstractNumId="40" w15:restartNumberingAfterBreak="0">
    <w:nsid w:val="77171F2D"/>
    <w:multiLevelType w:val="hybridMultilevel"/>
    <w:tmpl w:val="CAA6FB1A"/>
    <w:lvl w:ilvl="0" w:tplc="CF86ED4C">
      <w:start w:val="1"/>
      <w:numFmt w:val="bullet"/>
      <w:lvlText w:val=""/>
      <w:lvlJc w:val="left"/>
      <w:pPr>
        <w:ind w:left="720" w:hanging="360"/>
      </w:pPr>
      <w:rPr>
        <w:rFonts w:ascii="Symbol" w:hAnsi="Symbol" w:hint="default"/>
      </w:rPr>
    </w:lvl>
    <w:lvl w:ilvl="1" w:tplc="0DDE56A8">
      <w:start w:val="1"/>
      <w:numFmt w:val="bullet"/>
      <w:lvlText w:val="o"/>
      <w:lvlJc w:val="left"/>
      <w:pPr>
        <w:ind w:left="1440" w:hanging="360"/>
      </w:pPr>
      <w:rPr>
        <w:rFonts w:ascii="Courier New" w:hAnsi="Courier New" w:hint="default"/>
      </w:rPr>
    </w:lvl>
    <w:lvl w:ilvl="2" w:tplc="040A348A">
      <w:start w:val="1"/>
      <w:numFmt w:val="bullet"/>
      <w:lvlText w:val=""/>
      <w:lvlJc w:val="left"/>
      <w:pPr>
        <w:ind w:left="2160" w:hanging="360"/>
      </w:pPr>
      <w:rPr>
        <w:rFonts w:ascii="Wingdings" w:hAnsi="Wingdings" w:hint="default"/>
      </w:rPr>
    </w:lvl>
    <w:lvl w:ilvl="3" w:tplc="E676C9C0">
      <w:start w:val="1"/>
      <w:numFmt w:val="bullet"/>
      <w:lvlText w:val=""/>
      <w:lvlJc w:val="left"/>
      <w:pPr>
        <w:ind w:left="2880" w:hanging="360"/>
      </w:pPr>
      <w:rPr>
        <w:rFonts w:ascii="Symbol" w:hAnsi="Symbol" w:hint="default"/>
      </w:rPr>
    </w:lvl>
    <w:lvl w:ilvl="4" w:tplc="871235DA">
      <w:start w:val="1"/>
      <w:numFmt w:val="bullet"/>
      <w:lvlText w:val="o"/>
      <w:lvlJc w:val="left"/>
      <w:pPr>
        <w:ind w:left="3600" w:hanging="360"/>
      </w:pPr>
      <w:rPr>
        <w:rFonts w:ascii="Courier New" w:hAnsi="Courier New" w:hint="default"/>
      </w:rPr>
    </w:lvl>
    <w:lvl w:ilvl="5" w:tplc="70D650E4">
      <w:start w:val="1"/>
      <w:numFmt w:val="bullet"/>
      <w:lvlText w:val=""/>
      <w:lvlJc w:val="left"/>
      <w:pPr>
        <w:ind w:left="4320" w:hanging="360"/>
      </w:pPr>
      <w:rPr>
        <w:rFonts w:ascii="Wingdings" w:hAnsi="Wingdings" w:hint="default"/>
      </w:rPr>
    </w:lvl>
    <w:lvl w:ilvl="6" w:tplc="91D29CDA">
      <w:start w:val="1"/>
      <w:numFmt w:val="bullet"/>
      <w:lvlText w:val=""/>
      <w:lvlJc w:val="left"/>
      <w:pPr>
        <w:ind w:left="5040" w:hanging="360"/>
      </w:pPr>
      <w:rPr>
        <w:rFonts w:ascii="Symbol" w:hAnsi="Symbol" w:hint="default"/>
      </w:rPr>
    </w:lvl>
    <w:lvl w:ilvl="7" w:tplc="C2FE0694">
      <w:start w:val="1"/>
      <w:numFmt w:val="bullet"/>
      <w:lvlText w:val="o"/>
      <w:lvlJc w:val="left"/>
      <w:pPr>
        <w:ind w:left="5760" w:hanging="360"/>
      </w:pPr>
      <w:rPr>
        <w:rFonts w:ascii="Courier New" w:hAnsi="Courier New" w:hint="default"/>
      </w:rPr>
    </w:lvl>
    <w:lvl w:ilvl="8" w:tplc="DFF09E94">
      <w:start w:val="1"/>
      <w:numFmt w:val="bullet"/>
      <w:lvlText w:val=""/>
      <w:lvlJc w:val="left"/>
      <w:pPr>
        <w:ind w:left="6480" w:hanging="360"/>
      </w:pPr>
      <w:rPr>
        <w:rFonts w:ascii="Wingdings" w:hAnsi="Wingdings" w:hint="default"/>
      </w:rPr>
    </w:lvl>
  </w:abstractNum>
  <w:abstractNum w:abstractNumId="41" w15:restartNumberingAfterBreak="0">
    <w:nsid w:val="7B15B717"/>
    <w:multiLevelType w:val="hybridMultilevel"/>
    <w:tmpl w:val="FFFFFFFF"/>
    <w:lvl w:ilvl="0" w:tplc="6BD077C2">
      <w:start w:val="1"/>
      <w:numFmt w:val="bullet"/>
      <w:lvlText w:val=""/>
      <w:lvlJc w:val="left"/>
      <w:pPr>
        <w:ind w:left="720" w:hanging="360"/>
      </w:pPr>
      <w:rPr>
        <w:rFonts w:ascii="Symbol" w:hAnsi="Symbol" w:hint="default"/>
      </w:rPr>
    </w:lvl>
    <w:lvl w:ilvl="1" w:tplc="B732A102">
      <w:start w:val="1"/>
      <w:numFmt w:val="bullet"/>
      <w:lvlText w:val="o"/>
      <w:lvlJc w:val="left"/>
      <w:pPr>
        <w:ind w:left="1440" w:hanging="360"/>
      </w:pPr>
      <w:rPr>
        <w:rFonts w:ascii="Courier New" w:hAnsi="Courier New" w:hint="default"/>
      </w:rPr>
    </w:lvl>
    <w:lvl w:ilvl="2" w:tplc="3B84BA18">
      <w:start w:val="1"/>
      <w:numFmt w:val="bullet"/>
      <w:lvlText w:val=""/>
      <w:lvlJc w:val="left"/>
      <w:pPr>
        <w:ind w:left="2160" w:hanging="360"/>
      </w:pPr>
      <w:rPr>
        <w:rFonts w:ascii="Wingdings" w:hAnsi="Wingdings" w:hint="default"/>
      </w:rPr>
    </w:lvl>
    <w:lvl w:ilvl="3" w:tplc="CC42A1F2">
      <w:start w:val="1"/>
      <w:numFmt w:val="bullet"/>
      <w:lvlText w:val=""/>
      <w:lvlJc w:val="left"/>
      <w:pPr>
        <w:ind w:left="2880" w:hanging="360"/>
      </w:pPr>
      <w:rPr>
        <w:rFonts w:ascii="Symbol" w:hAnsi="Symbol" w:hint="default"/>
      </w:rPr>
    </w:lvl>
    <w:lvl w:ilvl="4" w:tplc="510EF740">
      <w:start w:val="1"/>
      <w:numFmt w:val="bullet"/>
      <w:lvlText w:val="o"/>
      <w:lvlJc w:val="left"/>
      <w:pPr>
        <w:ind w:left="3600" w:hanging="360"/>
      </w:pPr>
      <w:rPr>
        <w:rFonts w:ascii="Courier New" w:hAnsi="Courier New" w:hint="default"/>
      </w:rPr>
    </w:lvl>
    <w:lvl w:ilvl="5" w:tplc="137268EC">
      <w:start w:val="1"/>
      <w:numFmt w:val="bullet"/>
      <w:lvlText w:val=""/>
      <w:lvlJc w:val="left"/>
      <w:pPr>
        <w:ind w:left="4320" w:hanging="360"/>
      </w:pPr>
      <w:rPr>
        <w:rFonts w:ascii="Wingdings" w:hAnsi="Wingdings" w:hint="default"/>
      </w:rPr>
    </w:lvl>
    <w:lvl w:ilvl="6" w:tplc="B38A4F9E">
      <w:start w:val="1"/>
      <w:numFmt w:val="bullet"/>
      <w:lvlText w:val=""/>
      <w:lvlJc w:val="left"/>
      <w:pPr>
        <w:ind w:left="5040" w:hanging="360"/>
      </w:pPr>
      <w:rPr>
        <w:rFonts w:ascii="Symbol" w:hAnsi="Symbol" w:hint="default"/>
      </w:rPr>
    </w:lvl>
    <w:lvl w:ilvl="7" w:tplc="B980D406">
      <w:start w:val="1"/>
      <w:numFmt w:val="bullet"/>
      <w:lvlText w:val="o"/>
      <w:lvlJc w:val="left"/>
      <w:pPr>
        <w:ind w:left="5760" w:hanging="360"/>
      </w:pPr>
      <w:rPr>
        <w:rFonts w:ascii="Courier New" w:hAnsi="Courier New" w:hint="default"/>
      </w:rPr>
    </w:lvl>
    <w:lvl w:ilvl="8" w:tplc="A3D0CB5E">
      <w:start w:val="1"/>
      <w:numFmt w:val="bullet"/>
      <w:lvlText w:val=""/>
      <w:lvlJc w:val="left"/>
      <w:pPr>
        <w:ind w:left="6480" w:hanging="360"/>
      </w:pPr>
      <w:rPr>
        <w:rFonts w:ascii="Wingdings" w:hAnsi="Wingdings" w:hint="default"/>
      </w:rPr>
    </w:lvl>
  </w:abstractNum>
  <w:abstractNum w:abstractNumId="42" w15:restartNumberingAfterBreak="0">
    <w:nsid w:val="7CF35CD9"/>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4" w15:restartNumberingAfterBreak="0">
    <w:nsid w:val="7DD4129D"/>
    <w:multiLevelType w:val="hybridMultilevel"/>
    <w:tmpl w:val="36C0F5AA"/>
    <w:lvl w:ilvl="0" w:tplc="0EC279B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116746">
    <w:abstractNumId w:val="41"/>
  </w:num>
  <w:num w:numId="2" w16cid:durableId="1914656929">
    <w:abstractNumId w:val="37"/>
  </w:num>
  <w:num w:numId="3" w16cid:durableId="186867867">
    <w:abstractNumId w:val="24"/>
  </w:num>
  <w:num w:numId="4" w16cid:durableId="1821648575">
    <w:abstractNumId w:val="19"/>
  </w:num>
  <w:num w:numId="5" w16cid:durableId="68230692">
    <w:abstractNumId w:val="40"/>
  </w:num>
  <w:num w:numId="6" w16cid:durableId="6714237">
    <w:abstractNumId w:val="30"/>
  </w:num>
  <w:num w:numId="7" w16cid:durableId="817844101">
    <w:abstractNumId w:val="39"/>
  </w:num>
  <w:num w:numId="8" w16cid:durableId="1261062666">
    <w:abstractNumId w:val="33"/>
  </w:num>
  <w:num w:numId="9" w16cid:durableId="222180019">
    <w:abstractNumId w:val="11"/>
  </w:num>
  <w:num w:numId="10" w16cid:durableId="892350342">
    <w:abstractNumId w:val="16"/>
  </w:num>
  <w:num w:numId="11" w16cid:durableId="1223718166">
    <w:abstractNumId w:val="29"/>
  </w:num>
  <w:num w:numId="12" w16cid:durableId="1002702604">
    <w:abstractNumId w:val="0"/>
  </w:num>
  <w:num w:numId="13" w16cid:durableId="599414476">
    <w:abstractNumId w:val="6"/>
  </w:num>
  <w:num w:numId="14" w16cid:durableId="768544063">
    <w:abstractNumId w:val="44"/>
  </w:num>
  <w:num w:numId="15" w16cid:durableId="883953956">
    <w:abstractNumId w:val="8"/>
  </w:num>
  <w:num w:numId="16" w16cid:durableId="951941815">
    <w:abstractNumId w:val="12"/>
  </w:num>
  <w:num w:numId="17" w16cid:durableId="1168211029">
    <w:abstractNumId w:val="42"/>
  </w:num>
  <w:num w:numId="18" w16cid:durableId="707030426">
    <w:abstractNumId w:val="14"/>
  </w:num>
  <w:num w:numId="19" w16cid:durableId="1243947045">
    <w:abstractNumId w:val="7"/>
  </w:num>
  <w:num w:numId="20" w16cid:durableId="1276861864">
    <w:abstractNumId w:val="35"/>
  </w:num>
  <w:num w:numId="21" w16cid:durableId="542248609">
    <w:abstractNumId w:val="15"/>
  </w:num>
  <w:num w:numId="22" w16cid:durableId="1548103757">
    <w:abstractNumId w:val="4"/>
  </w:num>
  <w:num w:numId="23" w16cid:durableId="1685941483">
    <w:abstractNumId w:val="21"/>
  </w:num>
  <w:num w:numId="24" w16cid:durableId="329916546">
    <w:abstractNumId w:val="27"/>
  </w:num>
  <w:num w:numId="25" w16cid:durableId="640110318">
    <w:abstractNumId w:val="43"/>
  </w:num>
  <w:num w:numId="26" w16cid:durableId="1901942217">
    <w:abstractNumId w:val="28"/>
  </w:num>
  <w:num w:numId="27" w16cid:durableId="701056013">
    <w:abstractNumId w:val="18"/>
  </w:num>
  <w:num w:numId="28" w16cid:durableId="1526748468">
    <w:abstractNumId w:val="17"/>
  </w:num>
  <w:num w:numId="29" w16cid:durableId="605843152">
    <w:abstractNumId w:val="5"/>
  </w:num>
  <w:num w:numId="30" w16cid:durableId="57635176">
    <w:abstractNumId w:val="2"/>
  </w:num>
  <w:num w:numId="31" w16cid:durableId="55051213">
    <w:abstractNumId w:val="36"/>
  </w:num>
  <w:num w:numId="32" w16cid:durableId="1246770753">
    <w:abstractNumId w:val="38"/>
  </w:num>
  <w:num w:numId="33" w16cid:durableId="654721566">
    <w:abstractNumId w:val="10"/>
  </w:num>
  <w:num w:numId="34" w16cid:durableId="779688541">
    <w:abstractNumId w:val="34"/>
  </w:num>
  <w:num w:numId="35" w16cid:durableId="1402411083">
    <w:abstractNumId w:val="1"/>
  </w:num>
  <w:num w:numId="36" w16cid:durableId="1087843922">
    <w:abstractNumId w:val="23"/>
  </w:num>
  <w:num w:numId="37" w16cid:durableId="117456513">
    <w:abstractNumId w:val="32"/>
  </w:num>
  <w:num w:numId="38" w16cid:durableId="1918130686">
    <w:abstractNumId w:val="26"/>
  </w:num>
  <w:num w:numId="39" w16cid:durableId="292709666">
    <w:abstractNumId w:val="22"/>
  </w:num>
  <w:num w:numId="40" w16cid:durableId="1750809225">
    <w:abstractNumId w:val="13"/>
  </w:num>
  <w:num w:numId="41" w16cid:durableId="1667319815">
    <w:abstractNumId w:val="25"/>
  </w:num>
  <w:num w:numId="42" w16cid:durableId="8217377">
    <w:abstractNumId w:val="3"/>
  </w:num>
  <w:num w:numId="43" w16cid:durableId="1949660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83936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1015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OyMDI0MrIwNDUwMDVT0lEKTi0uzszPAykwrgUASzA5xiwAAAA="/>
  </w:docVars>
  <w:rsids>
    <w:rsidRoot w:val="00350FCD"/>
    <w:rsid w:val="00001DB9"/>
    <w:rsid w:val="00004AB8"/>
    <w:rsid w:val="00005F0F"/>
    <w:rsid w:val="00012620"/>
    <w:rsid w:val="00012F1B"/>
    <w:rsid w:val="0001563C"/>
    <w:rsid w:val="00025500"/>
    <w:rsid w:val="000276F8"/>
    <w:rsid w:val="00033616"/>
    <w:rsid w:val="0003564E"/>
    <w:rsid w:val="00040151"/>
    <w:rsid w:val="00044088"/>
    <w:rsid w:val="00044C83"/>
    <w:rsid w:val="000528DA"/>
    <w:rsid w:val="00052D6B"/>
    <w:rsid w:val="00056EA2"/>
    <w:rsid w:val="0006570F"/>
    <w:rsid w:val="00071651"/>
    <w:rsid w:val="0007399F"/>
    <w:rsid w:val="0008019A"/>
    <w:rsid w:val="00081A2A"/>
    <w:rsid w:val="00090D59"/>
    <w:rsid w:val="000B093F"/>
    <w:rsid w:val="000B1175"/>
    <w:rsid w:val="000B294E"/>
    <w:rsid w:val="000B6D81"/>
    <w:rsid w:val="000B744F"/>
    <w:rsid w:val="000C2C51"/>
    <w:rsid w:val="000C2D63"/>
    <w:rsid w:val="000C7797"/>
    <w:rsid w:val="000D513B"/>
    <w:rsid w:val="000E41B6"/>
    <w:rsid w:val="000F28CB"/>
    <w:rsid w:val="000F719D"/>
    <w:rsid w:val="0010083E"/>
    <w:rsid w:val="00101201"/>
    <w:rsid w:val="001060F6"/>
    <w:rsid w:val="00107935"/>
    <w:rsid w:val="0011519E"/>
    <w:rsid w:val="00120B76"/>
    <w:rsid w:val="001261ED"/>
    <w:rsid w:val="00134605"/>
    <w:rsid w:val="00151D45"/>
    <w:rsid w:val="0015413F"/>
    <w:rsid w:val="00162592"/>
    <w:rsid w:val="00164F78"/>
    <w:rsid w:val="00165139"/>
    <w:rsid w:val="0016746B"/>
    <w:rsid w:val="001759CB"/>
    <w:rsid w:val="00175EA1"/>
    <w:rsid w:val="00181300"/>
    <w:rsid w:val="001821B4"/>
    <w:rsid w:val="00183B0C"/>
    <w:rsid w:val="00195BB1"/>
    <w:rsid w:val="001A438B"/>
    <w:rsid w:val="001A70F8"/>
    <w:rsid w:val="001A7A3A"/>
    <w:rsid w:val="001B4651"/>
    <w:rsid w:val="001B5603"/>
    <w:rsid w:val="001C3FCB"/>
    <w:rsid w:val="001C56E8"/>
    <w:rsid w:val="001D001A"/>
    <w:rsid w:val="001D12F4"/>
    <w:rsid w:val="001D3705"/>
    <w:rsid w:val="001D484C"/>
    <w:rsid w:val="001E3B2F"/>
    <w:rsid w:val="001F3F11"/>
    <w:rsid w:val="001F5DA7"/>
    <w:rsid w:val="001F6EA3"/>
    <w:rsid w:val="00200DB8"/>
    <w:rsid w:val="00204E20"/>
    <w:rsid w:val="002127A1"/>
    <w:rsid w:val="0021315E"/>
    <w:rsid w:val="00224659"/>
    <w:rsid w:val="00226FF3"/>
    <w:rsid w:val="00233B7F"/>
    <w:rsid w:val="00234301"/>
    <w:rsid w:val="00236CB3"/>
    <w:rsid w:val="00240D2B"/>
    <w:rsid w:val="002460D7"/>
    <w:rsid w:val="00246EC2"/>
    <w:rsid w:val="0024791D"/>
    <w:rsid w:val="002505BC"/>
    <w:rsid w:val="00255857"/>
    <w:rsid w:val="00257E59"/>
    <w:rsid w:val="0026304C"/>
    <w:rsid w:val="0026635C"/>
    <w:rsid w:val="00266BDA"/>
    <w:rsid w:val="002701C5"/>
    <w:rsid w:val="00271E6F"/>
    <w:rsid w:val="002758BC"/>
    <w:rsid w:val="00276E45"/>
    <w:rsid w:val="00283986"/>
    <w:rsid w:val="002850C4"/>
    <w:rsid w:val="00286CF7"/>
    <w:rsid w:val="0029170D"/>
    <w:rsid w:val="00292C1A"/>
    <w:rsid w:val="00294858"/>
    <w:rsid w:val="0029505A"/>
    <w:rsid w:val="002B1995"/>
    <w:rsid w:val="002B7D9E"/>
    <w:rsid w:val="002C0389"/>
    <w:rsid w:val="002C1CFD"/>
    <w:rsid w:val="002C3F0A"/>
    <w:rsid w:val="002C68E6"/>
    <w:rsid w:val="002D787E"/>
    <w:rsid w:val="002E19B7"/>
    <w:rsid w:val="002E6214"/>
    <w:rsid w:val="002E7428"/>
    <w:rsid w:val="002F0053"/>
    <w:rsid w:val="002F1161"/>
    <w:rsid w:val="002F1670"/>
    <w:rsid w:val="0031596A"/>
    <w:rsid w:val="00321DFB"/>
    <w:rsid w:val="003367BC"/>
    <w:rsid w:val="00337CD3"/>
    <w:rsid w:val="0034500A"/>
    <w:rsid w:val="00345671"/>
    <w:rsid w:val="00350FCD"/>
    <w:rsid w:val="0035194D"/>
    <w:rsid w:val="00361793"/>
    <w:rsid w:val="00364D1E"/>
    <w:rsid w:val="00366192"/>
    <w:rsid w:val="00367519"/>
    <w:rsid w:val="003800C0"/>
    <w:rsid w:val="00381BDC"/>
    <w:rsid w:val="00384B64"/>
    <w:rsid w:val="00390519"/>
    <w:rsid w:val="00391653"/>
    <w:rsid w:val="003943A0"/>
    <w:rsid w:val="003A2E15"/>
    <w:rsid w:val="003A3F99"/>
    <w:rsid w:val="003A5CA0"/>
    <w:rsid w:val="003B629B"/>
    <w:rsid w:val="003B6744"/>
    <w:rsid w:val="003C5B25"/>
    <w:rsid w:val="003D32B6"/>
    <w:rsid w:val="003D614E"/>
    <w:rsid w:val="003D62B9"/>
    <w:rsid w:val="003E0A18"/>
    <w:rsid w:val="003E617E"/>
    <w:rsid w:val="003E659C"/>
    <w:rsid w:val="003E7537"/>
    <w:rsid w:val="003F1012"/>
    <w:rsid w:val="003F2A1B"/>
    <w:rsid w:val="003F5E06"/>
    <w:rsid w:val="00401EC2"/>
    <w:rsid w:val="00417634"/>
    <w:rsid w:val="00423FBE"/>
    <w:rsid w:val="00425F0A"/>
    <w:rsid w:val="004270B7"/>
    <w:rsid w:val="004430A1"/>
    <w:rsid w:val="004504FF"/>
    <w:rsid w:val="00454B49"/>
    <w:rsid w:val="0045679E"/>
    <w:rsid w:val="0046237F"/>
    <w:rsid w:val="00463F83"/>
    <w:rsid w:val="004768BC"/>
    <w:rsid w:val="004777EB"/>
    <w:rsid w:val="004950DF"/>
    <w:rsid w:val="004A27AB"/>
    <w:rsid w:val="004B3CF9"/>
    <w:rsid w:val="004C1EA7"/>
    <w:rsid w:val="004C4801"/>
    <w:rsid w:val="004E1289"/>
    <w:rsid w:val="004E2E72"/>
    <w:rsid w:val="004E3B50"/>
    <w:rsid w:val="004F586A"/>
    <w:rsid w:val="00501914"/>
    <w:rsid w:val="00511FDC"/>
    <w:rsid w:val="005135B7"/>
    <w:rsid w:val="00521B78"/>
    <w:rsid w:val="00531E2B"/>
    <w:rsid w:val="00543193"/>
    <w:rsid w:val="00547BFB"/>
    <w:rsid w:val="005525B9"/>
    <w:rsid w:val="00560A88"/>
    <w:rsid w:val="005711AC"/>
    <w:rsid w:val="005723E7"/>
    <w:rsid w:val="00574710"/>
    <w:rsid w:val="005748FE"/>
    <w:rsid w:val="00582285"/>
    <w:rsid w:val="0058668F"/>
    <w:rsid w:val="00590718"/>
    <w:rsid w:val="00590EF1"/>
    <w:rsid w:val="00593358"/>
    <w:rsid w:val="00596531"/>
    <w:rsid w:val="005A0003"/>
    <w:rsid w:val="005B0319"/>
    <w:rsid w:val="005C5E57"/>
    <w:rsid w:val="005C6718"/>
    <w:rsid w:val="005D695D"/>
    <w:rsid w:val="005E372F"/>
    <w:rsid w:val="005E4D77"/>
    <w:rsid w:val="005E4E6B"/>
    <w:rsid w:val="005F1B7A"/>
    <w:rsid w:val="005F2623"/>
    <w:rsid w:val="005F690D"/>
    <w:rsid w:val="0060683F"/>
    <w:rsid w:val="00606BFD"/>
    <w:rsid w:val="006151ED"/>
    <w:rsid w:val="006266FA"/>
    <w:rsid w:val="006319ED"/>
    <w:rsid w:val="006415BE"/>
    <w:rsid w:val="006429EF"/>
    <w:rsid w:val="0064446F"/>
    <w:rsid w:val="00646CA0"/>
    <w:rsid w:val="00650279"/>
    <w:rsid w:val="00670548"/>
    <w:rsid w:val="0067622E"/>
    <w:rsid w:val="00677731"/>
    <w:rsid w:val="00680815"/>
    <w:rsid w:val="006822D3"/>
    <w:rsid w:val="0069407F"/>
    <w:rsid w:val="00694DCA"/>
    <w:rsid w:val="00697141"/>
    <w:rsid w:val="006B737C"/>
    <w:rsid w:val="006C10F3"/>
    <w:rsid w:val="006E4A20"/>
    <w:rsid w:val="006F55A6"/>
    <w:rsid w:val="00701035"/>
    <w:rsid w:val="00703844"/>
    <w:rsid w:val="007046FC"/>
    <w:rsid w:val="0070554D"/>
    <w:rsid w:val="00705C36"/>
    <w:rsid w:val="007153D1"/>
    <w:rsid w:val="007302BD"/>
    <w:rsid w:val="007307D6"/>
    <w:rsid w:val="00731BFD"/>
    <w:rsid w:val="0073517D"/>
    <w:rsid w:val="007412DF"/>
    <w:rsid w:val="00746FBF"/>
    <w:rsid w:val="00751AED"/>
    <w:rsid w:val="007523A2"/>
    <w:rsid w:val="00755EEB"/>
    <w:rsid w:val="00763A59"/>
    <w:rsid w:val="00764125"/>
    <w:rsid w:val="00764DA0"/>
    <w:rsid w:val="00767F9E"/>
    <w:rsid w:val="00775E9D"/>
    <w:rsid w:val="00776B21"/>
    <w:rsid w:val="00793F47"/>
    <w:rsid w:val="007A53E7"/>
    <w:rsid w:val="007A65EC"/>
    <w:rsid w:val="007A7C08"/>
    <w:rsid w:val="007B2BA0"/>
    <w:rsid w:val="007B346C"/>
    <w:rsid w:val="007B7B75"/>
    <w:rsid w:val="007C1C5F"/>
    <w:rsid w:val="007D6810"/>
    <w:rsid w:val="007E1841"/>
    <w:rsid w:val="007E3ABB"/>
    <w:rsid w:val="007E4228"/>
    <w:rsid w:val="007F2AFF"/>
    <w:rsid w:val="007F4692"/>
    <w:rsid w:val="0080003D"/>
    <w:rsid w:val="00802497"/>
    <w:rsid w:val="00807238"/>
    <w:rsid w:val="00807766"/>
    <w:rsid w:val="008145C0"/>
    <w:rsid w:val="0081534A"/>
    <w:rsid w:val="00817F34"/>
    <w:rsid w:val="00824418"/>
    <w:rsid w:val="00824D05"/>
    <w:rsid w:val="00835AEC"/>
    <w:rsid w:val="008371C1"/>
    <w:rsid w:val="0084414E"/>
    <w:rsid w:val="00844541"/>
    <w:rsid w:val="00844D8E"/>
    <w:rsid w:val="0085255E"/>
    <w:rsid w:val="00854436"/>
    <w:rsid w:val="008617FC"/>
    <w:rsid w:val="0086757B"/>
    <w:rsid w:val="0087334E"/>
    <w:rsid w:val="00877137"/>
    <w:rsid w:val="00886E94"/>
    <w:rsid w:val="00894AB3"/>
    <w:rsid w:val="00896F9D"/>
    <w:rsid w:val="00897F94"/>
    <w:rsid w:val="008A0372"/>
    <w:rsid w:val="008A78CB"/>
    <w:rsid w:val="008B624D"/>
    <w:rsid w:val="008B6818"/>
    <w:rsid w:val="008B6AEF"/>
    <w:rsid w:val="008C52D3"/>
    <w:rsid w:val="008E1DCD"/>
    <w:rsid w:val="008E5030"/>
    <w:rsid w:val="008E6575"/>
    <w:rsid w:val="008E7A76"/>
    <w:rsid w:val="008F05D2"/>
    <w:rsid w:val="008F19D3"/>
    <w:rsid w:val="00900156"/>
    <w:rsid w:val="00902B08"/>
    <w:rsid w:val="00904CE0"/>
    <w:rsid w:val="00916CFC"/>
    <w:rsid w:val="00930C7A"/>
    <w:rsid w:val="00934DD9"/>
    <w:rsid w:val="009420AF"/>
    <w:rsid w:val="009476CE"/>
    <w:rsid w:val="00950672"/>
    <w:rsid w:val="00950FFC"/>
    <w:rsid w:val="009609FF"/>
    <w:rsid w:val="0096186E"/>
    <w:rsid w:val="00961CD2"/>
    <w:rsid w:val="00961E74"/>
    <w:rsid w:val="009628AE"/>
    <w:rsid w:val="00964A78"/>
    <w:rsid w:val="00966B50"/>
    <w:rsid w:val="00977B9C"/>
    <w:rsid w:val="00982A06"/>
    <w:rsid w:val="009835FA"/>
    <w:rsid w:val="00984741"/>
    <w:rsid w:val="00990358"/>
    <w:rsid w:val="009A1298"/>
    <w:rsid w:val="009A3556"/>
    <w:rsid w:val="009A52C2"/>
    <w:rsid w:val="009C6CEB"/>
    <w:rsid w:val="009D0173"/>
    <w:rsid w:val="009D6DBE"/>
    <w:rsid w:val="009D77A2"/>
    <w:rsid w:val="009E2F11"/>
    <w:rsid w:val="009E654F"/>
    <w:rsid w:val="009E7247"/>
    <w:rsid w:val="009F3063"/>
    <w:rsid w:val="009F3437"/>
    <w:rsid w:val="009F701A"/>
    <w:rsid w:val="009F762D"/>
    <w:rsid w:val="00A0269F"/>
    <w:rsid w:val="00A0438D"/>
    <w:rsid w:val="00A04A14"/>
    <w:rsid w:val="00A04DFD"/>
    <w:rsid w:val="00A06AF3"/>
    <w:rsid w:val="00A31D62"/>
    <w:rsid w:val="00A32CEB"/>
    <w:rsid w:val="00A36ADE"/>
    <w:rsid w:val="00A43EA3"/>
    <w:rsid w:val="00A47859"/>
    <w:rsid w:val="00A54906"/>
    <w:rsid w:val="00A57CB5"/>
    <w:rsid w:val="00A733CF"/>
    <w:rsid w:val="00A80FBE"/>
    <w:rsid w:val="00A81293"/>
    <w:rsid w:val="00A81BA4"/>
    <w:rsid w:val="00A82367"/>
    <w:rsid w:val="00A83ACC"/>
    <w:rsid w:val="00A85D38"/>
    <w:rsid w:val="00A9197E"/>
    <w:rsid w:val="00A92181"/>
    <w:rsid w:val="00A952E9"/>
    <w:rsid w:val="00AA2BE6"/>
    <w:rsid w:val="00AA38A6"/>
    <w:rsid w:val="00AA4DEA"/>
    <w:rsid w:val="00AA5B59"/>
    <w:rsid w:val="00AB0625"/>
    <w:rsid w:val="00AB257C"/>
    <w:rsid w:val="00AC1DFD"/>
    <w:rsid w:val="00AC7166"/>
    <w:rsid w:val="00AE4DD0"/>
    <w:rsid w:val="00B07176"/>
    <w:rsid w:val="00B12C29"/>
    <w:rsid w:val="00B152E1"/>
    <w:rsid w:val="00B16921"/>
    <w:rsid w:val="00B20516"/>
    <w:rsid w:val="00B22451"/>
    <w:rsid w:val="00B235EA"/>
    <w:rsid w:val="00B23C64"/>
    <w:rsid w:val="00B25C43"/>
    <w:rsid w:val="00B3239D"/>
    <w:rsid w:val="00B40C02"/>
    <w:rsid w:val="00B5507F"/>
    <w:rsid w:val="00B61A22"/>
    <w:rsid w:val="00B73744"/>
    <w:rsid w:val="00B777F9"/>
    <w:rsid w:val="00B80933"/>
    <w:rsid w:val="00B80F92"/>
    <w:rsid w:val="00B83A11"/>
    <w:rsid w:val="00B84466"/>
    <w:rsid w:val="00B85CD8"/>
    <w:rsid w:val="00B9111C"/>
    <w:rsid w:val="00B944C2"/>
    <w:rsid w:val="00B94512"/>
    <w:rsid w:val="00BA5759"/>
    <w:rsid w:val="00BA7D50"/>
    <w:rsid w:val="00BB37BB"/>
    <w:rsid w:val="00BC12CD"/>
    <w:rsid w:val="00BC465F"/>
    <w:rsid w:val="00BD081A"/>
    <w:rsid w:val="00BD4E67"/>
    <w:rsid w:val="00BD7948"/>
    <w:rsid w:val="00BE0CFF"/>
    <w:rsid w:val="00BE195B"/>
    <w:rsid w:val="00BE3508"/>
    <w:rsid w:val="00BE7BB4"/>
    <w:rsid w:val="00C02437"/>
    <w:rsid w:val="00C07772"/>
    <w:rsid w:val="00C14AA7"/>
    <w:rsid w:val="00C16255"/>
    <w:rsid w:val="00C310AC"/>
    <w:rsid w:val="00C32EC0"/>
    <w:rsid w:val="00C42F66"/>
    <w:rsid w:val="00C45D1E"/>
    <w:rsid w:val="00C4632A"/>
    <w:rsid w:val="00C537BE"/>
    <w:rsid w:val="00C546C0"/>
    <w:rsid w:val="00C614CE"/>
    <w:rsid w:val="00C701A1"/>
    <w:rsid w:val="00C73D64"/>
    <w:rsid w:val="00C73F66"/>
    <w:rsid w:val="00C75C15"/>
    <w:rsid w:val="00C803A4"/>
    <w:rsid w:val="00C806CB"/>
    <w:rsid w:val="00C92960"/>
    <w:rsid w:val="00C9686D"/>
    <w:rsid w:val="00CA3373"/>
    <w:rsid w:val="00CB387B"/>
    <w:rsid w:val="00CBAC2F"/>
    <w:rsid w:val="00CC2C35"/>
    <w:rsid w:val="00CC356D"/>
    <w:rsid w:val="00CC4F6F"/>
    <w:rsid w:val="00CD1825"/>
    <w:rsid w:val="00CE0EDA"/>
    <w:rsid w:val="00CE693D"/>
    <w:rsid w:val="00CF1141"/>
    <w:rsid w:val="00CF3F0A"/>
    <w:rsid w:val="00D02601"/>
    <w:rsid w:val="00D039DD"/>
    <w:rsid w:val="00D03A1F"/>
    <w:rsid w:val="00D0537D"/>
    <w:rsid w:val="00D06ABA"/>
    <w:rsid w:val="00D11B08"/>
    <w:rsid w:val="00D121DE"/>
    <w:rsid w:val="00D20530"/>
    <w:rsid w:val="00D2529F"/>
    <w:rsid w:val="00D26B75"/>
    <w:rsid w:val="00D27129"/>
    <w:rsid w:val="00D30778"/>
    <w:rsid w:val="00D45789"/>
    <w:rsid w:val="00D504A4"/>
    <w:rsid w:val="00D52F16"/>
    <w:rsid w:val="00D5388C"/>
    <w:rsid w:val="00D64B39"/>
    <w:rsid w:val="00D65518"/>
    <w:rsid w:val="00D72879"/>
    <w:rsid w:val="00D83BFB"/>
    <w:rsid w:val="00D91634"/>
    <w:rsid w:val="00D96DC1"/>
    <w:rsid w:val="00DA0607"/>
    <w:rsid w:val="00DA7FE3"/>
    <w:rsid w:val="00DB2D6B"/>
    <w:rsid w:val="00DB3C82"/>
    <w:rsid w:val="00DB6C98"/>
    <w:rsid w:val="00DC085A"/>
    <w:rsid w:val="00DC0AD0"/>
    <w:rsid w:val="00DC2497"/>
    <w:rsid w:val="00DC32B6"/>
    <w:rsid w:val="00DC3CDE"/>
    <w:rsid w:val="00DD0E21"/>
    <w:rsid w:val="00DD3C57"/>
    <w:rsid w:val="00DD4074"/>
    <w:rsid w:val="00DD40C3"/>
    <w:rsid w:val="00DF025B"/>
    <w:rsid w:val="00DF26F4"/>
    <w:rsid w:val="00DF4603"/>
    <w:rsid w:val="00DF6C06"/>
    <w:rsid w:val="00E046C6"/>
    <w:rsid w:val="00E04C09"/>
    <w:rsid w:val="00E05190"/>
    <w:rsid w:val="00E07A89"/>
    <w:rsid w:val="00E134A2"/>
    <w:rsid w:val="00E15938"/>
    <w:rsid w:val="00E209FA"/>
    <w:rsid w:val="00E20A49"/>
    <w:rsid w:val="00E24064"/>
    <w:rsid w:val="00E349ED"/>
    <w:rsid w:val="00E364B4"/>
    <w:rsid w:val="00E36964"/>
    <w:rsid w:val="00E462FA"/>
    <w:rsid w:val="00E4E11A"/>
    <w:rsid w:val="00E51558"/>
    <w:rsid w:val="00E53804"/>
    <w:rsid w:val="00E5524B"/>
    <w:rsid w:val="00E609D1"/>
    <w:rsid w:val="00E60BC1"/>
    <w:rsid w:val="00E62940"/>
    <w:rsid w:val="00E67034"/>
    <w:rsid w:val="00E676A7"/>
    <w:rsid w:val="00E67991"/>
    <w:rsid w:val="00E8450B"/>
    <w:rsid w:val="00E856F8"/>
    <w:rsid w:val="00E8614D"/>
    <w:rsid w:val="00E930D9"/>
    <w:rsid w:val="00E932F2"/>
    <w:rsid w:val="00E95635"/>
    <w:rsid w:val="00E961B0"/>
    <w:rsid w:val="00EB7AD0"/>
    <w:rsid w:val="00EC1F7F"/>
    <w:rsid w:val="00EC6211"/>
    <w:rsid w:val="00ED0E0C"/>
    <w:rsid w:val="00ED0E92"/>
    <w:rsid w:val="00ED3CE8"/>
    <w:rsid w:val="00ED60A1"/>
    <w:rsid w:val="00EE3410"/>
    <w:rsid w:val="00EE4E32"/>
    <w:rsid w:val="00EE5F7A"/>
    <w:rsid w:val="00EE74C9"/>
    <w:rsid w:val="00EF364B"/>
    <w:rsid w:val="00F00816"/>
    <w:rsid w:val="00F0340B"/>
    <w:rsid w:val="00F04C95"/>
    <w:rsid w:val="00F0798C"/>
    <w:rsid w:val="00F14AB7"/>
    <w:rsid w:val="00F15369"/>
    <w:rsid w:val="00F16F24"/>
    <w:rsid w:val="00F22C04"/>
    <w:rsid w:val="00F24CB5"/>
    <w:rsid w:val="00F27132"/>
    <w:rsid w:val="00F2794A"/>
    <w:rsid w:val="00F3756A"/>
    <w:rsid w:val="00F42E29"/>
    <w:rsid w:val="00F46AB2"/>
    <w:rsid w:val="00F539EF"/>
    <w:rsid w:val="00F560EE"/>
    <w:rsid w:val="00F60F83"/>
    <w:rsid w:val="00F675D3"/>
    <w:rsid w:val="00F719CF"/>
    <w:rsid w:val="00F734B6"/>
    <w:rsid w:val="00F73DF6"/>
    <w:rsid w:val="00F73F25"/>
    <w:rsid w:val="00F766D6"/>
    <w:rsid w:val="00F80D31"/>
    <w:rsid w:val="00F8193B"/>
    <w:rsid w:val="00F964DC"/>
    <w:rsid w:val="00FA089A"/>
    <w:rsid w:val="00FA53FF"/>
    <w:rsid w:val="00FB30E8"/>
    <w:rsid w:val="00FB7566"/>
    <w:rsid w:val="00FE0794"/>
    <w:rsid w:val="00FF1AF2"/>
    <w:rsid w:val="00FF5B7F"/>
    <w:rsid w:val="00FF7079"/>
    <w:rsid w:val="0142B1D4"/>
    <w:rsid w:val="01BCF538"/>
    <w:rsid w:val="01D04236"/>
    <w:rsid w:val="02CC4BB6"/>
    <w:rsid w:val="02E29913"/>
    <w:rsid w:val="037374E7"/>
    <w:rsid w:val="04314D71"/>
    <w:rsid w:val="05708B64"/>
    <w:rsid w:val="05872840"/>
    <w:rsid w:val="083733ED"/>
    <w:rsid w:val="0891E290"/>
    <w:rsid w:val="091EF5DA"/>
    <w:rsid w:val="09926B75"/>
    <w:rsid w:val="0A3C0AFF"/>
    <w:rsid w:val="0C218AD1"/>
    <w:rsid w:val="0DE371F6"/>
    <w:rsid w:val="0DFA8908"/>
    <w:rsid w:val="0E23AA86"/>
    <w:rsid w:val="0EA84053"/>
    <w:rsid w:val="0ED2F910"/>
    <w:rsid w:val="10477690"/>
    <w:rsid w:val="112A9A2C"/>
    <w:rsid w:val="11FB9213"/>
    <w:rsid w:val="12BBE8DE"/>
    <w:rsid w:val="1391C57F"/>
    <w:rsid w:val="13D7D28E"/>
    <w:rsid w:val="1422AAF6"/>
    <w:rsid w:val="14C27EED"/>
    <w:rsid w:val="1527EE5B"/>
    <w:rsid w:val="161B2ECB"/>
    <w:rsid w:val="1675FF38"/>
    <w:rsid w:val="16DB4F97"/>
    <w:rsid w:val="17582BF3"/>
    <w:rsid w:val="1781E37F"/>
    <w:rsid w:val="17A959AD"/>
    <w:rsid w:val="17D02401"/>
    <w:rsid w:val="1834B2F6"/>
    <w:rsid w:val="18BC9885"/>
    <w:rsid w:val="18F0270A"/>
    <w:rsid w:val="19AD9A54"/>
    <w:rsid w:val="1A6938F3"/>
    <w:rsid w:val="1B079B78"/>
    <w:rsid w:val="1B2829D6"/>
    <w:rsid w:val="1C019149"/>
    <w:rsid w:val="1C14042A"/>
    <w:rsid w:val="1CDEB0F3"/>
    <w:rsid w:val="1CF39072"/>
    <w:rsid w:val="1D6B9049"/>
    <w:rsid w:val="1F090D28"/>
    <w:rsid w:val="1F1667B1"/>
    <w:rsid w:val="20306B95"/>
    <w:rsid w:val="205D1563"/>
    <w:rsid w:val="206D7049"/>
    <w:rsid w:val="2278FAEF"/>
    <w:rsid w:val="22A332EB"/>
    <w:rsid w:val="23034BFC"/>
    <w:rsid w:val="250B6DDF"/>
    <w:rsid w:val="26D307A3"/>
    <w:rsid w:val="2736405D"/>
    <w:rsid w:val="2746BB62"/>
    <w:rsid w:val="286C3554"/>
    <w:rsid w:val="2873038C"/>
    <w:rsid w:val="2994631B"/>
    <w:rsid w:val="29A1EB3D"/>
    <w:rsid w:val="2AC1B8D7"/>
    <w:rsid w:val="2ADE0284"/>
    <w:rsid w:val="2C1564B6"/>
    <w:rsid w:val="2D84F107"/>
    <w:rsid w:val="2DB48D7F"/>
    <w:rsid w:val="2EB139A7"/>
    <w:rsid w:val="2F3A2594"/>
    <w:rsid w:val="2FBDFFF6"/>
    <w:rsid w:val="2FD8A44E"/>
    <w:rsid w:val="30E25731"/>
    <w:rsid w:val="3160A548"/>
    <w:rsid w:val="317AE448"/>
    <w:rsid w:val="326A181E"/>
    <w:rsid w:val="32B6DC38"/>
    <w:rsid w:val="32C35D21"/>
    <w:rsid w:val="33CA5D13"/>
    <w:rsid w:val="345E2F02"/>
    <w:rsid w:val="357D168C"/>
    <w:rsid w:val="3755FDED"/>
    <w:rsid w:val="3791DEF2"/>
    <w:rsid w:val="38750357"/>
    <w:rsid w:val="391FB21F"/>
    <w:rsid w:val="3B6F1777"/>
    <w:rsid w:val="3DC25C8B"/>
    <w:rsid w:val="3DCA5FF6"/>
    <w:rsid w:val="3E169870"/>
    <w:rsid w:val="3E36FD7B"/>
    <w:rsid w:val="3EC5697C"/>
    <w:rsid w:val="3F1772BE"/>
    <w:rsid w:val="3F381B46"/>
    <w:rsid w:val="3F465E02"/>
    <w:rsid w:val="403071B7"/>
    <w:rsid w:val="4076B053"/>
    <w:rsid w:val="40DAF844"/>
    <w:rsid w:val="417EE287"/>
    <w:rsid w:val="4191B7D7"/>
    <w:rsid w:val="41E8A756"/>
    <w:rsid w:val="42799519"/>
    <w:rsid w:val="42AD7423"/>
    <w:rsid w:val="42FE1D6F"/>
    <w:rsid w:val="433133BA"/>
    <w:rsid w:val="43E4B25D"/>
    <w:rsid w:val="441E6462"/>
    <w:rsid w:val="446EFF44"/>
    <w:rsid w:val="44B73E27"/>
    <w:rsid w:val="44EC921A"/>
    <w:rsid w:val="44F22F78"/>
    <w:rsid w:val="45B7FB8C"/>
    <w:rsid w:val="484E9D60"/>
    <w:rsid w:val="48D9E588"/>
    <w:rsid w:val="4992764B"/>
    <w:rsid w:val="49B1414F"/>
    <w:rsid w:val="49FF9556"/>
    <w:rsid w:val="4BB62904"/>
    <w:rsid w:val="4BE09FCD"/>
    <w:rsid w:val="4C52D442"/>
    <w:rsid w:val="4D650E81"/>
    <w:rsid w:val="4E5ECF91"/>
    <w:rsid w:val="4FF11601"/>
    <w:rsid w:val="503B1665"/>
    <w:rsid w:val="503F4493"/>
    <w:rsid w:val="5048086D"/>
    <w:rsid w:val="50E9BC45"/>
    <w:rsid w:val="5155BE29"/>
    <w:rsid w:val="520991BF"/>
    <w:rsid w:val="5213227C"/>
    <w:rsid w:val="52545124"/>
    <w:rsid w:val="52F8B6D2"/>
    <w:rsid w:val="54AA116C"/>
    <w:rsid w:val="54D115D4"/>
    <w:rsid w:val="55D4204E"/>
    <w:rsid w:val="56EC4F6B"/>
    <w:rsid w:val="570976A5"/>
    <w:rsid w:val="5847182B"/>
    <w:rsid w:val="585F269B"/>
    <w:rsid w:val="58B46BD7"/>
    <w:rsid w:val="58B8B6EA"/>
    <w:rsid w:val="58D894AF"/>
    <w:rsid w:val="58DFE995"/>
    <w:rsid w:val="5A2AA379"/>
    <w:rsid w:val="5A3943DA"/>
    <w:rsid w:val="5A41F672"/>
    <w:rsid w:val="5C48CF45"/>
    <w:rsid w:val="5C6564D8"/>
    <w:rsid w:val="5DAB944E"/>
    <w:rsid w:val="5DCEF699"/>
    <w:rsid w:val="5E28D6E3"/>
    <w:rsid w:val="5ED915F7"/>
    <w:rsid w:val="5EF3DF67"/>
    <w:rsid w:val="5F35385E"/>
    <w:rsid w:val="5F4074D0"/>
    <w:rsid w:val="5F4315CD"/>
    <w:rsid w:val="5F467581"/>
    <w:rsid w:val="5F6ACFAB"/>
    <w:rsid w:val="5F87A6D1"/>
    <w:rsid w:val="5FE91087"/>
    <w:rsid w:val="60738706"/>
    <w:rsid w:val="611342FA"/>
    <w:rsid w:val="61256113"/>
    <w:rsid w:val="6283474F"/>
    <w:rsid w:val="63B98961"/>
    <w:rsid w:val="64D5EE56"/>
    <w:rsid w:val="65C04E01"/>
    <w:rsid w:val="6616528B"/>
    <w:rsid w:val="66609E78"/>
    <w:rsid w:val="680DC6EE"/>
    <w:rsid w:val="682DC9BF"/>
    <w:rsid w:val="682EC449"/>
    <w:rsid w:val="688F7444"/>
    <w:rsid w:val="68E16544"/>
    <w:rsid w:val="6922280E"/>
    <w:rsid w:val="695ABF88"/>
    <w:rsid w:val="69996FD6"/>
    <w:rsid w:val="6B888F39"/>
    <w:rsid w:val="6C1D5224"/>
    <w:rsid w:val="6CAD8901"/>
    <w:rsid w:val="6CECE95F"/>
    <w:rsid w:val="6E4CF5FE"/>
    <w:rsid w:val="71895DA5"/>
    <w:rsid w:val="721A3EC6"/>
    <w:rsid w:val="725E2CCC"/>
    <w:rsid w:val="72D06DBF"/>
    <w:rsid w:val="7407EF80"/>
    <w:rsid w:val="768B1F14"/>
    <w:rsid w:val="768FE29B"/>
    <w:rsid w:val="77363746"/>
    <w:rsid w:val="78AB83F7"/>
    <w:rsid w:val="78CC4A70"/>
    <w:rsid w:val="798106D9"/>
    <w:rsid w:val="79D6E393"/>
    <w:rsid w:val="7A0F2620"/>
    <w:rsid w:val="7A3834CF"/>
    <w:rsid w:val="7AC43106"/>
    <w:rsid w:val="7AE7E621"/>
    <w:rsid w:val="7B0D82C5"/>
    <w:rsid w:val="7B50F6B4"/>
    <w:rsid w:val="7BCE29AE"/>
    <w:rsid w:val="7BCF0270"/>
    <w:rsid w:val="7C36CB0F"/>
    <w:rsid w:val="7E13A79D"/>
    <w:rsid w:val="7E169EB1"/>
    <w:rsid w:val="7F10EA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A1A327BB-E94B-41C7-97D1-BF132ED3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214"/>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p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C14AA7"/>
    <w:rPr>
      <w:sz w:val="16"/>
      <w:szCs w:val="16"/>
    </w:rPr>
  </w:style>
  <w:style w:type="paragraph" w:styleId="CommentText">
    <w:name w:val="annotation text"/>
    <w:basedOn w:val="Normal"/>
    <w:link w:val="CommentTextChar"/>
    <w:unhideWhenUsed/>
    <w:rsid w:val="00C14AA7"/>
    <w:pPr>
      <w:spacing w:line="240" w:lineRule="auto"/>
    </w:pPr>
    <w:rPr>
      <w:sz w:val="20"/>
      <w:szCs w:val="20"/>
    </w:rPr>
  </w:style>
  <w:style w:type="character" w:customStyle="1" w:styleId="CommentTextChar">
    <w:name w:val="Comment Text Char"/>
    <w:basedOn w:val="DefaultParagraphFont"/>
    <w:link w:val="CommentText"/>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uiPriority w:val="1"/>
    <w:qFormat/>
    <w:rsid w:val="00877137"/>
    <w:pPr>
      <w:spacing w:after="0" w:line="240" w:lineRule="auto"/>
    </w:pPr>
    <w:rPr>
      <w:rFonts w:ascii="Calibri" w:eastAsia="Times New Roman" w:hAnsi="Calibri" w:cs="Times New Roman"/>
    </w:rPr>
  </w:style>
  <w:style w:type="paragraph" w:customStyle="1" w:styleId="Para">
    <w:name w:val="Para"/>
    <w:uiPriority w:val="99"/>
    <w:rsid w:val="00547BFB"/>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45679E"/>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5679E"/>
    <w:rPr>
      <w:rFonts w:ascii="Times New Roman" w:eastAsia="Times New Roman" w:hAnsi="Times New Roman" w:cs="Times New Roman"/>
      <w:sz w:val="24"/>
      <w:szCs w:val="24"/>
    </w:rPr>
  </w:style>
  <w:style w:type="paragraph" w:styleId="Revision">
    <w:name w:val="Revision"/>
    <w:hidden/>
    <w:uiPriority w:val="99"/>
    <w:semiHidden/>
    <w:rsid w:val="00CD1825"/>
    <w:pPr>
      <w:spacing w:after="0" w:line="240" w:lineRule="auto"/>
    </w:pPr>
    <w:rPr>
      <w:rFonts w:ascii="Calibri" w:eastAsia="Times New Roman" w:hAnsi="Calibri" w:cs="Times New Roman"/>
    </w:rPr>
  </w:style>
  <w:style w:type="character" w:styleId="Hyperlink">
    <w:name w:val="Hyperlink"/>
    <w:basedOn w:val="DefaultParagraphFont"/>
    <w:uiPriority w:val="99"/>
    <w:rsid w:val="00A80FBE"/>
    <w:rPr>
      <w:color w:val="0000FF" w:themeColor="hyperlink"/>
      <w:u w:val="single"/>
    </w:rPr>
  </w:style>
  <w:style w:type="character" w:customStyle="1" w:styleId="normaltextrun">
    <w:name w:val="normaltextrun"/>
    <w:basedOn w:val="DefaultParagraphFont"/>
    <w:rsid w:val="009E7247"/>
  </w:style>
  <w:style w:type="character" w:customStyle="1" w:styleId="eop">
    <w:name w:val="eop"/>
    <w:basedOn w:val="DefaultParagraphFont"/>
    <w:rsid w:val="009E7247"/>
  </w:style>
  <w:style w:type="character" w:styleId="Mention">
    <w:name w:val="Mention"/>
    <w:basedOn w:val="DefaultParagraphFont"/>
    <w:uiPriority w:val="99"/>
    <w:unhideWhenUsed/>
    <w:rsid w:val="008E7A76"/>
    <w:rPr>
      <w:color w:val="2B579A"/>
      <w:shd w:val="clear" w:color="auto" w:fill="E1DFDD"/>
    </w:rPr>
  </w:style>
  <w:style w:type="character" w:styleId="UnresolvedMention">
    <w:name w:val="Unresolved Mention"/>
    <w:basedOn w:val="DefaultParagraphFont"/>
    <w:uiPriority w:val="99"/>
    <w:semiHidden/>
    <w:unhideWhenUsed/>
    <w:rsid w:val="001C56E8"/>
    <w:rPr>
      <w:color w:val="605E5C"/>
      <w:shd w:val="clear" w:color="auto" w:fill="E1DFDD"/>
    </w:rPr>
  </w:style>
  <w:style w:type="paragraph" w:customStyle="1" w:styleId="paragraph">
    <w:name w:val="paragraph"/>
    <w:basedOn w:val="Normal"/>
    <w:rsid w:val="00005F0F"/>
    <w:pPr>
      <w:spacing w:before="100" w:beforeAutospacing="1" w:after="100" w:afterAutospacing="1" w:line="240" w:lineRule="auto"/>
    </w:pPr>
    <w:rPr>
      <w:rFonts w:ascii="Times New Roman" w:hAnsi="Times New Roman"/>
      <w:sz w:val="24"/>
      <w:szCs w:val="24"/>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077">
      <w:bodyDiv w:val="1"/>
      <w:marLeft w:val="0"/>
      <w:marRight w:val="0"/>
      <w:marTop w:val="0"/>
      <w:marBottom w:val="0"/>
      <w:divBdr>
        <w:top w:val="none" w:sz="0" w:space="0" w:color="auto"/>
        <w:left w:val="none" w:sz="0" w:space="0" w:color="auto"/>
        <w:bottom w:val="none" w:sz="0" w:space="0" w:color="auto"/>
        <w:right w:val="none" w:sz="0" w:space="0" w:color="auto"/>
      </w:divBdr>
    </w:div>
    <w:div w:id="297422367">
      <w:bodyDiv w:val="1"/>
      <w:marLeft w:val="0"/>
      <w:marRight w:val="0"/>
      <w:marTop w:val="0"/>
      <w:marBottom w:val="0"/>
      <w:divBdr>
        <w:top w:val="none" w:sz="0" w:space="0" w:color="auto"/>
        <w:left w:val="none" w:sz="0" w:space="0" w:color="auto"/>
        <w:bottom w:val="none" w:sz="0" w:space="0" w:color="auto"/>
        <w:right w:val="none" w:sz="0" w:space="0" w:color="auto"/>
      </w:divBdr>
      <w:divsChild>
        <w:div w:id="207376939">
          <w:marLeft w:val="0"/>
          <w:marRight w:val="0"/>
          <w:marTop w:val="0"/>
          <w:marBottom w:val="0"/>
          <w:divBdr>
            <w:top w:val="none" w:sz="0" w:space="0" w:color="auto"/>
            <w:left w:val="none" w:sz="0" w:space="0" w:color="auto"/>
            <w:bottom w:val="none" w:sz="0" w:space="0" w:color="auto"/>
            <w:right w:val="none" w:sz="0" w:space="0" w:color="auto"/>
          </w:divBdr>
          <w:divsChild>
            <w:div w:id="5795418">
              <w:marLeft w:val="0"/>
              <w:marRight w:val="0"/>
              <w:marTop w:val="0"/>
              <w:marBottom w:val="0"/>
              <w:divBdr>
                <w:top w:val="none" w:sz="0" w:space="0" w:color="auto"/>
                <w:left w:val="none" w:sz="0" w:space="0" w:color="auto"/>
                <w:bottom w:val="none" w:sz="0" w:space="0" w:color="auto"/>
                <w:right w:val="none" w:sz="0" w:space="0" w:color="auto"/>
              </w:divBdr>
            </w:div>
            <w:div w:id="36399547">
              <w:marLeft w:val="0"/>
              <w:marRight w:val="0"/>
              <w:marTop w:val="0"/>
              <w:marBottom w:val="0"/>
              <w:divBdr>
                <w:top w:val="none" w:sz="0" w:space="0" w:color="auto"/>
                <w:left w:val="none" w:sz="0" w:space="0" w:color="auto"/>
                <w:bottom w:val="none" w:sz="0" w:space="0" w:color="auto"/>
                <w:right w:val="none" w:sz="0" w:space="0" w:color="auto"/>
              </w:divBdr>
            </w:div>
            <w:div w:id="64845721">
              <w:marLeft w:val="0"/>
              <w:marRight w:val="0"/>
              <w:marTop w:val="0"/>
              <w:marBottom w:val="0"/>
              <w:divBdr>
                <w:top w:val="none" w:sz="0" w:space="0" w:color="auto"/>
                <w:left w:val="none" w:sz="0" w:space="0" w:color="auto"/>
                <w:bottom w:val="none" w:sz="0" w:space="0" w:color="auto"/>
                <w:right w:val="none" w:sz="0" w:space="0" w:color="auto"/>
              </w:divBdr>
            </w:div>
            <w:div w:id="68501611">
              <w:marLeft w:val="0"/>
              <w:marRight w:val="0"/>
              <w:marTop w:val="0"/>
              <w:marBottom w:val="0"/>
              <w:divBdr>
                <w:top w:val="none" w:sz="0" w:space="0" w:color="auto"/>
                <w:left w:val="none" w:sz="0" w:space="0" w:color="auto"/>
                <w:bottom w:val="none" w:sz="0" w:space="0" w:color="auto"/>
                <w:right w:val="none" w:sz="0" w:space="0" w:color="auto"/>
              </w:divBdr>
            </w:div>
            <w:div w:id="76293491">
              <w:marLeft w:val="0"/>
              <w:marRight w:val="0"/>
              <w:marTop w:val="0"/>
              <w:marBottom w:val="0"/>
              <w:divBdr>
                <w:top w:val="none" w:sz="0" w:space="0" w:color="auto"/>
                <w:left w:val="none" w:sz="0" w:space="0" w:color="auto"/>
                <w:bottom w:val="none" w:sz="0" w:space="0" w:color="auto"/>
                <w:right w:val="none" w:sz="0" w:space="0" w:color="auto"/>
              </w:divBdr>
            </w:div>
            <w:div w:id="77363777">
              <w:marLeft w:val="0"/>
              <w:marRight w:val="0"/>
              <w:marTop w:val="0"/>
              <w:marBottom w:val="0"/>
              <w:divBdr>
                <w:top w:val="none" w:sz="0" w:space="0" w:color="auto"/>
                <w:left w:val="none" w:sz="0" w:space="0" w:color="auto"/>
                <w:bottom w:val="none" w:sz="0" w:space="0" w:color="auto"/>
                <w:right w:val="none" w:sz="0" w:space="0" w:color="auto"/>
              </w:divBdr>
            </w:div>
            <w:div w:id="81951737">
              <w:marLeft w:val="0"/>
              <w:marRight w:val="0"/>
              <w:marTop w:val="0"/>
              <w:marBottom w:val="0"/>
              <w:divBdr>
                <w:top w:val="none" w:sz="0" w:space="0" w:color="auto"/>
                <w:left w:val="none" w:sz="0" w:space="0" w:color="auto"/>
                <w:bottom w:val="none" w:sz="0" w:space="0" w:color="auto"/>
                <w:right w:val="none" w:sz="0" w:space="0" w:color="auto"/>
              </w:divBdr>
            </w:div>
            <w:div w:id="97021086">
              <w:marLeft w:val="0"/>
              <w:marRight w:val="0"/>
              <w:marTop w:val="0"/>
              <w:marBottom w:val="0"/>
              <w:divBdr>
                <w:top w:val="none" w:sz="0" w:space="0" w:color="auto"/>
                <w:left w:val="none" w:sz="0" w:space="0" w:color="auto"/>
                <w:bottom w:val="none" w:sz="0" w:space="0" w:color="auto"/>
                <w:right w:val="none" w:sz="0" w:space="0" w:color="auto"/>
              </w:divBdr>
            </w:div>
            <w:div w:id="97146378">
              <w:marLeft w:val="0"/>
              <w:marRight w:val="0"/>
              <w:marTop w:val="0"/>
              <w:marBottom w:val="0"/>
              <w:divBdr>
                <w:top w:val="none" w:sz="0" w:space="0" w:color="auto"/>
                <w:left w:val="none" w:sz="0" w:space="0" w:color="auto"/>
                <w:bottom w:val="none" w:sz="0" w:space="0" w:color="auto"/>
                <w:right w:val="none" w:sz="0" w:space="0" w:color="auto"/>
              </w:divBdr>
            </w:div>
            <w:div w:id="104887685">
              <w:marLeft w:val="0"/>
              <w:marRight w:val="0"/>
              <w:marTop w:val="0"/>
              <w:marBottom w:val="0"/>
              <w:divBdr>
                <w:top w:val="none" w:sz="0" w:space="0" w:color="auto"/>
                <w:left w:val="none" w:sz="0" w:space="0" w:color="auto"/>
                <w:bottom w:val="none" w:sz="0" w:space="0" w:color="auto"/>
                <w:right w:val="none" w:sz="0" w:space="0" w:color="auto"/>
              </w:divBdr>
            </w:div>
            <w:div w:id="131679930">
              <w:marLeft w:val="0"/>
              <w:marRight w:val="0"/>
              <w:marTop w:val="0"/>
              <w:marBottom w:val="0"/>
              <w:divBdr>
                <w:top w:val="none" w:sz="0" w:space="0" w:color="auto"/>
                <w:left w:val="none" w:sz="0" w:space="0" w:color="auto"/>
                <w:bottom w:val="none" w:sz="0" w:space="0" w:color="auto"/>
                <w:right w:val="none" w:sz="0" w:space="0" w:color="auto"/>
              </w:divBdr>
            </w:div>
            <w:div w:id="140777238">
              <w:marLeft w:val="0"/>
              <w:marRight w:val="0"/>
              <w:marTop w:val="0"/>
              <w:marBottom w:val="0"/>
              <w:divBdr>
                <w:top w:val="none" w:sz="0" w:space="0" w:color="auto"/>
                <w:left w:val="none" w:sz="0" w:space="0" w:color="auto"/>
                <w:bottom w:val="none" w:sz="0" w:space="0" w:color="auto"/>
                <w:right w:val="none" w:sz="0" w:space="0" w:color="auto"/>
              </w:divBdr>
            </w:div>
            <w:div w:id="144399969">
              <w:marLeft w:val="0"/>
              <w:marRight w:val="0"/>
              <w:marTop w:val="0"/>
              <w:marBottom w:val="0"/>
              <w:divBdr>
                <w:top w:val="none" w:sz="0" w:space="0" w:color="auto"/>
                <w:left w:val="none" w:sz="0" w:space="0" w:color="auto"/>
                <w:bottom w:val="none" w:sz="0" w:space="0" w:color="auto"/>
                <w:right w:val="none" w:sz="0" w:space="0" w:color="auto"/>
              </w:divBdr>
            </w:div>
            <w:div w:id="144906489">
              <w:marLeft w:val="0"/>
              <w:marRight w:val="0"/>
              <w:marTop w:val="0"/>
              <w:marBottom w:val="0"/>
              <w:divBdr>
                <w:top w:val="none" w:sz="0" w:space="0" w:color="auto"/>
                <w:left w:val="none" w:sz="0" w:space="0" w:color="auto"/>
                <w:bottom w:val="none" w:sz="0" w:space="0" w:color="auto"/>
                <w:right w:val="none" w:sz="0" w:space="0" w:color="auto"/>
              </w:divBdr>
            </w:div>
            <w:div w:id="190921141">
              <w:marLeft w:val="0"/>
              <w:marRight w:val="0"/>
              <w:marTop w:val="0"/>
              <w:marBottom w:val="0"/>
              <w:divBdr>
                <w:top w:val="none" w:sz="0" w:space="0" w:color="auto"/>
                <w:left w:val="none" w:sz="0" w:space="0" w:color="auto"/>
                <w:bottom w:val="none" w:sz="0" w:space="0" w:color="auto"/>
                <w:right w:val="none" w:sz="0" w:space="0" w:color="auto"/>
              </w:divBdr>
            </w:div>
            <w:div w:id="205915962">
              <w:marLeft w:val="0"/>
              <w:marRight w:val="0"/>
              <w:marTop w:val="0"/>
              <w:marBottom w:val="0"/>
              <w:divBdr>
                <w:top w:val="none" w:sz="0" w:space="0" w:color="auto"/>
                <w:left w:val="none" w:sz="0" w:space="0" w:color="auto"/>
                <w:bottom w:val="none" w:sz="0" w:space="0" w:color="auto"/>
                <w:right w:val="none" w:sz="0" w:space="0" w:color="auto"/>
              </w:divBdr>
            </w:div>
            <w:div w:id="215511168">
              <w:marLeft w:val="0"/>
              <w:marRight w:val="0"/>
              <w:marTop w:val="0"/>
              <w:marBottom w:val="0"/>
              <w:divBdr>
                <w:top w:val="none" w:sz="0" w:space="0" w:color="auto"/>
                <w:left w:val="none" w:sz="0" w:space="0" w:color="auto"/>
                <w:bottom w:val="none" w:sz="0" w:space="0" w:color="auto"/>
                <w:right w:val="none" w:sz="0" w:space="0" w:color="auto"/>
              </w:divBdr>
            </w:div>
            <w:div w:id="221450478">
              <w:marLeft w:val="0"/>
              <w:marRight w:val="0"/>
              <w:marTop w:val="0"/>
              <w:marBottom w:val="0"/>
              <w:divBdr>
                <w:top w:val="none" w:sz="0" w:space="0" w:color="auto"/>
                <w:left w:val="none" w:sz="0" w:space="0" w:color="auto"/>
                <w:bottom w:val="none" w:sz="0" w:space="0" w:color="auto"/>
                <w:right w:val="none" w:sz="0" w:space="0" w:color="auto"/>
              </w:divBdr>
            </w:div>
            <w:div w:id="232128949">
              <w:marLeft w:val="0"/>
              <w:marRight w:val="0"/>
              <w:marTop w:val="0"/>
              <w:marBottom w:val="0"/>
              <w:divBdr>
                <w:top w:val="none" w:sz="0" w:space="0" w:color="auto"/>
                <w:left w:val="none" w:sz="0" w:space="0" w:color="auto"/>
                <w:bottom w:val="none" w:sz="0" w:space="0" w:color="auto"/>
                <w:right w:val="none" w:sz="0" w:space="0" w:color="auto"/>
              </w:divBdr>
            </w:div>
            <w:div w:id="240602892">
              <w:marLeft w:val="0"/>
              <w:marRight w:val="0"/>
              <w:marTop w:val="0"/>
              <w:marBottom w:val="0"/>
              <w:divBdr>
                <w:top w:val="none" w:sz="0" w:space="0" w:color="auto"/>
                <w:left w:val="none" w:sz="0" w:space="0" w:color="auto"/>
                <w:bottom w:val="none" w:sz="0" w:space="0" w:color="auto"/>
                <w:right w:val="none" w:sz="0" w:space="0" w:color="auto"/>
              </w:divBdr>
            </w:div>
            <w:div w:id="250740900">
              <w:marLeft w:val="0"/>
              <w:marRight w:val="0"/>
              <w:marTop w:val="0"/>
              <w:marBottom w:val="0"/>
              <w:divBdr>
                <w:top w:val="none" w:sz="0" w:space="0" w:color="auto"/>
                <w:left w:val="none" w:sz="0" w:space="0" w:color="auto"/>
                <w:bottom w:val="none" w:sz="0" w:space="0" w:color="auto"/>
                <w:right w:val="none" w:sz="0" w:space="0" w:color="auto"/>
              </w:divBdr>
            </w:div>
            <w:div w:id="274607179">
              <w:marLeft w:val="0"/>
              <w:marRight w:val="0"/>
              <w:marTop w:val="0"/>
              <w:marBottom w:val="0"/>
              <w:divBdr>
                <w:top w:val="none" w:sz="0" w:space="0" w:color="auto"/>
                <w:left w:val="none" w:sz="0" w:space="0" w:color="auto"/>
                <w:bottom w:val="none" w:sz="0" w:space="0" w:color="auto"/>
                <w:right w:val="none" w:sz="0" w:space="0" w:color="auto"/>
              </w:divBdr>
            </w:div>
            <w:div w:id="281814604">
              <w:marLeft w:val="0"/>
              <w:marRight w:val="0"/>
              <w:marTop w:val="0"/>
              <w:marBottom w:val="0"/>
              <w:divBdr>
                <w:top w:val="none" w:sz="0" w:space="0" w:color="auto"/>
                <w:left w:val="none" w:sz="0" w:space="0" w:color="auto"/>
                <w:bottom w:val="none" w:sz="0" w:space="0" w:color="auto"/>
                <w:right w:val="none" w:sz="0" w:space="0" w:color="auto"/>
              </w:divBdr>
            </w:div>
            <w:div w:id="290597061">
              <w:marLeft w:val="0"/>
              <w:marRight w:val="0"/>
              <w:marTop w:val="0"/>
              <w:marBottom w:val="0"/>
              <w:divBdr>
                <w:top w:val="none" w:sz="0" w:space="0" w:color="auto"/>
                <w:left w:val="none" w:sz="0" w:space="0" w:color="auto"/>
                <w:bottom w:val="none" w:sz="0" w:space="0" w:color="auto"/>
                <w:right w:val="none" w:sz="0" w:space="0" w:color="auto"/>
              </w:divBdr>
            </w:div>
            <w:div w:id="290937546">
              <w:marLeft w:val="0"/>
              <w:marRight w:val="0"/>
              <w:marTop w:val="0"/>
              <w:marBottom w:val="0"/>
              <w:divBdr>
                <w:top w:val="none" w:sz="0" w:space="0" w:color="auto"/>
                <w:left w:val="none" w:sz="0" w:space="0" w:color="auto"/>
                <w:bottom w:val="none" w:sz="0" w:space="0" w:color="auto"/>
                <w:right w:val="none" w:sz="0" w:space="0" w:color="auto"/>
              </w:divBdr>
            </w:div>
            <w:div w:id="292519709">
              <w:marLeft w:val="0"/>
              <w:marRight w:val="0"/>
              <w:marTop w:val="0"/>
              <w:marBottom w:val="0"/>
              <w:divBdr>
                <w:top w:val="none" w:sz="0" w:space="0" w:color="auto"/>
                <w:left w:val="none" w:sz="0" w:space="0" w:color="auto"/>
                <w:bottom w:val="none" w:sz="0" w:space="0" w:color="auto"/>
                <w:right w:val="none" w:sz="0" w:space="0" w:color="auto"/>
              </w:divBdr>
            </w:div>
            <w:div w:id="292908638">
              <w:marLeft w:val="0"/>
              <w:marRight w:val="0"/>
              <w:marTop w:val="0"/>
              <w:marBottom w:val="0"/>
              <w:divBdr>
                <w:top w:val="none" w:sz="0" w:space="0" w:color="auto"/>
                <w:left w:val="none" w:sz="0" w:space="0" w:color="auto"/>
                <w:bottom w:val="none" w:sz="0" w:space="0" w:color="auto"/>
                <w:right w:val="none" w:sz="0" w:space="0" w:color="auto"/>
              </w:divBdr>
            </w:div>
            <w:div w:id="296305582">
              <w:marLeft w:val="0"/>
              <w:marRight w:val="0"/>
              <w:marTop w:val="0"/>
              <w:marBottom w:val="0"/>
              <w:divBdr>
                <w:top w:val="none" w:sz="0" w:space="0" w:color="auto"/>
                <w:left w:val="none" w:sz="0" w:space="0" w:color="auto"/>
                <w:bottom w:val="none" w:sz="0" w:space="0" w:color="auto"/>
                <w:right w:val="none" w:sz="0" w:space="0" w:color="auto"/>
              </w:divBdr>
            </w:div>
            <w:div w:id="322465245">
              <w:marLeft w:val="0"/>
              <w:marRight w:val="0"/>
              <w:marTop w:val="0"/>
              <w:marBottom w:val="0"/>
              <w:divBdr>
                <w:top w:val="none" w:sz="0" w:space="0" w:color="auto"/>
                <w:left w:val="none" w:sz="0" w:space="0" w:color="auto"/>
                <w:bottom w:val="none" w:sz="0" w:space="0" w:color="auto"/>
                <w:right w:val="none" w:sz="0" w:space="0" w:color="auto"/>
              </w:divBdr>
            </w:div>
            <w:div w:id="323632838">
              <w:marLeft w:val="0"/>
              <w:marRight w:val="0"/>
              <w:marTop w:val="0"/>
              <w:marBottom w:val="0"/>
              <w:divBdr>
                <w:top w:val="none" w:sz="0" w:space="0" w:color="auto"/>
                <w:left w:val="none" w:sz="0" w:space="0" w:color="auto"/>
                <w:bottom w:val="none" w:sz="0" w:space="0" w:color="auto"/>
                <w:right w:val="none" w:sz="0" w:space="0" w:color="auto"/>
              </w:divBdr>
            </w:div>
            <w:div w:id="331488395">
              <w:marLeft w:val="0"/>
              <w:marRight w:val="0"/>
              <w:marTop w:val="0"/>
              <w:marBottom w:val="0"/>
              <w:divBdr>
                <w:top w:val="none" w:sz="0" w:space="0" w:color="auto"/>
                <w:left w:val="none" w:sz="0" w:space="0" w:color="auto"/>
                <w:bottom w:val="none" w:sz="0" w:space="0" w:color="auto"/>
                <w:right w:val="none" w:sz="0" w:space="0" w:color="auto"/>
              </w:divBdr>
            </w:div>
            <w:div w:id="337125602">
              <w:marLeft w:val="0"/>
              <w:marRight w:val="0"/>
              <w:marTop w:val="0"/>
              <w:marBottom w:val="0"/>
              <w:divBdr>
                <w:top w:val="none" w:sz="0" w:space="0" w:color="auto"/>
                <w:left w:val="none" w:sz="0" w:space="0" w:color="auto"/>
                <w:bottom w:val="none" w:sz="0" w:space="0" w:color="auto"/>
                <w:right w:val="none" w:sz="0" w:space="0" w:color="auto"/>
              </w:divBdr>
            </w:div>
            <w:div w:id="340087674">
              <w:marLeft w:val="0"/>
              <w:marRight w:val="0"/>
              <w:marTop w:val="0"/>
              <w:marBottom w:val="0"/>
              <w:divBdr>
                <w:top w:val="none" w:sz="0" w:space="0" w:color="auto"/>
                <w:left w:val="none" w:sz="0" w:space="0" w:color="auto"/>
                <w:bottom w:val="none" w:sz="0" w:space="0" w:color="auto"/>
                <w:right w:val="none" w:sz="0" w:space="0" w:color="auto"/>
              </w:divBdr>
            </w:div>
            <w:div w:id="346904854">
              <w:marLeft w:val="0"/>
              <w:marRight w:val="0"/>
              <w:marTop w:val="0"/>
              <w:marBottom w:val="0"/>
              <w:divBdr>
                <w:top w:val="none" w:sz="0" w:space="0" w:color="auto"/>
                <w:left w:val="none" w:sz="0" w:space="0" w:color="auto"/>
                <w:bottom w:val="none" w:sz="0" w:space="0" w:color="auto"/>
                <w:right w:val="none" w:sz="0" w:space="0" w:color="auto"/>
              </w:divBdr>
            </w:div>
            <w:div w:id="382951878">
              <w:marLeft w:val="0"/>
              <w:marRight w:val="0"/>
              <w:marTop w:val="0"/>
              <w:marBottom w:val="0"/>
              <w:divBdr>
                <w:top w:val="none" w:sz="0" w:space="0" w:color="auto"/>
                <w:left w:val="none" w:sz="0" w:space="0" w:color="auto"/>
                <w:bottom w:val="none" w:sz="0" w:space="0" w:color="auto"/>
                <w:right w:val="none" w:sz="0" w:space="0" w:color="auto"/>
              </w:divBdr>
            </w:div>
            <w:div w:id="387262783">
              <w:marLeft w:val="0"/>
              <w:marRight w:val="0"/>
              <w:marTop w:val="0"/>
              <w:marBottom w:val="0"/>
              <w:divBdr>
                <w:top w:val="none" w:sz="0" w:space="0" w:color="auto"/>
                <w:left w:val="none" w:sz="0" w:space="0" w:color="auto"/>
                <w:bottom w:val="none" w:sz="0" w:space="0" w:color="auto"/>
                <w:right w:val="none" w:sz="0" w:space="0" w:color="auto"/>
              </w:divBdr>
            </w:div>
            <w:div w:id="395977638">
              <w:marLeft w:val="0"/>
              <w:marRight w:val="0"/>
              <w:marTop w:val="0"/>
              <w:marBottom w:val="0"/>
              <w:divBdr>
                <w:top w:val="none" w:sz="0" w:space="0" w:color="auto"/>
                <w:left w:val="none" w:sz="0" w:space="0" w:color="auto"/>
                <w:bottom w:val="none" w:sz="0" w:space="0" w:color="auto"/>
                <w:right w:val="none" w:sz="0" w:space="0" w:color="auto"/>
              </w:divBdr>
            </w:div>
            <w:div w:id="429160700">
              <w:marLeft w:val="0"/>
              <w:marRight w:val="0"/>
              <w:marTop w:val="0"/>
              <w:marBottom w:val="0"/>
              <w:divBdr>
                <w:top w:val="none" w:sz="0" w:space="0" w:color="auto"/>
                <w:left w:val="none" w:sz="0" w:space="0" w:color="auto"/>
                <w:bottom w:val="none" w:sz="0" w:space="0" w:color="auto"/>
                <w:right w:val="none" w:sz="0" w:space="0" w:color="auto"/>
              </w:divBdr>
            </w:div>
            <w:div w:id="438915016">
              <w:marLeft w:val="0"/>
              <w:marRight w:val="0"/>
              <w:marTop w:val="0"/>
              <w:marBottom w:val="0"/>
              <w:divBdr>
                <w:top w:val="none" w:sz="0" w:space="0" w:color="auto"/>
                <w:left w:val="none" w:sz="0" w:space="0" w:color="auto"/>
                <w:bottom w:val="none" w:sz="0" w:space="0" w:color="auto"/>
                <w:right w:val="none" w:sz="0" w:space="0" w:color="auto"/>
              </w:divBdr>
            </w:div>
            <w:div w:id="440540689">
              <w:marLeft w:val="0"/>
              <w:marRight w:val="0"/>
              <w:marTop w:val="0"/>
              <w:marBottom w:val="0"/>
              <w:divBdr>
                <w:top w:val="none" w:sz="0" w:space="0" w:color="auto"/>
                <w:left w:val="none" w:sz="0" w:space="0" w:color="auto"/>
                <w:bottom w:val="none" w:sz="0" w:space="0" w:color="auto"/>
                <w:right w:val="none" w:sz="0" w:space="0" w:color="auto"/>
              </w:divBdr>
            </w:div>
            <w:div w:id="471483829">
              <w:marLeft w:val="0"/>
              <w:marRight w:val="0"/>
              <w:marTop w:val="0"/>
              <w:marBottom w:val="0"/>
              <w:divBdr>
                <w:top w:val="none" w:sz="0" w:space="0" w:color="auto"/>
                <w:left w:val="none" w:sz="0" w:space="0" w:color="auto"/>
                <w:bottom w:val="none" w:sz="0" w:space="0" w:color="auto"/>
                <w:right w:val="none" w:sz="0" w:space="0" w:color="auto"/>
              </w:divBdr>
            </w:div>
            <w:div w:id="474181151">
              <w:marLeft w:val="0"/>
              <w:marRight w:val="0"/>
              <w:marTop w:val="0"/>
              <w:marBottom w:val="0"/>
              <w:divBdr>
                <w:top w:val="none" w:sz="0" w:space="0" w:color="auto"/>
                <w:left w:val="none" w:sz="0" w:space="0" w:color="auto"/>
                <w:bottom w:val="none" w:sz="0" w:space="0" w:color="auto"/>
                <w:right w:val="none" w:sz="0" w:space="0" w:color="auto"/>
              </w:divBdr>
            </w:div>
            <w:div w:id="514997611">
              <w:marLeft w:val="0"/>
              <w:marRight w:val="0"/>
              <w:marTop w:val="0"/>
              <w:marBottom w:val="0"/>
              <w:divBdr>
                <w:top w:val="none" w:sz="0" w:space="0" w:color="auto"/>
                <w:left w:val="none" w:sz="0" w:space="0" w:color="auto"/>
                <w:bottom w:val="none" w:sz="0" w:space="0" w:color="auto"/>
                <w:right w:val="none" w:sz="0" w:space="0" w:color="auto"/>
              </w:divBdr>
            </w:div>
            <w:div w:id="518353135">
              <w:marLeft w:val="0"/>
              <w:marRight w:val="0"/>
              <w:marTop w:val="0"/>
              <w:marBottom w:val="0"/>
              <w:divBdr>
                <w:top w:val="none" w:sz="0" w:space="0" w:color="auto"/>
                <w:left w:val="none" w:sz="0" w:space="0" w:color="auto"/>
                <w:bottom w:val="none" w:sz="0" w:space="0" w:color="auto"/>
                <w:right w:val="none" w:sz="0" w:space="0" w:color="auto"/>
              </w:divBdr>
            </w:div>
            <w:div w:id="521361198">
              <w:marLeft w:val="0"/>
              <w:marRight w:val="0"/>
              <w:marTop w:val="0"/>
              <w:marBottom w:val="0"/>
              <w:divBdr>
                <w:top w:val="none" w:sz="0" w:space="0" w:color="auto"/>
                <w:left w:val="none" w:sz="0" w:space="0" w:color="auto"/>
                <w:bottom w:val="none" w:sz="0" w:space="0" w:color="auto"/>
                <w:right w:val="none" w:sz="0" w:space="0" w:color="auto"/>
              </w:divBdr>
            </w:div>
            <w:div w:id="525022256">
              <w:marLeft w:val="0"/>
              <w:marRight w:val="0"/>
              <w:marTop w:val="0"/>
              <w:marBottom w:val="0"/>
              <w:divBdr>
                <w:top w:val="none" w:sz="0" w:space="0" w:color="auto"/>
                <w:left w:val="none" w:sz="0" w:space="0" w:color="auto"/>
                <w:bottom w:val="none" w:sz="0" w:space="0" w:color="auto"/>
                <w:right w:val="none" w:sz="0" w:space="0" w:color="auto"/>
              </w:divBdr>
            </w:div>
            <w:div w:id="534201502">
              <w:marLeft w:val="0"/>
              <w:marRight w:val="0"/>
              <w:marTop w:val="0"/>
              <w:marBottom w:val="0"/>
              <w:divBdr>
                <w:top w:val="none" w:sz="0" w:space="0" w:color="auto"/>
                <w:left w:val="none" w:sz="0" w:space="0" w:color="auto"/>
                <w:bottom w:val="none" w:sz="0" w:space="0" w:color="auto"/>
                <w:right w:val="none" w:sz="0" w:space="0" w:color="auto"/>
              </w:divBdr>
            </w:div>
            <w:div w:id="539246620">
              <w:marLeft w:val="0"/>
              <w:marRight w:val="0"/>
              <w:marTop w:val="0"/>
              <w:marBottom w:val="0"/>
              <w:divBdr>
                <w:top w:val="none" w:sz="0" w:space="0" w:color="auto"/>
                <w:left w:val="none" w:sz="0" w:space="0" w:color="auto"/>
                <w:bottom w:val="none" w:sz="0" w:space="0" w:color="auto"/>
                <w:right w:val="none" w:sz="0" w:space="0" w:color="auto"/>
              </w:divBdr>
            </w:div>
            <w:div w:id="555898972">
              <w:marLeft w:val="0"/>
              <w:marRight w:val="0"/>
              <w:marTop w:val="0"/>
              <w:marBottom w:val="0"/>
              <w:divBdr>
                <w:top w:val="none" w:sz="0" w:space="0" w:color="auto"/>
                <w:left w:val="none" w:sz="0" w:space="0" w:color="auto"/>
                <w:bottom w:val="none" w:sz="0" w:space="0" w:color="auto"/>
                <w:right w:val="none" w:sz="0" w:space="0" w:color="auto"/>
              </w:divBdr>
            </w:div>
            <w:div w:id="560753588">
              <w:marLeft w:val="0"/>
              <w:marRight w:val="0"/>
              <w:marTop w:val="0"/>
              <w:marBottom w:val="0"/>
              <w:divBdr>
                <w:top w:val="none" w:sz="0" w:space="0" w:color="auto"/>
                <w:left w:val="none" w:sz="0" w:space="0" w:color="auto"/>
                <w:bottom w:val="none" w:sz="0" w:space="0" w:color="auto"/>
                <w:right w:val="none" w:sz="0" w:space="0" w:color="auto"/>
              </w:divBdr>
            </w:div>
            <w:div w:id="561990225">
              <w:marLeft w:val="0"/>
              <w:marRight w:val="0"/>
              <w:marTop w:val="0"/>
              <w:marBottom w:val="0"/>
              <w:divBdr>
                <w:top w:val="none" w:sz="0" w:space="0" w:color="auto"/>
                <w:left w:val="none" w:sz="0" w:space="0" w:color="auto"/>
                <w:bottom w:val="none" w:sz="0" w:space="0" w:color="auto"/>
                <w:right w:val="none" w:sz="0" w:space="0" w:color="auto"/>
              </w:divBdr>
            </w:div>
            <w:div w:id="571280348">
              <w:marLeft w:val="0"/>
              <w:marRight w:val="0"/>
              <w:marTop w:val="0"/>
              <w:marBottom w:val="0"/>
              <w:divBdr>
                <w:top w:val="none" w:sz="0" w:space="0" w:color="auto"/>
                <w:left w:val="none" w:sz="0" w:space="0" w:color="auto"/>
                <w:bottom w:val="none" w:sz="0" w:space="0" w:color="auto"/>
                <w:right w:val="none" w:sz="0" w:space="0" w:color="auto"/>
              </w:divBdr>
            </w:div>
            <w:div w:id="589004771">
              <w:marLeft w:val="0"/>
              <w:marRight w:val="0"/>
              <w:marTop w:val="0"/>
              <w:marBottom w:val="0"/>
              <w:divBdr>
                <w:top w:val="none" w:sz="0" w:space="0" w:color="auto"/>
                <w:left w:val="none" w:sz="0" w:space="0" w:color="auto"/>
                <w:bottom w:val="none" w:sz="0" w:space="0" w:color="auto"/>
                <w:right w:val="none" w:sz="0" w:space="0" w:color="auto"/>
              </w:divBdr>
            </w:div>
            <w:div w:id="594751799">
              <w:marLeft w:val="0"/>
              <w:marRight w:val="0"/>
              <w:marTop w:val="0"/>
              <w:marBottom w:val="0"/>
              <w:divBdr>
                <w:top w:val="none" w:sz="0" w:space="0" w:color="auto"/>
                <w:left w:val="none" w:sz="0" w:space="0" w:color="auto"/>
                <w:bottom w:val="none" w:sz="0" w:space="0" w:color="auto"/>
                <w:right w:val="none" w:sz="0" w:space="0" w:color="auto"/>
              </w:divBdr>
            </w:div>
            <w:div w:id="610939812">
              <w:marLeft w:val="0"/>
              <w:marRight w:val="0"/>
              <w:marTop w:val="0"/>
              <w:marBottom w:val="0"/>
              <w:divBdr>
                <w:top w:val="none" w:sz="0" w:space="0" w:color="auto"/>
                <w:left w:val="none" w:sz="0" w:space="0" w:color="auto"/>
                <w:bottom w:val="none" w:sz="0" w:space="0" w:color="auto"/>
                <w:right w:val="none" w:sz="0" w:space="0" w:color="auto"/>
              </w:divBdr>
            </w:div>
            <w:div w:id="613682315">
              <w:marLeft w:val="0"/>
              <w:marRight w:val="0"/>
              <w:marTop w:val="0"/>
              <w:marBottom w:val="0"/>
              <w:divBdr>
                <w:top w:val="none" w:sz="0" w:space="0" w:color="auto"/>
                <w:left w:val="none" w:sz="0" w:space="0" w:color="auto"/>
                <w:bottom w:val="none" w:sz="0" w:space="0" w:color="auto"/>
                <w:right w:val="none" w:sz="0" w:space="0" w:color="auto"/>
              </w:divBdr>
            </w:div>
            <w:div w:id="616176244">
              <w:marLeft w:val="0"/>
              <w:marRight w:val="0"/>
              <w:marTop w:val="0"/>
              <w:marBottom w:val="0"/>
              <w:divBdr>
                <w:top w:val="none" w:sz="0" w:space="0" w:color="auto"/>
                <w:left w:val="none" w:sz="0" w:space="0" w:color="auto"/>
                <w:bottom w:val="none" w:sz="0" w:space="0" w:color="auto"/>
                <w:right w:val="none" w:sz="0" w:space="0" w:color="auto"/>
              </w:divBdr>
            </w:div>
            <w:div w:id="618537631">
              <w:marLeft w:val="0"/>
              <w:marRight w:val="0"/>
              <w:marTop w:val="0"/>
              <w:marBottom w:val="0"/>
              <w:divBdr>
                <w:top w:val="none" w:sz="0" w:space="0" w:color="auto"/>
                <w:left w:val="none" w:sz="0" w:space="0" w:color="auto"/>
                <w:bottom w:val="none" w:sz="0" w:space="0" w:color="auto"/>
                <w:right w:val="none" w:sz="0" w:space="0" w:color="auto"/>
              </w:divBdr>
            </w:div>
            <w:div w:id="618798051">
              <w:marLeft w:val="0"/>
              <w:marRight w:val="0"/>
              <w:marTop w:val="0"/>
              <w:marBottom w:val="0"/>
              <w:divBdr>
                <w:top w:val="none" w:sz="0" w:space="0" w:color="auto"/>
                <w:left w:val="none" w:sz="0" w:space="0" w:color="auto"/>
                <w:bottom w:val="none" w:sz="0" w:space="0" w:color="auto"/>
                <w:right w:val="none" w:sz="0" w:space="0" w:color="auto"/>
              </w:divBdr>
            </w:div>
            <w:div w:id="624889040">
              <w:marLeft w:val="0"/>
              <w:marRight w:val="0"/>
              <w:marTop w:val="0"/>
              <w:marBottom w:val="0"/>
              <w:divBdr>
                <w:top w:val="none" w:sz="0" w:space="0" w:color="auto"/>
                <w:left w:val="none" w:sz="0" w:space="0" w:color="auto"/>
                <w:bottom w:val="none" w:sz="0" w:space="0" w:color="auto"/>
                <w:right w:val="none" w:sz="0" w:space="0" w:color="auto"/>
              </w:divBdr>
            </w:div>
            <w:div w:id="635719830">
              <w:marLeft w:val="0"/>
              <w:marRight w:val="0"/>
              <w:marTop w:val="0"/>
              <w:marBottom w:val="0"/>
              <w:divBdr>
                <w:top w:val="none" w:sz="0" w:space="0" w:color="auto"/>
                <w:left w:val="none" w:sz="0" w:space="0" w:color="auto"/>
                <w:bottom w:val="none" w:sz="0" w:space="0" w:color="auto"/>
                <w:right w:val="none" w:sz="0" w:space="0" w:color="auto"/>
              </w:divBdr>
            </w:div>
            <w:div w:id="636885208">
              <w:marLeft w:val="0"/>
              <w:marRight w:val="0"/>
              <w:marTop w:val="0"/>
              <w:marBottom w:val="0"/>
              <w:divBdr>
                <w:top w:val="none" w:sz="0" w:space="0" w:color="auto"/>
                <w:left w:val="none" w:sz="0" w:space="0" w:color="auto"/>
                <w:bottom w:val="none" w:sz="0" w:space="0" w:color="auto"/>
                <w:right w:val="none" w:sz="0" w:space="0" w:color="auto"/>
              </w:divBdr>
            </w:div>
            <w:div w:id="637300322">
              <w:marLeft w:val="0"/>
              <w:marRight w:val="0"/>
              <w:marTop w:val="0"/>
              <w:marBottom w:val="0"/>
              <w:divBdr>
                <w:top w:val="none" w:sz="0" w:space="0" w:color="auto"/>
                <w:left w:val="none" w:sz="0" w:space="0" w:color="auto"/>
                <w:bottom w:val="none" w:sz="0" w:space="0" w:color="auto"/>
                <w:right w:val="none" w:sz="0" w:space="0" w:color="auto"/>
              </w:divBdr>
            </w:div>
            <w:div w:id="644774106">
              <w:marLeft w:val="0"/>
              <w:marRight w:val="0"/>
              <w:marTop w:val="0"/>
              <w:marBottom w:val="0"/>
              <w:divBdr>
                <w:top w:val="none" w:sz="0" w:space="0" w:color="auto"/>
                <w:left w:val="none" w:sz="0" w:space="0" w:color="auto"/>
                <w:bottom w:val="none" w:sz="0" w:space="0" w:color="auto"/>
                <w:right w:val="none" w:sz="0" w:space="0" w:color="auto"/>
              </w:divBdr>
            </w:div>
            <w:div w:id="663044567">
              <w:marLeft w:val="0"/>
              <w:marRight w:val="0"/>
              <w:marTop w:val="0"/>
              <w:marBottom w:val="0"/>
              <w:divBdr>
                <w:top w:val="none" w:sz="0" w:space="0" w:color="auto"/>
                <w:left w:val="none" w:sz="0" w:space="0" w:color="auto"/>
                <w:bottom w:val="none" w:sz="0" w:space="0" w:color="auto"/>
                <w:right w:val="none" w:sz="0" w:space="0" w:color="auto"/>
              </w:divBdr>
            </w:div>
            <w:div w:id="678504983">
              <w:marLeft w:val="0"/>
              <w:marRight w:val="0"/>
              <w:marTop w:val="0"/>
              <w:marBottom w:val="0"/>
              <w:divBdr>
                <w:top w:val="none" w:sz="0" w:space="0" w:color="auto"/>
                <w:left w:val="none" w:sz="0" w:space="0" w:color="auto"/>
                <w:bottom w:val="none" w:sz="0" w:space="0" w:color="auto"/>
                <w:right w:val="none" w:sz="0" w:space="0" w:color="auto"/>
              </w:divBdr>
            </w:div>
            <w:div w:id="684404056">
              <w:marLeft w:val="0"/>
              <w:marRight w:val="0"/>
              <w:marTop w:val="0"/>
              <w:marBottom w:val="0"/>
              <w:divBdr>
                <w:top w:val="none" w:sz="0" w:space="0" w:color="auto"/>
                <w:left w:val="none" w:sz="0" w:space="0" w:color="auto"/>
                <w:bottom w:val="none" w:sz="0" w:space="0" w:color="auto"/>
                <w:right w:val="none" w:sz="0" w:space="0" w:color="auto"/>
              </w:divBdr>
            </w:div>
            <w:div w:id="704452519">
              <w:marLeft w:val="0"/>
              <w:marRight w:val="0"/>
              <w:marTop w:val="0"/>
              <w:marBottom w:val="0"/>
              <w:divBdr>
                <w:top w:val="none" w:sz="0" w:space="0" w:color="auto"/>
                <w:left w:val="none" w:sz="0" w:space="0" w:color="auto"/>
                <w:bottom w:val="none" w:sz="0" w:space="0" w:color="auto"/>
                <w:right w:val="none" w:sz="0" w:space="0" w:color="auto"/>
              </w:divBdr>
            </w:div>
            <w:div w:id="734671340">
              <w:marLeft w:val="0"/>
              <w:marRight w:val="0"/>
              <w:marTop w:val="0"/>
              <w:marBottom w:val="0"/>
              <w:divBdr>
                <w:top w:val="none" w:sz="0" w:space="0" w:color="auto"/>
                <w:left w:val="none" w:sz="0" w:space="0" w:color="auto"/>
                <w:bottom w:val="none" w:sz="0" w:space="0" w:color="auto"/>
                <w:right w:val="none" w:sz="0" w:space="0" w:color="auto"/>
              </w:divBdr>
            </w:div>
            <w:div w:id="744037793">
              <w:marLeft w:val="0"/>
              <w:marRight w:val="0"/>
              <w:marTop w:val="0"/>
              <w:marBottom w:val="0"/>
              <w:divBdr>
                <w:top w:val="none" w:sz="0" w:space="0" w:color="auto"/>
                <w:left w:val="none" w:sz="0" w:space="0" w:color="auto"/>
                <w:bottom w:val="none" w:sz="0" w:space="0" w:color="auto"/>
                <w:right w:val="none" w:sz="0" w:space="0" w:color="auto"/>
              </w:divBdr>
            </w:div>
            <w:div w:id="757866276">
              <w:marLeft w:val="0"/>
              <w:marRight w:val="0"/>
              <w:marTop w:val="0"/>
              <w:marBottom w:val="0"/>
              <w:divBdr>
                <w:top w:val="none" w:sz="0" w:space="0" w:color="auto"/>
                <w:left w:val="none" w:sz="0" w:space="0" w:color="auto"/>
                <w:bottom w:val="none" w:sz="0" w:space="0" w:color="auto"/>
                <w:right w:val="none" w:sz="0" w:space="0" w:color="auto"/>
              </w:divBdr>
            </w:div>
            <w:div w:id="803812696">
              <w:marLeft w:val="0"/>
              <w:marRight w:val="0"/>
              <w:marTop w:val="0"/>
              <w:marBottom w:val="0"/>
              <w:divBdr>
                <w:top w:val="none" w:sz="0" w:space="0" w:color="auto"/>
                <w:left w:val="none" w:sz="0" w:space="0" w:color="auto"/>
                <w:bottom w:val="none" w:sz="0" w:space="0" w:color="auto"/>
                <w:right w:val="none" w:sz="0" w:space="0" w:color="auto"/>
              </w:divBdr>
            </w:div>
            <w:div w:id="808670446">
              <w:marLeft w:val="0"/>
              <w:marRight w:val="0"/>
              <w:marTop w:val="0"/>
              <w:marBottom w:val="0"/>
              <w:divBdr>
                <w:top w:val="none" w:sz="0" w:space="0" w:color="auto"/>
                <w:left w:val="none" w:sz="0" w:space="0" w:color="auto"/>
                <w:bottom w:val="none" w:sz="0" w:space="0" w:color="auto"/>
                <w:right w:val="none" w:sz="0" w:space="0" w:color="auto"/>
              </w:divBdr>
            </w:div>
            <w:div w:id="821888595">
              <w:marLeft w:val="0"/>
              <w:marRight w:val="0"/>
              <w:marTop w:val="0"/>
              <w:marBottom w:val="0"/>
              <w:divBdr>
                <w:top w:val="none" w:sz="0" w:space="0" w:color="auto"/>
                <w:left w:val="none" w:sz="0" w:space="0" w:color="auto"/>
                <w:bottom w:val="none" w:sz="0" w:space="0" w:color="auto"/>
                <w:right w:val="none" w:sz="0" w:space="0" w:color="auto"/>
              </w:divBdr>
            </w:div>
            <w:div w:id="826022617">
              <w:marLeft w:val="0"/>
              <w:marRight w:val="0"/>
              <w:marTop w:val="0"/>
              <w:marBottom w:val="0"/>
              <w:divBdr>
                <w:top w:val="none" w:sz="0" w:space="0" w:color="auto"/>
                <w:left w:val="none" w:sz="0" w:space="0" w:color="auto"/>
                <w:bottom w:val="none" w:sz="0" w:space="0" w:color="auto"/>
                <w:right w:val="none" w:sz="0" w:space="0" w:color="auto"/>
              </w:divBdr>
            </w:div>
            <w:div w:id="841968913">
              <w:marLeft w:val="0"/>
              <w:marRight w:val="0"/>
              <w:marTop w:val="0"/>
              <w:marBottom w:val="0"/>
              <w:divBdr>
                <w:top w:val="none" w:sz="0" w:space="0" w:color="auto"/>
                <w:left w:val="none" w:sz="0" w:space="0" w:color="auto"/>
                <w:bottom w:val="none" w:sz="0" w:space="0" w:color="auto"/>
                <w:right w:val="none" w:sz="0" w:space="0" w:color="auto"/>
              </w:divBdr>
            </w:div>
            <w:div w:id="842938797">
              <w:marLeft w:val="0"/>
              <w:marRight w:val="0"/>
              <w:marTop w:val="0"/>
              <w:marBottom w:val="0"/>
              <w:divBdr>
                <w:top w:val="none" w:sz="0" w:space="0" w:color="auto"/>
                <w:left w:val="none" w:sz="0" w:space="0" w:color="auto"/>
                <w:bottom w:val="none" w:sz="0" w:space="0" w:color="auto"/>
                <w:right w:val="none" w:sz="0" w:space="0" w:color="auto"/>
              </w:divBdr>
            </w:div>
            <w:div w:id="855658315">
              <w:marLeft w:val="0"/>
              <w:marRight w:val="0"/>
              <w:marTop w:val="0"/>
              <w:marBottom w:val="0"/>
              <w:divBdr>
                <w:top w:val="none" w:sz="0" w:space="0" w:color="auto"/>
                <w:left w:val="none" w:sz="0" w:space="0" w:color="auto"/>
                <w:bottom w:val="none" w:sz="0" w:space="0" w:color="auto"/>
                <w:right w:val="none" w:sz="0" w:space="0" w:color="auto"/>
              </w:divBdr>
            </w:div>
            <w:div w:id="873425152">
              <w:marLeft w:val="0"/>
              <w:marRight w:val="0"/>
              <w:marTop w:val="0"/>
              <w:marBottom w:val="0"/>
              <w:divBdr>
                <w:top w:val="none" w:sz="0" w:space="0" w:color="auto"/>
                <w:left w:val="none" w:sz="0" w:space="0" w:color="auto"/>
                <w:bottom w:val="none" w:sz="0" w:space="0" w:color="auto"/>
                <w:right w:val="none" w:sz="0" w:space="0" w:color="auto"/>
              </w:divBdr>
            </w:div>
            <w:div w:id="874657748">
              <w:marLeft w:val="0"/>
              <w:marRight w:val="0"/>
              <w:marTop w:val="0"/>
              <w:marBottom w:val="0"/>
              <w:divBdr>
                <w:top w:val="none" w:sz="0" w:space="0" w:color="auto"/>
                <w:left w:val="none" w:sz="0" w:space="0" w:color="auto"/>
                <w:bottom w:val="none" w:sz="0" w:space="0" w:color="auto"/>
                <w:right w:val="none" w:sz="0" w:space="0" w:color="auto"/>
              </w:divBdr>
            </w:div>
            <w:div w:id="886338340">
              <w:marLeft w:val="0"/>
              <w:marRight w:val="0"/>
              <w:marTop w:val="0"/>
              <w:marBottom w:val="0"/>
              <w:divBdr>
                <w:top w:val="none" w:sz="0" w:space="0" w:color="auto"/>
                <w:left w:val="none" w:sz="0" w:space="0" w:color="auto"/>
                <w:bottom w:val="none" w:sz="0" w:space="0" w:color="auto"/>
                <w:right w:val="none" w:sz="0" w:space="0" w:color="auto"/>
              </w:divBdr>
            </w:div>
            <w:div w:id="887764661">
              <w:marLeft w:val="0"/>
              <w:marRight w:val="0"/>
              <w:marTop w:val="0"/>
              <w:marBottom w:val="0"/>
              <w:divBdr>
                <w:top w:val="none" w:sz="0" w:space="0" w:color="auto"/>
                <w:left w:val="none" w:sz="0" w:space="0" w:color="auto"/>
                <w:bottom w:val="none" w:sz="0" w:space="0" w:color="auto"/>
                <w:right w:val="none" w:sz="0" w:space="0" w:color="auto"/>
              </w:divBdr>
            </w:div>
            <w:div w:id="915087989">
              <w:marLeft w:val="0"/>
              <w:marRight w:val="0"/>
              <w:marTop w:val="0"/>
              <w:marBottom w:val="0"/>
              <w:divBdr>
                <w:top w:val="none" w:sz="0" w:space="0" w:color="auto"/>
                <w:left w:val="none" w:sz="0" w:space="0" w:color="auto"/>
                <w:bottom w:val="none" w:sz="0" w:space="0" w:color="auto"/>
                <w:right w:val="none" w:sz="0" w:space="0" w:color="auto"/>
              </w:divBdr>
            </w:div>
            <w:div w:id="935870193">
              <w:marLeft w:val="0"/>
              <w:marRight w:val="0"/>
              <w:marTop w:val="0"/>
              <w:marBottom w:val="0"/>
              <w:divBdr>
                <w:top w:val="none" w:sz="0" w:space="0" w:color="auto"/>
                <w:left w:val="none" w:sz="0" w:space="0" w:color="auto"/>
                <w:bottom w:val="none" w:sz="0" w:space="0" w:color="auto"/>
                <w:right w:val="none" w:sz="0" w:space="0" w:color="auto"/>
              </w:divBdr>
            </w:div>
            <w:div w:id="963462248">
              <w:marLeft w:val="0"/>
              <w:marRight w:val="0"/>
              <w:marTop w:val="0"/>
              <w:marBottom w:val="0"/>
              <w:divBdr>
                <w:top w:val="none" w:sz="0" w:space="0" w:color="auto"/>
                <w:left w:val="none" w:sz="0" w:space="0" w:color="auto"/>
                <w:bottom w:val="none" w:sz="0" w:space="0" w:color="auto"/>
                <w:right w:val="none" w:sz="0" w:space="0" w:color="auto"/>
              </w:divBdr>
            </w:div>
            <w:div w:id="963464855">
              <w:marLeft w:val="0"/>
              <w:marRight w:val="0"/>
              <w:marTop w:val="0"/>
              <w:marBottom w:val="0"/>
              <w:divBdr>
                <w:top w:val="none" w:sz="0" w:space="0" w:color="auto"/>
                <w:left w:val="none" w:sz="0" w:space="0" w:color="auto"/>
                <w:bottom w:val="none" w:sz="0" w:space="0" w:color="auto"/>
                <w:right w:val="none" w:sz="0" w:space="0" w:color="auto"/>
              </w:divBdr>
            </w:div>
            <w:div w:id="967901290">
              <w:marLeft w:val="0"/>
              <w:marRight w:val="0"/>
              <w:marTop w:val="0"/>
              <w:marBottom w:val="0"/>
              <w:divBdr>
                <w:top w:val="none" w:sz="0" w:space="0" w:color="auto"/>
                <w:left w:val="none" w:sz="0" w:space="0" w:color="auto"/>
                <w:bottom w:val="none" w:sz="0" w:space="0" w:color="auto"/>
                <w:right w:val="none" w:sz="0" w:space="0" w:color="auto"/>
              </w:divBdr>
            </w:div>
            <w:div w:id="995034009">
              <w:marLeft w:val="0"/>
              <w:marRight w:val="0"/>
              <w:marTop w:val="0"/>
              <w:marBottom w:val="0"/>
              <w:divBdr>
                <w:top w:val="none" w:sz="0" w:space="0" w:color="auto"/>
                <w:left w:val="none" w:sz="0" w:space="0" w:color="auto"/>
                <w:bottom w:val="none" w:sz="0" w:space="0" w:color="auto"/>
                <w:right w:val="none" w:sz="0" w:space="0" w:color="auto"/>
              </w:divBdr>
            </w:div>
            <w:div w:id="1028802099">
              <w:marLeft w:val="0"/>
              <w:marRight w:val="0"/>
              <w:marTop w:val="0"/>
              <w:marBottom w:val="0"/>
              <w:divBdr>
                <w:top w:val="none" w:sz="0" w:space="0" w:color="auto"/>
                <w:left w:val="none" w:sz="0" w:space="0" w:color="auto"/>
                <w:bottom w:val="none" w:sz="0" w:space="0" w:color="auto"/>
                <w:right w:val="none" w:sz="0" w:space="0" w:color="auto"/>
              </w:divBdr>
            </w:div>
            <w:div w:id="1033001157">
              <w:marLeft w:val="0"/>
              <w:marRight w:val="0"/>
              <w:marTop w:val="0"/>
              <w:marBottom w:val="0"/>
              <w:divBdr>
                <w:top w:val="none" w:sz="0" w:space="0" w:color="auto"/>
                <w:left w:val="none" w:sz="0" w:space="0" w:color="auto"/>
                <w:bottom w:val="none" w:sz="0" w:space="0" w:color="auto"/>
                <w:right w:val="none" w:sz="0" w:space="0" w:color="auto"/>
              </w:divBdr>
            </w:div>
            <w:div w:id="1035153644">
              <w:marLeft w:val="0"/>
              <w:marRight w:val="0"/>
              <w:marTop w:val="0"/>
              <w:marBottom w:val="0"/>
              <w:divBdr>
                <w:top w:val="none" w:sz="0" w:space="0" w:color="auto"/>
                <w:left w:val="none" w:sz="0" w:space="0" w:color="auto"/>
                <w:bottom w:val="none" w:sz="0" w:space="0" w:color="auto"/>
                <w:right w:val="none" w:sz="0" w:space="0" w:color="auto"/>
              </w:divBdr>
            </w:div>
            <w:div w:id="1041638284">
              <w:marLeft w:val="0"/>
              <w:marRight w:val="0"/>
              <w:marTop w:val="0"/>
              <w:marBottom w:val="0"/>
              <w:divBdr>
                <w:top w:val="none" w:sz="0" w:space="0" w:color="auto"/>
                <w:left w:val="none" w:sz="0" w:space="0" w:color="auto"/>
                <w:bottom w:val="none" w:sz="0" w:space="0" w:color="auto"/>
                <w:right w:val="none" w:sz="0" w:space="0" w:color="auto"/>
              </w:divBdr>
            </w:div>
            <w:div w:id="1043677095">
              <w:marLeft w:val="0"/>
              <w:marRight w:val="0"/>
              <w:marTop w:val="0"/>
              <w:marBottom w:val="0"/>
              <w:divBdr>
                <w:top w:val="none" w:sz="0" w:space="0" w:color="auto"/>
                <w:left w:val="none" w:sz="0" w:space="0" w:color="auto"/>
                <w:bottom w:val="none" w:sz="0" w:space="0" w:color="auto"/>
                <w:right w:val="none" w:sz="0" w:space="0" w:color="auto"/>
              </w:divBdr>
            </w:div>
            <w:div w:id="1069310053">
              <w:marLeft w:val="0"/>
              <w:marRight w:val="0"/>
              <w:marTop w:val="0"/>
              <w:marBottom w:val="0"/>
              <w:divBdr>
                <w:top w:val="none" w:sz="0" w:space="0" w:color="auto"/>
                <w:left w:val="none" w:sz="0" w:space="0" w:color="auto"/>
                <w:bottom w:val="none" w:sz="0" w:space="0" w:color="auto"/>
                <w:right w:val="none" w:sz="0" w:space="0" w:color="auto"/>
              </w:divBdr>
            </w:div>
            <w:div w:id="1069841717">
              <w:marLeft w:val="0"/>
              <w:marRight w:val="0"/>
              <w:marTop w:val="0"/>
              <w:marBottom w:val="0"/>
              <w:divBdr>
                <w:top w:val="none" w:sz="0" w:space="0" w:color="auto"/>
                <w:left w:val="none" w:sz="0" w:space="0" w:color="auto"/>
                <w:bottom w:val="none" w:sz="0" w:space="0" w:color="auto"/>
                <w:right w:val="none" w:sz="0" w:space="0" w:color="auto"/>
              </w:divBdr>
            </w:div>
            <w:div w:id="1073819973">
              <w:marLeft w:val="0"/>
              <w:marRight w:val="0"/>
              <w:marTop w:val="0"/>
              <w:marBottom w:val="0"/>
              <w:divBdr>
                <w:top w:val="none" w:sz="0" w:space="0" w:color="auto"/>
                <w:left w:val="none" w:sz="0" w:space="0" w:color="auto"/>
                <w:bottom w:val="none" w:sz="0" w:space="0" w:color="auto"/>
                <w:right w:val="none" w:sz="0" w:space="0" w:color="auto"/>
              </w:divBdr>
            </w:div>
            <w:div w:id="1094016448">
              <w:marLeft w:val="0"/>
              <w:marRight w:val="0"/>
              <w:marTop w:val="0"/>
              <w:marBottom w:val="0"/>
              <w:divBdr>
                <w:top w:val="none" w:sz="0" w:space="0" w:color="auto"/>
                <w:left w:val="none" w:sz="0" w:space="0" w:color="auto"/>
                <w:bottom w:val="none" w:sz="0" w:space="0" w:color="auto"/>
                <w:right w:val="none" w:sz="0" w:space="0" w:color="auto"/>
              </w:divBdr>
            </w:div>
            <w:div w:id="1098788805">
              <w:marLeft w:val="0"/>
              <w:marRight w:val="0"/>
              <w:marTop w:val="0"/>
              <w:marBottom w:val="0"/>
              <w:divBdr>
                <w:top w:val="none" w:sz="0" w:space="0" w:color="auto"/>
                <w:left w:val="none" w:sz="0" w:space="0" w:color="auto"/>
                <w:bottom w:val="none" w:sz="0" w:space="0" w:color="auto"/>
                <w:right w:val="none" w:sz="0" w:space="0" w:color="auto"/>
              </w:divBdr>
            </w:div>
            <w:div w:id="1137141934">
              <w:marLeft w:val="0"/>
              <w:marRight w:val="0"/>
              <w:marTop w:val="0"/>
              <w:marBottom w:val="0"/>
              <w:divBdr>
                <w:top w:val="none" w:sz="0" w:space="0" w:color="auto"/>
                <w:left w:val="none" w:sz="0" w:space="0" w:color="auto"/>
                <w:bottom w:val="none" w:sz="0" w:space="0" w:color="auto"/>
                <w:right w:val="none" w:sz="0" w:space="0" w:color="auto"/>
              </w:divBdr>
            </w:div>
            <w:div w:id="1153565070">
              <w:marLeft w:val="0"/>
              <w:marRight w:val="0"/>
              <w:marTop w:val="0"/>
              <w:marBottom w:val="0"/>
              <w:divBdr>
                <w:top w:val="none" w:sz="0" w:space="0" w:color="auto"/>
                <w:left w:val="none" w:sz="0" w:space="0" w:color="auto"/>
                <w:bottom w:val="none" w:sz="0" w:space="0" w:color="auto"/>
                <w:right w:val="none" w:sz="0" w:space="0" w:color="auto"/>
              </w:divBdr>
            </w:div>
            <w:div w:id="1156872191">
              <w:marLeft w:val="0"/>
              <w:marRight w:val="0"/>
              <w:marTop w:val="0"/>
              <w:marBottom w:val="0"/>
              <w:divBdr>
                <w:top w:val="none" w:sz="0" w:space="0" w:color="auto"/>
                <w:left w:val="none" w:sz="0" w:space="0" w:color="auto"/>
                <w:bottom w:val="none" w:sz="0" w:space="0" w:color="auto"/>
                <w:right w:val="none" w:sz="0" w:space="0" w:color="auto"/>
              </w:divBdr>
            </w:div>
            <w:div w:id="1161503962">
              <w:marLeft w:val="0"/>
              <w:marRight w:val="0"/>
              <w:marTop w:val="0"/>
              <w:marBottom w:val="0"/>
              <w:divBdr>
                <w:top w:val="none" w:sz="0" w:space="0" w:color="auto"/>
                <w:left w:val="none" w:sz="0" w:space="0" w:color="auto"/>
                <w:bottom w:val="none" w:sz="0" w:space="0" w:color="auto"/>
                <w:right w:val="none" w:sz="0" w:space="0" w:color="auto"/>
              </w:divBdr>
            </w:div>
            <w:div w:id="1166356351">
              <w:marLeft w:val="0"/>
              <w:marRight w:val="0"/>
              <w:marTop w:val="0"/>
              <w:marBottom w:val="0"/>
              <w:divBdr>
                <w:top w:val="none" w:sz="0" w:space="0" w:color="auto"/>
                <w:left w:val="none" w:sz="0" w:space="0" w:color="auto"/>
                <w:bottom w:val="none" w:sz="0" w:space="0" w:color="auto"/>
                <w:right w:val="none" w:sz="0" w:space="0" w:color="auto"/>
              </w:divBdr>
            </w:div>
            <w:div w:id="1186938809">
              <w:marLeft w:val="0"/>
              <w:marRight w:val="0"/>
              <w:marTop w:val="0"/>
              <w:marBottom w:val="0"/>
              <w:divBdr>
                <w:top w:val="none" w:sz="0" w:space="0" w:color="auto"/>
                <w:left w:val="none" w:sz="0" w:space="0" w:color="auto"/>
                <w:bottom w:val="none" w:sz="0" w:space="0" w:color="auto"/>
                <w:right w:val="none" w:sz="0" w:space="0" w:color="auto"/>
              </w:divBdr>
            </w:div>
            <w:div w:id="1191530232">
              <w:marLeft w:val="0"/>
              <w:marRight w:val="0"/>
              <w:marTop w:val="0"/>
              <w:marBottom w:val="0"/>
              <w:divBdr>
                <w:top w:val="none" w:sz="0" w:space="0" w:color="auto"/>
                <w:left w:val="none" w:sz="0" w:space="0" w:color="auto"/>
                <w:bottom w:val="none" w:sz="0" w:space="0" w:color="auto"/>
                <w:right w:val="none" w:sz="0" w:space="0" w:color="auto"/>
              </w:divBdr>
            </w:div>
            <w:div w:id="1197499816">
              <w:marLeft w:val="0"/>
              <w:marRight w:val="0"/>
              <w:marTop w:val="0"/>
              <w:marBottom w:val="0"/>
              <w:divBdr>
                <w:top w:val="none" w:sz="0" w:space="0" w:color="auto"/>
                <w:left w:val="none" w:sz="0" w:space="0" w:color="auto"/>
                <w:bottom w:val="none" w:sz="0" w:space="0" w:color="auto"/>
                <w:right w:val="none" w:sz="0" w:space="0" w:color="auto"/>
              </w:divBdr>
            </w:div>
            <w:div w:id="1215897632">
              <w:marLeft w:val="0"/>
              <w:marRight w:val="0"/>
              <w:marTop w:val="0"/>
              <w:marBottom w:val="0"/>
              <w:divBdr>
                <w:top w:val="none" w:sz="0" w:space="0" w:color="auto"/>
                <w:left w:val="none" w:sz="0" w:space="0" w:color="auto"/>
                <w:bottom w:val="none" w:sz="0" w:space="0" w:color="auto"/>
                <w:right w:val="none" w:sz="0" w:space="0" w:color="auto"/>
              </w:divBdr>
            </w:div>
            <w:div w:id="1219166769">
              <w:marLeft w:val="0"/>
              <w:marRight w:val="0"/>
              <w:marTop w:val="0"/>
              <w:marBottom w:val="0"/>
              <w:divBdr>
                <w:top w:val="none" w:sz="0" w:space="0" w:color="auto"/>
                <w:left w:val="none" w:sz="0" w:space="0" w:color="auto"/>
                <w:bottom w:val="none" w:sz="0" w:space="0" w:color="auto"/>
                <w:right w:val="none" w:sz="0" w:space="0" w:color="auto"/>
              </w:divBdr>
            </w:div>
            <w:div w:id="1242056358">
              <w:marLeft w:val="0"/>
              <w:marRight w:val="0"/>
              <w:marTop w:val="0"/>
              <w:marBottom w:val="0"/>
              <w:divBdr>
                <w:top w:val="none" w:sz="0" w:space="0" w:color="auto"/>
                <w:left w:val="none" w:sz="0" w:space="0" w:color="auto"/>
                <w:bottom w:val="none" w:sz="0" w:space="0" w:color="auto"/>
                <w:right w:val="none" w:sz="0" w:space="0" w:color="auto"/>
              </w:divBdr>
            </w:div>
            <w:div w:id="1247151321">
              <w:marLeft w:val="0"/>
              <w:marRight w:val="0"/>
              <w:marTop w:val="0"/>
              <w:marBottom w:val="0"/>
              <w:divBdr>
                <w:top w:val="none" w:sz="0" w:space="0" w:color="auto"/>
                <w:left w:val="none" w:sz="0" w:space="0" w:color="auto"/>
                <w:bottom w:val="none" w:sz="0" w:space="0" w:color="auto"/>
                <w:right w:val="none" w:sz="0" w:space="0" w:color="auto"/>
              </w:divBdr>
            </w:div>
            <w:div w:id="1253008994">
              <w:marLeft w:val="0"/>
              <w:marRight w:val="0"/>
              <w:marTop w:val="0"/>
              <w:marBottom w:val="0"/>
              <w:divBdr>
                <w:top w:val="none" w:sz="0" w:space="0" w:color="auto"/>
                <w:left w:val="none" w:sz="0" w:space="0" w:color="auto"/>
                <w:bottom w:val="none" w:sz="0" w:space="0" w:color="auto"/>
                <w:right w:val="none" w:sz="0" w:space="0" w:color="auto"/>
              </w:divBdr>
            </w:div>
            <w:div w:id="1256090013">
              <w:marLeft w:val="0"/>
              <w:marRight w:val="0"/>
              <w:marTop w:val="0"/>
              <w:marBottom w:val="0"/>
              <w:divBdr>
                <w:top w:val="none" w:sz="0" w:space="0" w:color="auto"/>
                <w:left w:val="none" w:sz="0" w:space="0" w:color="auto"/>
                <w:bottom w:val="none" w:sz="0" w:space="0" w:color="auto"/>
                <w:right w:val="none" w:sz="0" w:space="0" w:color="auto"/>
              </w:divBdr>
            </w:div>
            <w:div w:id="1263491485">
              <w:marLeft w:val="0"/>
              <w:marRight w:val="0"/>
              <w:marTop w:val="0"/>
              <w:marBottom w:val="0"/>
              <w:divBdr>
                <w:top w:val="none" w:sz="0" w:space="0" w:color="auto"/>
                <w:left w:val="none" w:sz="0" w:space="0" w:color="auto"/>
                <w:bottom w:val="none" w:sz="0" w:space="0" w:color="auto"/>
                <w:right w:val="none" w:sz="0" w:space="0" w:color="auto"/>
              </w:divBdr>
            </w:div>
            <w:div w:id="1268734692">
              <w:marLeft w:val="0"/>
              <w:marRight w:val="0"/>
              <w:marTop w:val="0"/>
              <w:marBottom w:val="0"/>
              <w:divBdr>
                <w:top w:val="none" w:sz="0" w:space="0" w:color="auto"/>
                <w:left w:val="none" w:sz="0" w:space="0" w:color="auto"/>
                <w:bottom w:val="none" w:sz="0" w:space="0" w:color="auto"/>
                <w:right w:val="none" w:sz="0" w:space="0" w:color="auto"/>
              </w:divBdr>
            </w:div>
            <w:div w:id="1274946546">
              <w:marLeft w:val="0"/>
              <w:marRight w:val="0"/>
              <w:marTop w:val="0"/>
              <w:marBottom w:val="0"/>
              <w:divBdr>
                <w:top w:val="none" w:sz="0" w:space="0" w:color="auto"/>
                <w:left w:val="none" w:sz="0" w:space="0" w:color="auto"/>
                <w:bottom w:val="none" w:sz="0" w:space="0" w:color="auto"/>
                <w:right w:val="none" w:sz="0" w:space="0" w:color="auto"/>
              </w:divBdr>
            </w:div>
            <w:div w:id="1316182704">
              <w:marLeft w:val="0"/>
              <w:marRight w:val="0"/>
              <w:marTop w:val="0"/>
              <w:marBottom w:val="0"/>
              <w:divBdr>
                <w:top w:val="none" w:sz="0" w:space="0" w:color="auto"/>
                <w:left w:val="none" w:sz="0" w:space="0" w:color="auto"/>
                <w:bottom w:val="none" w:sz="0" w:space="0" w:color="auto"/>
                <w:right w:val="none" w:sz="0" w:space="0" w:color="auto"/>
              </w:divBdr>
            </w:div>
            <w:div w:id="1367363672">
              <w:marLeft w:val="0"/>
              <w:marRight w:val="0"/>
              <w:marTop w:val="0"/>
              <w:marBottom w:val="0"/>
              <w:divBdr>
                <w:top w:val="none" w:sz="0" w:space="0" w:color="auto"/>
                <w:left w:val="none" w:sz="0" w:space="0" w:color="auto"/>
                <w:bottom w:val="none" w:sz="0" w:space="0" w:color="auto"/>
                <w:right w:val="none" w:sz="0" w:space="0" w:color="auto"/>
              </w:divBdr>
            </w:div>
            <w:div w:id="1368406761">
              <w:marLeft w:val="0"/>
              <w:marRight w:val="0"/>
              <w:marTop w:val="0"/>
              <w:marBottom w:val="0"/>
              <w:divBdr>
                <w:top w:val="none" w:sz="0" w:space="0" w:color="auto"/>
                <w:left w:val="none" w:sz="0" w:space="0" w:color="auto"/>
                <w:bottom w:val="none" w:sz="0" w:space="0" w:color="auto"/>
                <w:right w:val="none" w:sz="0" w:space="0" w:color="auto"/>
              </w:divBdr>
            </w:div>
            <w:div w:id="1374387780">
              <w:marLeft w:val="0"/>
              <w:marRight w:val="0"/>
              <w:marTop w:val="0"/>
              <w:marBottom w:val="0"/>
              <w:divBdr>
                <w:top w:val="none" w:sz="0" w:space="0" w:color="auto"/>
                <w:left w:val="none" w:sz="0" w:space="0" w:color="auto"/>
                <w:bottom w:val="none" w:sz="0" w:space="0" w:color="auto"/>
                <w:right w:val="none" w:sz="0" w:space="0" w:color="auto"/>
              </w:divBdr>
            </w:div>
            <w:div w:id="1375618204">
              <w:marLeft w:val="0"/>
              <w:marRight w:val="0"/>
              <w:marTop w:val="0"/>
              <w:marBottom w:val="0"/>
              <w:divBdr>
                <w:top w:val="none" w:sz="0" w:space="0" w:color="auto"/>
                <w:left w:val="none" w:sz="0" w:space="0" w:color="auto"/>
                <w:bottom w:val="none" w:sz="0" w:space="0" w:color="auto"/>
                <w:right w:val="none" w:sz="0" w:space="0" w:color="auto"/>
              </w:divBdr>
            </w:div>
            <w:div w:id="1397973088">
              <w:marLeft w:val="0"/>
              <w:marRight w:val="0"/>
              <w:marTop w:val="0"/>
              <w:marBottom w:val="0"/>
              <w:divBdr>
                <w:top w:val="none" w:sz="0" w:space="0" w:color="auto"/>
                <w:left w:val="none" w:sz="0" w:space="0" w:color="auto"/>
                <w:bottom w:val="none" w:sz="0" w:space="0" w:color="auto"/>
                <w:right w:val="none" w:sz="0" w:space="0" w:color="auto"/>
              </w:divBdr>
            </w:div>
            <w:div w:id="1412242127">
              <w:marLeft w:val="0"/>
              <w:marRight w:val="0"/>
              <w:marTop w:val="0"/>
              <w:marBottom w:val="0"/>
              <w:divBdr>
                <w:top w:val="none" w:sz="0" w:space="0" w:color="auto"/>
                <w:left w:val="none" w:sz="0" w:space="0" w:color="auto"/>
                <w:bottom w:val="none" w:sz="0" w:space="0" w:color="auto"/>
                <w:right w:val="none" w:sz="0" w:space="0" w:color="auto"/>
              </w:divBdr>
            </w:div>
            <w:div w:id="1427841968">
              <w:marLeft w:val="0"/>
              <w:marRight w:val="0"/>
              <w:marTop w:val="0"/>
              <w:marBottom w:val="0"/>
              <w:divBdr>
                <w:top w:val="none" w:sz="0" w:space="0" w:color="auto"/>
                <w:left w:val="none" w:sz="0" w:space="0" w:color="auto"/>
                <w:bottom w:val="none" w:sz="0" w:space="0" w:color="auto"/>
                <w:right w:val="none" w:sz="0" w:space="0" w:color="auto"/>
              </w:divBdr>
            </w:div>
            <w:div w:id="1447313622">
              <w:marLeft w:val="0"/>
              <w:marRight w:val="0"/>
              <w:marTop w:val="0"/>
              <w:marBottom w:val="0"/>
              <w:divBdr>
                <w:top w:val="none" w:sz="0" w:space="0" w:color="auto"/>
                <w:left w:val="none" w:sz="0" w:space="0" w:color="auto"/>
                <w:bottom w:val="none" w:sz="0" w:space="0" w:color="auto"/>
                <w:right w:val="none" w:sz="0" w:space="0" w:color="auto"/>
              </w:divBdr>
            </w:div>
            <w:div w:id="1449541181">
              <w:marLeft w:val="0"/>
              <w:marRight w:val="0"/>
              <w:marTop w:val="0"/>
              <w:marBottom w:val="0"/>
              <w:divBdr>
                <w:top w:val="none" w:sz="0" w:space="0" w:color="auto"/>
                <w:left w:val="none" w:sz="0" w:space="0" w:color="auto"/>
                <w:bottom w:val="none" w:sz="0" w:space="0" w:color="auto"/>
                <w:right w:val="none" w:sz="0" w:space="0" w:color="auto"/>
              </w:divBdr>
            </w:div>
            <w:div w:id="1473518506">
              <w:marLeft w:val="0"/>
              <w:marRight w:val="0"/>
              <w:marTop w:val="0"/>
              <w:marBottom w:val="0"/>
              <w:divBdr>
                <w:top w:val="none" w:sz="0" w:space="0" w:color="auto"/>
                <w:left w:val="none" w:sz="0" w:space="0" w:color="auto"/>
                <w:bottom w:val="none" w:sz="0" w:space="0" w:color="auto"/>
                <w:right w:val="none" w:sz="0" w:space="0" w:color="auto"/>
              </w:divBdr>
            </w:div>
            <w:div w:id="1478765300">
              <w:marLeft w:val="0"/>
              <w:marRight w:val="0"/>
              <w:marTop w:val="0"/>
              <w:marBottom w:val="0"/>
              <w:divBdr>
                <w:top w:val="none" w:sz="0" w:space="0" w:color="auto"/>
                <w:left w:val="none" w:sz="0" w:space="0" w:color="auto"/>
                <w:bottom w:val="none" w:sz="0" w:space="0" w:color="auto"/>
                <w:right w:val="none" w:sz="0" w:space="0" w:color="auto"/>
              </w:divBdr>
            </w:div>
            <w:div w:id="1499005677">
              <w:marLeft w:val="0"/>
              <w:marRight w:val="0"/>
              <w:marTop w:val="0"/>
              <w:marBottom w:val="0"/>
              <w:divBdr>
                <w:top w:val="none" w:sz="0" w:space="0" w:color="auto"/>
                <w:left w:val="none" w:sz="0" w:space="0" w:color="auto"/>
                <w:bottom w:val="none" w:sz="0" w:space="0" w:color="auto"/>
                <w:right w:val="none" w:sz="0" w:space="0" w:color="auto"/>
              </w:divBdr>
            </w:div>
            <w:div w:id="1513717423">
              <w:marLeft w:val="0"/>
              <w:marRight w:val="0"/>
              <w:marTop w:val="0"/>
              <w:marBottom w:val="0"/>
              <w:divBdr>
                <w:top w:val="none" w:sz="0" w:space="0" w:color="auto"/>
                <w:left w:val="none" w:sz="0" w:space="0" w:color="auto"/>
                <w:bottom w:val="none" w:sz="0" w:space="0" w:color="auto"/>
                <w:right w:val="none" w:sz="0" w:space="0" w:color="auto"/>
              </w:divBdr>
            </w:div>
            <w:div w:id="1516505445">
              <w:marLeft w:val="0"/>
              <w:marRight w:val="0"/>
              <w:marTop w:val="0"/>
              <w:marBottom w:val="0"/>
              <w:divBdr>
                <w:top w:val="none" w:sz="0" w:space="0" w:color="auto"/>
                <w:left w:val="none" w:sz="0" w:space="0" w:color="auto"/>
                <w:bottom w:val="none" w:sz="0" w:space="0" w:color="auto"/>
                <w:right w:val="none" w:sz="0" w:space="0" w:color="auto"/>
              </w:divBdr>
            </w:div>
            <w:div w:id="1526676236">
              <w:marLeft w:val="0"/>
              <w:marRight w:val="0"/>
              <w:marTop w:val="0"/>
              <w:marBottom w:val="0"/>
              <w:divBdr>
                <w:top w:val="none" w:sz="0" w:space="0" w:color="auto"/>
                <w:left w:val="none" w:sz="0" w:space="0" w:color="auto"/>
                <w:bottom w:val="none" w:sz="0" w:space="0" w:color="auto"/>
                <w:right w:val="none" w:sz="0" w:space="0" w:color="auto"/>
              </w:divBdr>
            </w:div>
            <w:div w:id="1529022245">
              <w:marLeft w:val="0"/>
              <w:marRight w:val="0"/>
              <w:marTop w:val="0"/>
              <w:marBottom w:val="0"/>
              <w:divBdr>
                <w:top w:val="none" w:sz="0" w:space="0" w:color="auto"/>
                <w:left w:val="none" w:sz="0" w:space="0" w:color="auto"/>
                <w:bottom w:val="none" w:sz="0" w:space="0" w:color="auto"/>
                <w:right w:val="none" w:sz="0" w:space="0" w:color="auto"/>
              </w:divBdr>
            </w:div>
            <w:div w:id="1550994160">
              <w:marLeft w:val="0"/>
              <w:marRight w:val="0"/>
              <w:marTop w:val="0"/>
              <w:marBottom w:val="0"/>
              <w:divBdr>
                <w:top w:val="none" w:sz="0" w:space="0" w:color="auto"/>
                <w:left w:val="none" w:sz="0" w:space="0" w:color="auto"/>
                <w:bottom w:val="none" w:sz="0" w:space="0" w:color="auto"/>
                <w:right w:val="none" w:sz="0" w:space="0" w:color="auto"/>
              </w:divBdr>
            </w:div>
            <w:div w:id="1551304929">
              <w:marLeft w:val="0"/>
              <w:marRight w:val="0"/>
              <w:marTop w:val="0"/>
              <w:marBottom w:val="0"/>
              <w:divBdr>
                <w:top w:val="none" w:sz="0" w:space="0" w:color="auto"/>
                <w:left w:val="none" w:sz="0" w:space="0" w:color="auto"/>
                <w:bottom w:val="none" w:sz="0" w:space="0" w:color="auto"/>
                <w:right w:val="none" w:sz="0" w:space="0" w:color="auto"/>
              </w:divBdr>
            </w:div>
            <w:div w:id="1564485231">
              <w:marLeft w:val="0"/>
              <w:marRight w:val="0"/>
              <w:marTop w:val="0"/>
              <w:marBottom w:val="0"/>
              <w:divBdr>
                <w:top w:val="none" w:sz="0" w:space="0" w:color="auto"/>
                <w:left w:val="none" w:sz="0" w:space="0" w:color="auto"/>
                <w:bottom w:val="none" w:sz="0" w:space="0" w:color="auto"/>
                <w:right w:val="none" w:sz="0" w:space="0" w:color="auto"/>
              </w:divBdr>
            </w:div>
            <w:div w:id="1569269109">
              <w:marLeft w:val="0"/>
              <w:marRight w:val="0"/>
              <w:marTop w:val="0"/>
              <w:marBottom w:val="0"/>
              <w:divBdr>
                <w:top w:val="none" w:sz="0" w:space="0" w:color="auto"/>
                <w:left w:val="none" w:sz="0" w:space="0" w:color="auto"/>
                <w:bottom w:val="none" w:sz="0" w:space="0" w:color="auto"/>
                <w:right w:val="none" w:sz="0" w:space="0" w:color="auto"/>
              </w:divBdr>
            </w:div>
            <w:div w:id="1624724731">
              <w:marLeft w:val="0"/>
              <w:marRight w:val="0"/>
              <w:marTop w:val="0"/>
              <w:marBottom w:val="0"/>
              <w:divBdr>
                <w:top w:val="none" w:sz="0" w:space="0" w:color="auto"/>
                <w:left w:val="none" w:sz="0" w:space="0" w:color="auto"/>
                <w:bottom w:val="none" w:sz="0" w:space="0" w:color="auto"/>
                <w:right w:val="none" w:sz="0" w:space="0" w:color="auto"/>
              </w:divBdr>
            </w:div>
            <w:div w:id="1625623850">
              <w:marLeft w:val="0"/>
              <w:marRight w:val="0"/>
              <w:marTop w:val="0"/>
              <w:marBottom w:val="0"/>
              <w:divBdr>
                <w:top w:val="none" w:sz="0" w:space="0" w:color="auto"/>
                <w:left w:val="none" w:sz="0" w:space="0" w:color="auto"/>
                <w:bottom w:val="none" w:sz="0" w:space="0" w:color="auto"/>
                <w:right w:val="none" w:sz="0" w:space="0" w:color="auto"/>
              </w:divBdr>
            </w:div>
            <w:div w:id="1652978433">
              <w:marLeft w:val="0"/>
              <w:marRight w:val="0"/>
              <w:marTop w:val="0"/>
              <w:marBottom w:val="0"/>
              <w:divBdr>
                <w:top w:val="none" w:sz="0" w:space="0" w:color="auto"/>
                <w:left w:val="none" w:sz="0" w:space="0" w:color="auto"/>
                <w:bottom w:val="none" w:sz="0" w:space="0" w:color="auto"/>
                <w:right w:val="none" w:sz="0" w:space="0" w:color="auto"/>
              </w:divBdr>
            </w:div>
            <w:div w:id="1656176849">
              <w:marLeft w:val="0"/>
              <w:marRight w:val="0"/>
              <w:marTop w:val="0"/>
              <w:marBottom w:val="0"/>
              <w:divBdr>
                <w:top w:val="none" w:sz="0" w:space="0" w:color="auto"/>
                <w:left w:val="none" w:sz="0" w:space="0" w:color="auto"/>
                <w:bottom w:val="none" w:sz="0" w:space="0" w:color="auto"/>
                <w:right w:val="none" w:sz="0" w:space="0" w:color="auto"/>
              </w:divBdr>
            </w:div>
            <w:div w:id="1659192883">
              <w:marLeft w:val="0"/>
              <w:marRight w:val="0"/>
              <w:marTop w:val="0"/>
              <w:marBottom w:val="0"/>
              <w:divBdr>
                <w:top w:val="none" w:sz="0" w:space="0" w:color="auto"/>
                <w:left w:val="none" w:sz="0" w:space="0" w:color="auto"/>
                <w:bottom w:val="none" w:sz="0" w:space="0" w:color="auto"/>
                <w:right w:val="none" w:sz="0" w:space="0" w:color="auto"/>
              </w:divBdr>
            </w:div>
            <w:div w:id="1666126854">
              <w:marLeft w:val="0"/>
              <w:marRight w:val="0"/>
              <w:marTop w:val="0"/>
              <w:marBottom w:val="0"/>
              <w:divBdr>
                <w:top w:val="none" w:sz="0" w:space="0" w:color="auto"/>
                <w:left w:val="none" w:sz="0" w:space="0" w:color="auto"/>
                <w:bottom w:val="none" w:sz="0" w:space="0" w:color="auto"/>
                <w:right w:val="none" w:sz="0" w:space="0" w:color="auto"/>
              </w:divBdr>
            </w:div>
            <w:div w:id="1697075853">
              <w:marLeft w:val="0"/>
              <w:marRight w:val="0"/>
              <w:marTop w:val="0"/>
              <w:marBottom w:val="0"/>
              <w:divBdr>
                <w:top w:val="none" w:sz="0" w:space="0" w:color="auto"/>
                <w:left w:val="none" w:sz="0" w:space="0" w:color="auto"/>
                <w:bottom w:val="none" w:sz="0" w:space="0" w:color="auto"/>
                <w:right w:val="none" w:sz="0" w:space="0" w:color="auto"/>
              </w:divBdr>
            </w:div>
            <w:div w:id="1712069961">
              <w:marLeft w:val="0"/>
              <w:marRight w:val="0"/>
              <w:marTop w:val="0"/>
              <w:marBottom w:val="0"/>
              <w:divBdr>
                <w:top w:val="none" w:sz="0" w:space="0" w:color="auto"/>
                <w:left w:val="none" w:sz="0" w:space="0" w:color="auto"/>
                <w:bottom w:val="none" w:sz="0" w:space="0" w:color="auto"/>
                <w:right w:val="none" w:sz="0" w:space="0" w:color="auto"/>
              </w:divBdr>
            </w:div>
            <w:div w:id="1718312217">
              <w:marLeft w:val="0"/>
              <w:marRight w:val="0"/>
              <w:marTop w:val="0"/>
              <w:marBottom w:val="0"/>
              <w:divBdr>
                <w:top w:val="none" w:sz="0" w:space="0" w:color="auto"/>
                <w:left w:val="none" w:sz="0" w:space="0" w:color="auto"/>
                <w:bottom w:val="none" w:sz="0" w:space="0" w:color="auto"/>
                <w:right w:val="none" w:sz="0" w:space="0" w:color="auto"/>
              </w:divBdr>
            </w:div>
            <w:div w:id="1737121029">
              <w:marLeft w:val="0"/>
              <w:marRight w:val="0"/>
              <w:marTop w:val="0"/>
              <w:marBottom w:val="0"/>
              <w:divBdr>
                <w:top w:val="none" w:sz="0" w:space="0" w:color="auto"/>
                <w:left w:val="none" w:sz="0" w:space="0" w:color="auto"/>
                <w:bottom w:val="none" w:sz="0" w:space="0" w:color="auto"/>
                <w:right w:val="none" w:sz="0" w:space="0" w:color="auto"/>
              </w:divBdr>
            </w:div>
            <w:div w:id="1752194450">
              <w:marLeft w:val="0"/>
              <w:marRight w:val="0"/>
              <w:marTop w:val="0"/>
              <w:marBottom w:val="0"/>
              <w:divBdr>
                <w:top w:val="none" w:sz="0" w:space="0" w:color="auto"/>
                <w:left w:val="none" w:sz="0" w:space="0" w:color="auto"/>
                <w:bottom w:val="none" w:sz="0" w:space="0" w:color="auto"/>
                <w:right w:val="none" w:sz="0" w:space="0" w:color="auto"/>
              </w:divBdr>
            </w:div>
            <w:div w:id="1752386468">
              <w:marLeft w:val="0"/>
              <w:marRight w:val="0"/>
              <w:marTop w:val="0"/>
              <w:marBottom w:val="0"/>
              <w:divBdr>
                <w:top w:val="none" w:sz="0" w:space="0" w:color="auto"/>
                <w:left w:val="none" w:sz="0" w:space="0" w:color="auto"/>
                <w:bottom w:val="none" w:sz="0" w:space="0" w:color="auto"/>
                <w:right w:val="none" w:sz="0" w:space="0" w:color="auto"/>
              </w:divBdr>
            </w:div>
            <w:div w:id="1772241795">
              <w:marLeft w:val="0"/>
              <w:marRight w:val="0"/>
              <w:marTop w:val="0"/>
              <w:marBottom w:val="0"/>
              <w:divBdr>
                <w:top w:val="none" w:sz="0" w:space="0" w:color="auto"/>
                <w:left w:val="none" w:sz="0" w:space="0" w:color="auto"/>
                <w:bottom w:val="none" w:sz="0" w:space="0" w:color="auto"/>
                <w:right w:val="none" w:sz="0" w:space="0" w:color="auto"/>
              </w:divBdr>
            </w:div>
            <w:div w:id="1800680921">
              <w:marLeft w:val="0"/>
              <w:marRight w:val="0"/>
              <w:marTop w:val="0"/>
              <w:marBottom w:val="0"/>
              <w:divBdr>
                <w:top w:val="none" w:sz="0" w:space="0" w:color="auto"/>
                <w:left w:val="none" w:sz="0" w:space="0" w:color="auto"/>
                <w:bottom w:val="none" w:sz="0" w:space="0" w:color="auto"/>
                <w:right w:val="none" w:sz="0" w:space="0" w:color="auto"/>
              </w:divBdr>
            </w:div>
            <w:div w:id="1864517020">
              <w:marLeft w:val="0"/>
              <w:marRight w:val="0"/>
              <w:marTop w:val="0"/>
              <w:marBottom w:val="0"/>
              <w:divBdr>
                <w:top w:val="none" w:sz="0" w:space="0" w:color="auto"/>
                <w:left w:val="none" w:sz="0" w:space="0" w:color="auto"/>
                <w:bottom w:val="none" w:sz="0" w:space="0" w:color="auto"/>
                <w:right w:val="none" w:sz="0" w:space="0" w:color="auto"/>
              </w:divBdr>
            </w:div>
            <w:div w:id="1898782295">
              <w:marLeft w:val="0"/>
              <w:marRight w:val="0"/>
              <w:marTop w:val="0"/>
              <w:marBottom w:val="0"/>
              <w:divBdr>
                <w:top w:val="none" w:sz="0" w:space="0" w:color="auto"/>
                <w:left w:val="none" w:sz="0" w:space="0" w:color="auto"/>
                <w:bottom w:val="none" w:sz="0" w:space="0" w:color="auto"/>
                <w:right w:val="none" w:sz="0" w:space="0" w:color="auto"/>
              </w:divBdr>
            </w:div>
            <w:div w:id="1899976787">
              <w:marLeft w:val="0"/>
              <w:marRight w:val="0"/>
              <w:marTop w:val="0"/>
              <w:marBottom w:val="0"/>
              <w:divBdr>
                <w:top w:val="none" w:sz="0" w:space="0" w:color="auto"/>
                <w:left w:val="none" w:sz="0" w:space="0" w:color="auto"/>
                <w:bottom w:val="none" w:sz="0" w:space="0" w:color="auto"/>
                <w:right w:val="none" w:sz="0" w:space="0" w:color="auto"/>
              </w:divBdr>
            </w:div>
            <w:div w:id="1939174545">
              <w:marLeft w:val="0"/>
              <w:marRight w:val="0"/>
              <w:marTop w:val="0"/>
              <w:marBottom w:val="0"/>
              <w:divBdr>
                <w:top w:val="none" w:sz="0" w:space="0" w:color="auto"/>
                <w:left w:val="none" w:sz="0" w:space="0" w:color="auto"/>
                <w:bottom w:val="none" w:sz="0" w:space="0" w:color="auto"/>
                <w:right w:val="none" w:sz="0" w:space="0" w:color="auto"/>
              </w:divBdr>
            </w:div>
            <w:div w:id="1940403545">
              <w:marLeft w:val="0"/>
              <w:marRight w:val="0"/>
              <w:marTop w:val="0"/>
              <w:marBottom w:val="0"/>
              <w:divBdr>
                <w:top w:val="none" w:sz="0" w:space="0" w:color="auto"/>
                <w:left w:val="none" w:sz="0" w:space="0" w:color="auto"/>
                <w:bottom w:val="none" w:sz="0" w:space="0" w:color="auto"/>
                <w:right w:val="none" w:sz="0" w:space="0" w:color="auto"/>
              </w:divBdr>
            </w:div>
            <w:div w:id="1950548880">
              <w:marLeft w:val="0"/>
              <w:marRight w:val="0"/>
              <w:marTop w:val="0"/>
              <w:marBottom w:val="0"/>
              <w:divBdr>
                <w:top w:val="none" w:sz="0" w:space="0" w:color="auto"/>
                <w:left w:val="none" w:sz="0" w:space="0" w:color="auto"/>
                <w:bottom w:val="none" w:sz="0" w:space="0" w:color="auto"/>
                <w:right w:val="none" w:sz="0" w:space="0" w:color="auto"/>
              </w:divBdr>
            </w:div>
            <w:div w:id="1967462466">
              <w:marLeft w:val="0"/>
              <w:marRight w:val="0"/>
              <w:marTop w:val="0"/>
              <w:marBottom w:val="0"/>
              <w:divBdr>
                <w:top w:val="none" w:sz="0" w:space="0" w:color="auto"/>
                <w:left w:val="none" w:sz="0" w:space="0" w:color="auto"/>
                <w:bottom w:val="none" w:sz="0" w:space="0" w:color="auto"/>
                <w:right w:val="none" w:sz="0" w:space="0" w:color="auto"/>
              </w:divBdr>
            </w:div>
            <w:div w:id="1972705847">
              <w:marLeft w:val="0"/>
              <w:marRight w:val="0"/>
              <w:marTop w:val="0"/>
              <w:marBottom w:val="0"/>
              <w:divBdr>
                <w:top w:val="none" w:sz="0" w:space="0" w:color="auto"/>
                <w:left w:val="none" w:sz="0" w:space="0" w:color="auto"/>
                <w:bottom w:val="none" w:sz="0" w:space="0" w:color="auto"/>
                <w:right w:val="none" w:sz="0" w:space="0" w:color="auto"/>
              </w:divBdr>
            </w:div>
            <w:div w:id="1992371178">
              <w:marLeft w:val="0"/>
              <w:marRight w:val="0"/>
              <w:marTop w:val="0"/>
              <w:marBottom w:val="0"/>
              <w:divBdr>
                <w:top w:val="none" w:sz="0" w:space="0" w:color="auto"/>
                <w:left w:val="none" w:sz="0" w:space="0" w:color="auto"/>
                <w:bottom w:val="none" w:sz="0" w:space="0" w:color="auto"/>
                <w:right w:val="none" w:sz="0" w:space="0" w:color="auto"/>
              </w:divBdr>
            </w:div>
            <w:div w:id="1995336072">
              <w:marLeft w:val="0"/>
              <w:marRight w:val="0"/>
              <w:marTop w:val="0"/>
              <w:marBottom w:val="0"/>
              <w:divBdr>
                <w:top w:val="none" w:sz="0" w:space="0" w:color="auto"/>
                <w:left w:val="none" w:sz="0" w:space="0" w:color="auto"/>
                <w:bottom w:val="none" w:sz="0" w:space="0" w:color="auto"/>
                <w:right w:val="none" w:sz="0" w:space="0" w:color="auto"/>
              </w:divBdr>
            </w:div>
            <w:div w:id="2063288965">
              <w:marLeft w:val="0"/>
              <w:marRight w:val="0"/>
              <w:marTop w:val="0"/>
              <w:marBottom w:val="0"/>
              <w:divBdr>
                <w:top w:val="none" w:sz="0" w:space="0" w:color="auto"/>
                <w:left w:val="none" w:sz="0" w:space="0" w:color="auto"/>
                <w:bottom w:val="none" w:sz="0" w:space="0" w:color="auto"/>
                <w:right w:val="none" w:sz="0" w:space="0" w:color="auto"/>
              </w:divBdr>
            </w:div>
            <w:div w:id="2076778022">
              <w:marLeft w:val="0"/>
              <w:marRight w:val="0"/>
              <w:marTop w:val="0"/>
              <w:marBottom w:val="0"/>
              <w:divBdr>
                <w:top w:val="none" w:sz="0" w:space="0" w:color="auto"/>
                <w:left w:val="none" w:sz="0" w:space="0" w:color="auto"/>
                <w:bottom w:val="none" w:sz="0" w:space="0" w:color="auto"/>
                <w:right w:val="none" w:sz="0" w:space="0" w:color="auto"/>
              </w:divBdr>
            </w:div>
            <w:div w:id="2090734449">
              <w:marLeft w:val="0"/>
              <w:marRight w:val="0"/>
              <w:marTop w:val="0"/>
              <w:marBottom w:val="0"/>
              <w:divBdr>
                <w:top w:val="none" w:sz="0" w:space="0" w:color="auto"/>
                <w:left w:val="none" w:sz="0" w:space="0" w:color="auto"/>
                <w:bottom w:val="none" w:sz="0" w:space="0" w:color="auto"/>
                <w:right w:val="none" w:sz="0" w:space="0" w:color="auto"/>
              </w:divBdr>
            </w:div>
            <w:div w:id="2099861940">
              <w:marLeft w:val="0"/>
              <w:marRight w:val="0"/>
              <w:marTop w:val="0"/>
              <w:marBottom w:val="0"/>
              <w:divBdr>
                <w:top w:val="none" w:sz="0" w:space="0" w:color="auto"/>
                <w:left w:val="none" w:sz="0" w:space="0" w:color="auto"/>
                <w:bottom w:val="none" w:sz="0" w:space="0" w:color="auto"/>
                <w:right w:val="none" w:sz="0" w:space="0" w:color="auto"/>
              </w:divBdr>
            </w:div>
            <w:div w:id="2116827663">
              <w:marLeft w:val="0"/>
              <w:marRight w:val="0"/>
              <w:marTop w:val="0"/>
              <w:marBottom w:val="0"/>
              <w:divBdr>
                <w:top w:val="none" w:sz="0" w:space="0" w:color="auto"/>
                <w:left w:val="none" w:sz="0" w:space="0" w:color="auto"/>
                <w:bottom w:val="none" w:sz="0" w:space="0" w:color="auto"/>
                <w:right w:val="none" w:sz="0" w:space="0" w:color="auto"/>
              </w:divBdr>
            </w:div>
          </w:divsChild>
        </w:div>
        <w:div w:id="1328552469">
          <w:marLeft w:val="0"/>
          <w:marRight w:val="0"/>
          <w:marTop w:val="0"/>
          <w:marBottom w:val="0"/>
          <w:divBdr>
            <w:top w:val="none" w:sz="0" w:space="0" w:color="auto"/>
            <w:left w:val="none" w:sz="0" w:space="0" w:color="auto"/>
            <w:bottom w:val="none" w:sz="0" w:space="0" w:color="auto"/>
            <w:right w:val="none" w:sz="0" w:space="0" w:color="auto"/>
          </w:divBdr>
          <w:divsChild>
            <w:div w:id="5328596">
              <w:marLeft w:val="0"/>
              <w:marRight w:val="0"/>
              <w:marTop w:val="0"/>
              <w:marBottom w:val="0"/>
              <w:divBdr>
                <w:top w:val="none" w:sz="0" w:space="0" w:color="auto"/>
                <w:left w:val="none" w:sz="0" w:space="0" w:color="auto"/>
                <w:bottom w:val="none" w:sz="0" w:space="0" w:color="auto"/>
                <w:right w:val="none" w:sz="0" w:space="0" w:color="auto"/>
              </w:divBdr>
            </w:div>
            <w:div w:id="32391634">
              <w:marLeft w:val="0"/>
              <w:marRight w:val="0"/>
              <w:marTop w:val="0"/>
              <w:marBottom w:val="0"/>
              <w:divBdr>
                <w:top w:val="none" w:sz="0" w:space="0" w:color="auto"/>
                <w:left w:val="none" w:sz="0" w:space="0" w:color="auto"/>
                <w:bottom w:val="none" w:sz="0" w:space="0" w:color="auto"/>
                <w:right w:val="none" w:sz="0" w:space="0" w:color="auto"/>
              </w:divBdr>
            </w:div>
            <w:div w:id="75984114">
              <w:marLeft w:val="0"/>
              <w:marRight w:val="0"/>
              <w:marTop w:val="0"/>
              <w:marBottom w:val="0"/>
              <w:divBdr>
                <w:top w:val="none" w:sz="0" w:space="0" w:color="auto"/>
                <w:left w:val="none" w:sz="0" w:space="0" w:color="auto"/>
                <w:bottom w:val="none" w:sz="0" w:space="0" w:color="auto"/>
                <w:right w:val="none" w:sz="0" w:space="0" w:color="auto"/>
              </w:divBdr>
            </w:div>
            <w:div w:id="153037836">
              <w:marLeft w:val="0"/>
              <w:marRight w:val="0"/>
              <w:marTop w:val="0"/>
              <w:marBottom w:val="0"/>
              <w:divBdr>
                <w:top w:val="none" w:sz="0" w:space="0" w:color="auto"/>
                <w:left w:val="none" w:sz="0" w:space="0" w:color="auto"/>
                <w:bottom w:val="none" w:sz="0" w:space="0" w:color="auto"/>
                <w:right w:val="none" w:sz="0" w:space="0" w:color="auto"/>
              </w:divBdr>
            </w:div>
            <w:div w:id="177819952">
              <w:marLeft w:val="0"/>
              <w:marRight w:val="0"/>
              <w:marTop w:val="0"/>
              <w:marBottom w:val="0"/>
              <w:divBdr>
                <w:top w:val="none" w:sz="0" w:space="0" w:color="auto"/>
                <w:left w:val="none" w:sz="0" w:space="0" w:color="auto"/>
                <w:bottom w:val="none" w:sz="0" w:space="0" w:color="auto"/>
                <w:right w:val="none" w:sz="0" w:space="0" w:color="auto"/>
              </w:divBdr>
            </w:div>
            <w:div w:id="202789852">
              <w:marLeft w:val="0"/>
              <w:marRight w:val="0"/>
              <w:marTop w:val="0"/>
              <w:marBottom w:val="0"/>
              <w:divBdr>
                <w:top w:val="none" w:sz="0" w:space="0" w:color="auto"/>
                <w:left w:val="none" w:sz="0" w:space="0" w:color="auto"/>
                <w:bottom w:val="none" w:sz="0" w:space="0" w:color="auto"/>
                <w:right w:val="none" w:sz="0" w:space="0" w:color="auto"/>
              </w:divBdr>
            </w:div>
            <w:div w:id="240018871">
              <w:marLeft w:val="0"/>
              <w:marRight w:val="0"/>
              <w:marTop w:val="0"/>
              <w:marBottom w:val="0"/>
              <w:divBdr>
                <w:top w:val="none" w:sz="0" w:space="0" w:color="auto"/>
                <w:left w:val="none" w:sz="0" w:space="0" w:color="auto"/>
                <w:bottom w:val="none" w:sz="0" w:space="0" w:color="auto"/>
                <w:right w:val="none" w:sz="0" w:space="0" w:color="auto"/>
              </w:divBdr>
            </w:div>
            <w:div w:id="309097358">
              <w:marLeft w:val="0"/>
              <w:marRight w:val="0"/>
              <w:marTop w:val="0"/>
              <w:marBottom w:val="0"/>
              <w:divBdr>
                <w:top w:val="none" w:sz="0" w:space="0" w:color="auto"/>
                <w:left w:val="none" w:sz="0" w:space="0" w:color="auto"/>
                <w:bottom w:val="none" w:sz="0" w:space="0" w:color="auto"/>
                <w:right w:val="none" w:sz="0" w:space="0" w:color="auto"/>
              </w:divBdr>
            </w:div>
            <w:div w:id="400637307">
              <w:marLeft w:val="0"/>
              <w:marRight w:val="0"/>
              <w:marTop w:val="0"/>
              <w:marBottom w:val="0"/>
              <w:divBdr>
                <w:top w:val="none" w:sz="0" w:space="0" w:color="auto"/>
                <w:left w:val="none" w:sz="0" w:space="0" w:color="auto"/>
                <w:bottom w:val="none" w:sz="0" w:space="0" w:color="auto"/>
                <w:right w:val="none" w:sz="0" w:space="0" w:color="auto"/>
              </w:divBdr>
            </w:div>
            <w:div w:id="403989084">
              <w:marLeft w:val="0"/>
              <w:marRight w:val="0"/>
              <w:marTop w:val="0"/>
              <w:marBottom w:val="0"/>
              <w:divBdr>
                <w:top w:val="none" w:sz="0" w:space="0" w:color="auto"/>
                <w:left w:val="none" w:sz="0" w:space="0" w:color="auto"/>
                <w:bottom w:val="none" w:sz="0" w:space="0" w:color="auto"/>
                <w:right w:val="none" w:sz="0" w:space="0" w:color="auto"/>
              </w:divBdr>
            </w:div>
            <w:div w:id="445319498">
              <w:marLeft w:val="0"/>
              <w:marRight w:val="0"/>
              <w:marTop w:val="0"/>
              <w:marBottom w:val="0"/>
              <w:divBdr>
                <w:top w:val="none" w:sz="0" w:space="0" w:color="auto"/>
                <w:left w:val="none" w:sz="0" w:space="0" w:color="auto"/>
                <w:bottom w:val="none" w:sz="0" w:space="0" w:color="auto"/>
                <w:right w:val="none" w:sz="0" w:space="0" w:color="auto"/>
              </w:divBdr>
            </w:div>
            <w:div w:id="455803252">
              <w:marLeft w:val="0"/>
              <w:marRight w:val="0"/>
              <w:marTop w:val="0"/>
              <w:marBottom w:val="0"/>
              <w:divBdr>
                <w:top w:val="none" w:sz="0" w:space="0" w:color="auto"/>
                <w:left w:val="none" w:sz="0" w:space="0" w:color="auto"/>
                <w:bottom w:val="none" w:sz="0" w:space="0" w:color="auto"/>
                <w:right w:val="none" w:sz="0" w:space="0" w:color="auto"/>
              </w:divBdr>
            </w:div>
            <w:div w:id="458232263">
              <w:marLeft w:val="0"/>
              <w:marRight w:val="0"/>
              <w:marTop w:val="0"/>
              <w:marBottom w:val="0"/>
              <w:divBdr>
                <w:top w:val="none" w:sz="0" w:space="0" w:color="auto"/>
                <w:left w:val="none" w:sz="0" w:space="0" w:color="auto"/>
                <w:bottom w:val="none" w:sz="0" w:space="0" w:color="auto"/>
                <w:right w:val="none" w:sz="0" w:space="0" w:color="auto"/>
              </w:divBdr>
            </w:div>
            <w:div w:id="460921979">
              <w:marLeft w:val="0"/>
              <w:marRight w:val="0"/>
              <w:marTop w:val="0"/>
              <w:marBottom w:val="0"/>
              <w:divBdr>
                <w:top w:val="none" w:sz="0" w:space="0" w:color="auto"/>
                <w:left w:val="none" w:sz="0" w:space="0" w:color="auto"/>
                <w:bottom w:val="none" w:sz="0" w:space="0" w:color="auto"/>
                <w:right w:val="none" w:sz="0" w:space="0" w:color="auto"/>
              </w:divBdr>
            </w:div>
            <w:div w:id="462770407">
              <w:marLeft w:val="0"/>
              <w:marRight w:val="0"/>
              <w:marTop w:val="0"/>
              <w:marBottom w:val="0"/>
              <w:divBdr>
                <w:top w:val="none" w:sz="0" w:space="0" w:color="auto"/>
                <w:left w:val="none" w:sz="0" w:space="0" w:color="auto"/>
                <w:bottom w:val="none" w:sz="0" w:space="0" w:color="auto"/>
                <w:right w:val="none" w:sz="0" w:space="0" w:color="auto"/>
              </w:divBdr>
            </w:div>
            <w:div w:id="463738014">
              <w:marLeft w:val="0"/>
              <w:marRight w:val="0"/>
              <w:marTop w:val="0"/>
              <w:marBottom w:val="0"/>
              <w:divBdr>
                <w:top w:val="none" w:sz="0" w:space="0" w:color="auto"/>
                <w:left w:val="none" w:sz="0" w:space="0" w:color="auto"/>
                <w:bottom w:val="none" w:sz="0" w:space="0" w:color="auto"/>
                <w:right w:val="none" w:sz="0" w:space="0" w:color="auto"/>
              </w:divBdr>
            </w:div>
            <w:div w:id="473722637">
              <w:marLeft w:val="0"/>
              <w:marRight w:val="0"/>
              <w:marTop w:val="0"/>
              <w:marBottom w:val="0"/>
              <w:divBdr>
                <w:top w:val="none" w:sz="0" w:space="0" w:color="auto"/>
                <w:left w:val="none" w:sz="0" w:space="0" w:color="auto"/>
                <w:bottom w:val="none" w:sz="0" w:space="0" w:color="auto"/>
                <w:right w:val="none" w:sz="0" w:space="0" w:color="auto"/>
              </w:divBdr>
            </w:div>
            <w:div w:id="476995644">
              <w:marLeft w:val="0"/>
              <w:marRight w:val="0"/>
              <w:marTop w:val="0"/>
              <w:marBottom w:val="0"/>
              <w:divBdr>
                <w:top w:val="none" w:sz="0" w:space="0" w:color="auto"/>
                <w:left w:val="none" w:sz="0" w:space="0" w:color="auto"/>
                <w:bottom w:val="none" w:sz="0" w:space="0" w:color="auto"/>
                <w:right w:val="none" w:sz="0" w:space="0" w:color="auto"/>
              </w:divBdr>
            </w:div>
            <w:div w:id="478376793">
              <w:marLeft w:val="0"/>
              <w:marRight w:val="0"/>
              <w:marTop w:val="0"/>
              <w:marBottom w:val="0"/>
              <w:divBdr>
                <w:top w:val="none" w:sz="0" w:space="0" w:color="auto"/>
                <w:left w:val="none" w:sz="0" w:space="0" w:color="auto"/>
                <w:bottom w:val="none" w:sz="0" w:space="0" w:color="auto"/>
                <w:right w:val="none" w:sz="0" w:space="0" w:color="auto"/>
              </w:divBdr>
            </w:div>
            <w:div w:id="481502043">
              <w:marLeft w:val="0"/>
              <w:marRight w:val="0"/>
              <w:marTop w:val="0"/>
              <w:marBottom w:val="0"/>
              <w:divBdr>
                <w:top w:val="none" w:sz="0" w:space="0" w:color="auto"/>
                <w:left w:val="none" w:sz="0" w:space="0" w:color="auto"/>
                <w:bottom w:val="none" w:sz="0" w:space="0" w:color="auto"/>
                <w:right w:val="none" w:sz="0" w:space="0" w:color="auto"/>
              </w:divBdr>
            </w:div>
            <w:div w:id="511989400">
              <w:marLeft w:val="0"/>
              <w:marRight w:val="0"/>
              <w:marTop w:val="0"/>
              <w:marBottom w:val="0"/>
              <w:divBdr>
                <w:top w:val="none" w:sz="0" w:space="0" w:color="auto"/>
                <w:left w:val="none" w:sz="0" w:space="0" w:color="auto"/>
                <w:bottom w:val="none" w:sz="0" w:space="0" w:color="auto"/>
                <w:right w:val="none" w:sz="0" w:space="0" w:color="auto"/>
              </w:divBdr>
            </w:div>
            <w:div w:id="527958446">
              <w:marLeft w:val="0"/>
              <w:marRight w:val="0"/>
              <w:marTop w:val="0"/>
              <w:marBottom w:val="0"/>
              <w:divBdr>
                <w:top w:val="none" w:sz="0" w:space="0" w:color="auto"/>
                <w:left w:val="none" w:sz="0" w:space="0" w:color="auto"/>
                <w:bottom w:val="none" w:sz="0" w:space="0" w:color="auto"/>
                <w:right w:val="none" w:sz="0" w:space="0" w:color="auto"/>
              </w:divBdr>
            </w:div>
            <w:div w:id="606818521">
              <w:marLeft w:val="0"/>
              <w:marRight w:val="0"/>
              <w:marTop w:val="0"/>
              <w:marBottom w:val="0"/>
              <w:divBdr>
                <w:top w:val="none" w:sz="0" w:space="0" w:color="auto"/>
                <w:left w:val="none" w:sz="0" w:space="0" w:color="auto"/>
                <w:bottom w:val="none" w:sz="0" w:space="0" w:color="auto"/>
                <w:right w:val="none" w:sz="0" w:space="0" w:color="auto"/>
              </w:divBdr>
            </w:div>
            <w:div w:id="640111476">
              <w:marLeft w:val="0"/>
              <w:marRight w:val="0"/>
              <w:marTop w:val="0"/>
              <w:marBottom w:val="0"/>
              <w:divBdr>
                <w:top w:val="none" w:sz="0" w:space="0" w:color="auto"/>
                <w:left w:val="none" w:sz="0" w:space="0" w:color="auto"/>
                <w:bottom w:val="none" w:sz="0" w:space="0" w:color="auto"/>
                <w:right w:val="none" w:sz="0" w:space="0" w:color="auto"/>
              </w:divBdr>
            </w:div>
            <w:div w:id="651181512">
              <w:marLeft w:val="0"/>
              <w:marRight w:val="0"/>
              <w:marTop w:val="0"/>
              <w:marBottom w:val="0"/>
              <w:divBdr>
                <w:top w:val="none" w:sz="0" w:space="0" w:color="auto"/>
                <w:left w:val="none" w:sz="0" w:space="0" w:color="auto"/>
                <w:bottom w:val="none" w:sz="0" w:space="0" w:color="auto"/>
                <w:right w:val="none" w:sz="0" w:space="0" w:color="auto"/>
              </w:divBdr>
            </w:div>
            <w:div w:id="669210943">
              <w:marLeft w:val="0"/>
              <w:marRight w:val="0"/>
              <w:marTop w:val="0"/>
              <w:marBottom w:val="0"/>
              <w:divBdr>
                <w:top w:val="none" w:sz="0" w:space="0" w:color="auto"/>
                <w:left w:val="none" w:sz="0" w:space="0" w:color="auto"/>
                <w:bottom w:val="none" w:sz="0" w:space="0" w:color="auto"/>
                <w:right w:val="none" w:sz="0" w:space="0" w:color="auto"/>
              </w:divBdr>
            </w:div>
            <w:div w:id="725300363">
              <w:marLeft w:val="0"/>
              <w:marRight w:val="0"/>
              <w:marTop w:val="0"/>
              <w:marBottom w:val="0"/>
              <w:divBdr>
                <w:top w:val="none" w:sz="0" w:space="0" w:color="auto"/>
                <w:left w:val="none" w:sz="0" w:space="0" w:color="auto"/>
                <w:bottom w:val="none" w:sz="0" w:space="0" w:color="auto"/>
                <w:right w:val="none" w:sz="0" w:space="0" w:color="auto"/>
              </w:divBdr>
            </w:div>
            <w:div w:id="727650367">
              <w:marLeft w:val="0"/>
              <w:marRight w:val="0"/>
              <w:marTop w:val="0"/>
              <w:marBottom w:val="0"/>
              <w:divBdr>
                <w:top w:val="none" w:sz="0" w:space="0" w:color="auto"/>
                <w:left w:val="none" w:sz="0" w:space="0" w:color="auto"/>
                <w:bottom w:val="none" w:sz="0" w:space="0" w:color="auto"/>
                <w:right w:val="none" w:sz="0" w:space="0" w:color="auto"/>
              </w:divBdr>
            </w:div>
            <w:div w:id="735588489">
              <w:marLeft w:val="0"/>
              <w:marRight w:val="0"/>
              <w:marTop w:val="0"/>
              <w:marBottom w:val="0"/>
              <w:divBdr>
                <w:top w:val="none" w:sz="0" w:space="0" w:color="auto"/>
                <w:left w:val="none" w:sz="0" w:space="0" w:color="auto"/>
                <w:bottom w:val="none" w:sz="0" w:space="0" w:color="auto"/>
                <w:right w:val="none" w:sz="0" w:space="0" w:color="auto"/>
              </w:divBdr>
            </w:div>
            <w:div w:id="777258290">
              <w:marLeft w:val="0"/>
              <w:marRight w:val="0"/>
              <w:marTop w:val="0"/>
              <w:marBottom w:val="0"/>
              <w:divBdr>
                <w:top w:val="none" w:sz="0" w:space="0" w:color="auto"/>
                <w:left w:val="none" w:sz="0" w:space="0" w:color="auto"/>
                <w:bottom w:val="none" w:sz="0" w:space="0" w:color="auto"/>
                <w:right w:val="none" w:sz="0" w:space="0" w:color="auto"/>
              </w:divBdr>
            </w:div>
            <w:div w:id="851186088">
              <w:marLeft w:val="0"/>
              <w:marRight w:val="0"/>
              <w:marTop w:val="0"/>
              <w:marBottom w:val="0"/>
              <w:divBdr>
                <w:top w:val="none" w:sz="0" w:space="0" w:color="auto"/>
                <w:left w:val="none" w:sz="0" w:space="0" w:color="auto"/>
                <w:bottom w:val="none" w:sz="0" w:space="0" w:color="auto"/>
                <w:right w:val="none" w:sz="0" w:space="0" w:color="auto"/>
              </w:divBdr>
            </w:div>
            <w:div w:id="862865040">
              <w:marLeft w:val="0"/>
              <w:marRight w:val="0"/>
              <w:marTop w:val="0"/>
              <w:marBottom w:val="0"/>
              <w:divBdr>
                <w:top w:val="none" w:sz="0" w:space="0" w:color="auto"/>
                <w:left w:val="none" w:sz="0" w:space="0" w:color="auto"/>
                <w:bottom w:val="none" w:sz="0" w:space="0" w:color="auto"/>
                <w:right w:val="none" w:sz="0" w:space="0" w:color="auto"/>
              </w:divBdr>
            </w:div>
            <w:div w:id="870387315">
              <w:marLeft w:val="0"/>
              <w:marRight w:val="0"/>
              <w:marTop w:val="0"/>
              <w:marBottom w:val="0"/>
              <w:divBdr>
                <w:top w:val="none" w:sz="0" w:space="0" w:color="auto"/>
                <w:left w:val="none" w:sz="0" w:space="0" w:color="auto"/>
                <w:bottom w:val="none" w:sz="0" w:space="0" w:color="auto"/>
                <w:right w:val="none" w:sz="0" w:space="0" w:color="auto"/>
              </w:divBdr>
            </w:div>
            <w:div w:id="871769437">
              <w:marLeft w:val="0"/>
              <w:marRight w:val="0"/>
              <w:marTop w:val="0"/>
              <w:marBottom w:val="0"/>
              <w:divBdr>
                <w:top w:val="none" w:sz="0" w:space="0" w:color="auto"/>
                <w:left w:val="none" w:sz="0" w:space="0" w:color="auto"/>
                <w:bottom w:val="none" w:sz="0" w:space="0" w:color="auto"/>
                <w:right w:val="none" w:sz="0" w:space="0" w:color="auto"/>
              </w:divBdr>
            </w:div>
            <w:div w:id="895160204">
              <w:marLeft w:val="0"/>
              <w:marRight w:val="0"/>
              <w:marTop w:val="0"/>
              <w:marBottom w:val="0"/>
              <w:divBdr>
                <w:top w:val="none" w:sz="0" w:space="0" w:color="auto"/>
                <w:left w:val="none" w:sz="0" w:space="0" w:color="auto"/>
                <w:bottom w:val="none" w:sz="0" w:space="0" w:color="auto"/>
                <w:right w:val="none" w:sz="0" w:space="0" w:color="auto"/>
              </w:divBdr>
            </w:div>
            <w:div w:id="908156881">
              <w:marLeft w:val="0"/>
              <w:marRight w:val="0"/>
              <w:marTop w:val="0"/>
              <w:marBottom w:val="0"/>
              <w:divBdr>
                <w:top w:val="none" w:sz="0" w:space="0" w:color="auto"/>
                <w:left w:val="none" w:sz="0" w:space="0" w:color="auto"/>
                <w:bottom w:val="none" w:sz="0" w:space="0" w:color="auto"/>
                <w:right w:val="none" w:sz="0" w:space="0" w:color="auto"/>
              </w:divBdr>
            </w:div>
            <w:div w:id="922106153">
              <w:marLeft w:val="0"/>
              <w:marRight w:val="0"/>
              <w:marTop w:val="0"/>
              <w:marBottom w:val="0"/>
              <w:divBdr>
                <w:top w:val="none" w:sz="0" w:space="0" w:color="auto"/>
                <w:left w:val="none" w:sz="0" w:space="0" w:color="auto"/>
                <w:bottom w:val="none" w:sz="0" w:space="0" w:color="auto"/>
                <w:right w:val="none" w:sz="0" w:space="0" w:color="auto"/>
              </w:divBdr>
            </w:div>
            <w:div w:id="926884145">
              <w:marLeft w:val="0"/>
              <w:marRight w:val="0"/>
              <w:marTop w:val="0"/>
              <w:marBottom w:val="0"/>
              <w:divBdr>
                <w:top w:val="none" w:sz="0" w:space="0" w:color="auto"/>
                <w:left w:val="none" w:sz="0" w:space="0" w:color="auto"/>
                <w:bottom w:val="none" w:sz="0" w:space="0" w:color="auto"/>
                <w:right w:val="none" w:sz="0" w:space="0" w:color="auto"/>
              </w:divBdr>
            </w:div>
            <w:div w:id="929628368">
              <w:marLeft w:val="0"/>
              <w:marRight w:val="0"/>
              <w:marTop w:val="0"/>
              <w:marBottom w:val="0"/>
              <w:divBdr>
                <w:top w:val="none" w:sz="0" w:space="0" w:color="auto"/>
                <w:left w:val="none" w:sz="0" w:space="0" w:color="auto"/>
                <w:bottom w:val="none" w:sz="0" w:space="0" w:color="auto"/>
                <w:right w:val="none" w:sz="0" w:space="0" w:color="auto"/>
              </w:divBdr>
            </w:div>
            <w:div w:id="946501660">
              <w:marLeft w:val="0"/>
              <w:marRight w:val="0"/>
              <w:marTop w:val="0"/>
              <w:marBottom w:val="0"/>
              <w:divBdr>
                <w:top w:val="none" w:sz="0" w:space="0" w:color="auto"/>
                <w:left w:val="none" w:sz="0" w:space="0" w:color="auto"/>
                <w:bottom w:val="none" w:sz="0" w:space="0" w:color="auto"/>
                <w:right w:val="none" w:sz="0" w:space="0" w:color="auto"/>
              </w:divBdr>
            </w:div>
            <w:div w:id="958757769">
              <w:marLeft w:val="0"/>
              <w:marRight w:val="0"/>
              <w:marTop w:val="0"/>
              <w:marBottom w:val="0"/>
              <w:divBdr>
                <w:top w:val="none" w:sz="0" w:space="0" w:color="auto"/>
                <w:left w:val="none" w:sz="0" w:space="0" w:color="auto"/>
                <w:bottom w:val="none" w:sz="0" w:space="0" w:color="auto"/>
                <w:right w:val="none" w:sz="0" w:space="0" w:color="auto"/>
              </w:divBdr>
            </w:div>
            <w:div w:id="959190332">
              <w:marLeft w:val="0"/>
              <w:marRight w:val="0"/>
              <w:marTop w:val="0"/>
              <w:marBottom w:val="0"/>
              <w:divBdr>
                <w:top w:val="none" w:sz="0" w:space="0" w:color="auto"/>
                <w:left w:val="none" w:sz="0" w:space="0" w:color="auto"/>
                <w:bottom w:val="none" w:sz="0" w:space="0" w:color="auto"/>
                <w:right w:val="none" w:sz="0" w:space="0" w:color="auto"/>
              </w:divBdr>
            </w:div>
            <w:div w:id="961959723">
              <w:marLeft w:val="0"/>
              <w:marRight w:val="0"/>
              <w:marTop w:val="0"/>
              <w:marBottom w:val="0"/>
              <w:divBdr>
                <w:top w:val="none" w:sz="0" w:space="0" w:color="auto"/>
                <w:left w:val="none" w:sz="0" w:space="0" w:color="auto"/>
                <w:bottom w:val="none" w:sz="0" w:space="0" w:color="auto"/>
                <w:right w:val="none" w:sz="0" w:space="0" w:color="auto"/>
              </w:divBdr>
            </w:div>
            <w:div w:id="998462146">
              <w:marLeft w:val="0"/>
              <w:marRight w:val="0"/>
              <w:marTop w:val="0"/>
              <w:marBottom w:val="0"/>
              <w:divBdr>
                <w:top w:val="none" w:sz="0" w:space="0" w:color="auto"/>
                <w:left w:val="none" w:sz="0" w:space="0" w:color="auto"/>
                <w:bottom w:val="none" w:sz="0" w:space="0" w:color="auto"/>
                <w:right w:val="none" w:sz="0" w:space="0" w:color="auto"/>
              </w:divBdr>
            </w:div>
            <w:div w:id="1018191604">
              <w:marLeft w:val="0"/>
              <w:marRight w:val="0"/>
              <w:marTop w:val="0"/>
              <w:marBottom w:val="0"/>
              <w:divBdr>
                <w:top w:val="none" w:sz="0" w:space="0" w:color="auto"/>
                <w:left w:val="none" w:sz="0" w:space="0" w:color="auto"/>
                <w:bottom w:val="none" w:sz="0" w:space="0" w:color="auto"/>
                <w:right w:val="none" w:sz="0" w:space="0" w:color="auto"/>
              </w:divBdr>
            </w:div>
            <w:div w:id="1020202703">
              <w:marLeft w:val="0"/>
              <w:marRight w:val="0"/>
              <w:marTop w:val="0"/>
              <w:marBottom w:val="0"/>
              <w:divBdr>
                <w:top w:val="none" w:sz="0" w:space="0" w:color="auto"/>
                <w:left w:val="none" w:sz="0" w:space="0" w:color="auto"/>
                <w:bottom w:val="none" w:sz="0" w:space="0" w:color="auto"/>
                <w:right w:val="none" w:sz="0" w:space="0" w:color="auto"/>
              </w:divBdr>
            </w:div>
            <w:div w:id="1020398523">
              <w:marLeft w:val="0"/>
              <w:marRight w:val="0"/>
              <w:marTop w:val="0"/>
              <w:marBottom w:val="0"/>
              <w:divBdr>
                <w:top w:val="none" w:sz="0" w:space="0" w:color="auto"/>
                <w:left w:val="none" w:sz="0" w:space="0" w:color="auto"/>
                <w:bottom w:val="none" w:sz="0" w:space="0" w:color="auto"/>
                <w:right w:val="none" w:sz="0" w:space="0" w:color="auto"/>
              </w:divBdr>
            </w:div>
            <w:div w:id="1031684881">
              <w:marLeft w:val="0"/>
              <w:marRight w:val="0"/>
              <w:marTop w:val="0"/>
              <w:marBottom w:val="0"/>
              <w:divBdr>
                <w:top w:val="none" w:sz="0" w:space="0" w:color="auto"/>
                <w:left w:val="none" w:sz="0" w:space="0" w:color="auto"/>
                <w:bottom w:val="none" w:sz="0" w:space="0" w:color="auto"/>
                <w:right w:val="none" w:sz="0" w:space="0" w:color="auto"/>
              </w:divBdr>
            </w:div>
            <w:div w:id="1077166194">
              <w:marLeft w:val="0"/>
              <w:marRight w:val="0"/>
              <w:marTop w:val="0"/>
              <w:marBottom w:val="0"/>
              <w:divBdr>
                <w:top w:val="none" w:sz="0" w:space="0" w:color="auto"/>
                <w:left w:val="none" w:sz="0" w:space="0" w:color="auto"/>
                <w:bottom w:val="none" w:sz="0" w:space="0" w:color="auto"/>
                <w:right w:val="none" w:sz="0" w:space="0" w:color="auto"/>
              </w:divBdr>
            </w:div>
            <w:div w:id="1082720610">
              <w:marLeft w:val="0"/>
              <w:marRight w:val="0"/>
              <w:marTop w:val="0"/>
              <w:marBottom w:val="0"/>
              <w:divBdr>
                <w:top w:val="none" w:sz="0" w:space="0" w:color="auto"/>
                <w:left w:val="none" w:sz="0" w:space="0" w:color="auto"/>
                <w:bottom w:val="none" w:sz="0" w:space="0" w:color="auto"/>
                <w:right w:val="none" w:sz="0" w:space="0" w:color="auto"/>
              </w:divBdr>
            </w:div>
            <w:div w:id="1088621418">
              <w:marLeft w:val="0"/>
              <w:marRight w:val="0"/>
              <w:marTop w:val="0"/>
              <w:marBottom w:val="0"/>
              <w:divBdr>
                <w:top w:val="none" w:sz="0" w:space="0" w:color="auto"/>
                <w:left w:val="none" w:sz="0" w:space="0" w:color="auto"/>
                <w:bottom w:val="none" w:sz="0" w:space="0" w:color="auto"/>
                <w:right w:val="none" w:sz="0" w:space="0" w:color="auto"/>
              </w:divBdr>
            </w:div>
            <w:div w:id="1134643519">
              <w:marLeft w:val="0"/>
              <w:marRight w:val="0"/>
              <w:marTop w:val="0"/>
              <w:marBottom w:val="0"/>
              <w:divBdr>
                <w:top w:val="none" w:sz="0" w:space="0" w:color="auto"/>
                <w:left w:val="none" w:sz="0" w:space="0" w:color="auto"/>
                <w:bottom w:val="none" w:sz="0" w:space="0" w:color="auto"/>
                <w:right w:val="none" w:sz="0" w:space="0" w:color="auto"/>
              </w:divBdr>
            </w:div>
            <w:div w:id="1155494212">
              <w:marLeft w:val="0"/>
              <w:marRight w:val="0"/>
              <w:marTop w:val="0"/>
              <w:marBottom w:val="0"/>
              <w:divBdr>
                <w:top w:val="none" w:sz="0" w:space="0" w:color="auto"/>
                <w:left w:val="none" w:sz="0" w:space="0" w:color="auto"/>
                <w:bottom w:val="none" w:sz="0" w:space="0" w:color="auto"/>
                <w:right w:val="none" w:sz="0" w:space="0" w:color="auto"/>
              </w:divBdr>
            </w:div>
            <w:div w:id="1177114058">
              <w:marLeft w:val="0"/>
              <w:marRight w:val="0"/>
              <w:marTop w:val="0"/>
              <w:marBottom w:val="0"/>
              <w:divBdr>
                <w:top w:val="none" w:sz="0" w:space="0" w:color="auto"/>
                <w:left w:val="none" w:sz="0" w:space="0" w:color="auto"/>
                <w:bottom w:val="none" w:sz="0" w:space="0" w:color="auto"/>
                <w:right w:val="none" w:sz="0" w:space="0" w:color="auto"/>
              </w:divBdr>
            </w:div>
            <w:div w:id="1238244357">
              <w:marLeft w:val="0"/>
              <w:marRight w:val="0"/>
              <w:marTop w:val="0"/>
              <w:marBottom w:val="0"/>
              <w:divBdr>
                <w:top w:val="none" w:sz="0" w:space="0" w:color="auto"/>
                <w:left w:val="none" w:sz="0" w:space="0" w:color="auto"/>
                <w:bottom w:val="none" w:sz="0" w:space="0" w:color="auto"/>
                <w:right w:val="none" w:sz="0" w:space="0" w:color="auto"/>
              </w:divBdr>
            </w:div>
            <w:div w:id="1240022704">
              <w:marLeft w:val="0"/>
              <w:marRight w:val="0"/>
              <w:marTop w:val="0"/>
              <w:marBottom w:val="0"/>
              <w:divBdr>
                <w:top w:val="none" w:sz="0" w:space="0" w:color="auto"/>
                <w:left w:val="none" w:sz="0" w:space="0" w:color="auto"/>
                <w:bottom w:val="none" w:sz="0" w:space="0" w:color="auto"/>
                <w:right w:val="none" w:sz="0" w:space="0" w:color="auto"/>
              </w:divBdr>
            </w:div>
            <w:div w:id="1240411117">
              <w:marLeft w:val="0"/>
              <w:marRight w:val="0"/>
              <w:marTop w:val="0"/>
              <w:marBottom w:val="0"/>
              <w:divBdr>
                <w:top w:val="none" w:sz="0" w:space="0" w:color="auto"/>
                <w:left w:val="none" w:sz="0" w:space="0" w:color="auto"/>
                <w:bottom w:val="none" w:sz="0" w:space="0" w:color="auto"/>
                <w:right w:val="none" w:sz="0" w:space="0" w:color="auto"/>
              </w:divBdr>
            </w:div>
            <w:div w:id="1245803381">
              <w:marLeft w:val="0"/>
              <w:marRight w:val="0"/>
              <w:marTop w:val="0"/>
              <w:marBottom w:val="0"/>
              <w:divBdr>
                <w:top w:val="none" w:sz="0" w:space="0" w:color="auto"/>
                <w:left w:val="none" w:sz="0" w:space="0" w:color="auto"/>
                <w:bottom w:val="none" w:sz="0" w:space="0" w:color="auto"/>
                <w:right w:val="none" w:sz="0" w:space="0" w:color="auto"/>
              </w:divBdr>
            </w:div>
            <w:div w:id="1335914109">
              <w:marLeft w:val="0"/>
              <w:marRight w:val="0"/>
              <w:marTop w:val="0"/>
              <w:marBottom w:val="0"/>
              <w:divBdr>
                <w:top w:val="none" w:sz="0" w:space="0" w:color="auto"/>
                <w:left w:val="none" w:sz="0" w:space="0" w:color="auto"/>
                <w:bottom w:val="none" w:sz="0" w:space="0" w:color="auto"/>
                <w:right w:val="none" w:sz="0" w:space="0" w:color="auto"/>
              </w:divBdr>
            </w:div>
            <w:div w:id="1354721546">
              <w:marLeft w:val="0"/>
              <w:marRight w:val="0"/>
              <w:marTop w:val="0"/>
              <w:marBottom w:val="0"/>
              <w:divBdr>
                <w:top w:val="none" w:sz="0" w:space="0" w:color="auto"/>
                <w:left w:val="none" w:sz="0" w:space="0" w:color="auto"/>
                <w:bottom w:val="none" w:sz="0" w:space="0" w:color="auto"/>
                <w:right w:val="none" w:sz="0" w:space="0" w:color="auto"/>
              </w:divBdr>
            </w:div>
            <w:div w:id="1437168383">
              <w:marLeft w:val="0"/>
              <w:marRight w:val="0"/>
              <w:marTop w:val="0"/>
              <w:marBottom w:val="0"/>
              <w:divBdr>
                <w:top w:val="none" w:sz="0" w:space="0" w:color="auto"/>
                <w:left w:val="none" w:sz="0" w:space="0" w:color="auto"/>
                <w:bottom w:val="none" w:sz="0" w:space="0" w:color="auto"/>
                <w:right w:val="none" w:sz="0" w:space="0" w:color="auto"/>
              </w:divBdr>
            </w:div>
            <w:div w:id="1449885523">
              <w:marLeft w:val="0"/>
              <w:marRight w:val="0"/>
              <w:marTop w:val="0"/>
              <w:marBottom w:val="0"/>
              <w:divBdr>
                <w:top w:val="none" w:sz="0" w:space="0" w:color="auto"/>
                <w:left w:val="none" w:sz="0" w:space="0" w:color="auto"/>
                <w:bottom w:val="none" w:sz="0" w:space="0" w:color="auto"/>
                <w:right w:val="none" w:sz="0" w:space="0" w:color="auto"/>
              </w:divBdr>
            </w:div>
            <w:div w:id="1455172849">
              <w:marLeft w:val="0"/>
              <w:marRight w:val="0"/>
              <w:marTop w:val="0"/>
              <w:marBottom w:val="0"/>
              <w:divBdr>
                <w:top w:val="none" w:sz="0" w:space="0" w:color="auto"/>
                <w:left w:val="none" w:sz="0" w:space="0" w:color="auto"/>
                <w:bottom w:val="none" w:sz="0" w:space="0" w:color="auto"/>
                <w:right w:val="none" w:sz="0" w:space="0" w:color="auto"/>
              </w:divBdr>
            </w:div>
            <w:div w:id="1460609923">
              <w:marLeft w:val="0"/>
              <w:marRight w:val="0"/>
              <w:marTop w:val="0"/>
              <w:marBottom w:val="0"/>
              <w:divBdr>
                <w:top w:val="none" w:sz="0" w:space="0" w:color="auto"/>
                <w:left w:val="none" w:sz="0" w:space="0" w:color="auto"/>
                <w:bottom w:val="none" w:sz="0" w:space="0" w:color="auto"/>
                <w:right w:val="none" w:sz="0" w:space="0" w:color="auto"/>
              </w:divBdr>
            </w:div>
            <w:div w:id="1469857955">
              <w:marLeft w:val="0"/>
              <w:marRight w:val="0"/>
              <w:marTop w:val="0"/>
              <w:marBottom w:val="0"/>
              <w:divBdr>
                <w:top w:val="none" w:sz="0" w:space="0" w:color="auto"/>
                <w:left w:val="none" w:sz="0" w:space="0" w:color="auto"/>
                <w:bottom w:val="none" w:sz="0" w:space="0" w:color="auto"/>
                <w:right w:val="none" w:sz="0" w:space="0" w:color="auto"/>
              </w:divBdr>
            </w:div>
            <w:div w:id="1486624258">
              <w:marLeft w:val="0"/>
              <w:marRight w:val="0"/>
              <w:marTop w:val="0"/>
              <w:marBottom w:val="0"/>
              <w:divBdr>
                <w:top w:val="none" w:sz="0" w:space="0" w:color="auto"/>
                <w:left w:val="none" w:sz="0" w:space="0" w:color="auto"/>
                <w:bottom w:val="none" w:sz="0" w:space="0" w:color="auto"/>
                <w:right w:val="none" w:sz="0" w:space="0" w:color="auto"/>
              </w:divBdr>
            </w:div>
            <w:div w:id="1559585246">
              <w:marLeft w:val="0"/>
              <w:marRight w:val="0"/>
              <w:marTop w:val="0"/>
              <w:marBottom w:val="0"/>
              <w:divBdr>
                <w:top w:val="none" w:sz="0" w:space="0" w:color="auto"/>
                <w:left w:val="none" w:sz="0" w:space="0" w:color="auto"/>
                <w:bottom w:val="none" w:sz="0" w:space="0" w:color="auto"/>
                <w:right w:val="none" w:sz="0" w:space="0" w:color="auto"/>
              </w:divBdr>
            </w:div>
            <w:div w:id="1562865176">
              <w:marLeft w:val="0"/>
              <w:marRight w:val="0"/>
              <w:marTop w:val="0"/>
              <w:marBottom w:val="0"/>
              <w:divBdr>
                <w:top w:val="none" w:sz="0" w:space="0" w:color="auto"/>
                <w:left w:val="none" w:sz="0" w:space="0" w:color="auto"/>
                <w:bottom w:val="none" w:sz="0" w:space="0" w:color="auto"/>
                <w:right w:val="none" w:sz="0" w:space="0" w:color="auto"/>
              </w:divBdr>
            </w:div>
            <w:div w:id="1578396665">
              <w:marLeft w:val="0"/>
              <w:marRight w:val="0"/>
              <w:marTop w:val="0"/>
              <w:marBottom w:val="0"/>
              <w:divBdr>
                <w:top w:val="none" w:sz="0" w:space="0" w:color="auto"/>
                <w:left w:val="none" w:sz="0" w:space="0" w:color="auto"/>
                <w:bottom w:val="none" w:sz="0" w:space="0" w:color="auto"/>
                <w:right w:val="none" w:sz="0" w:space="0" w:color="auto"/>
              </w:divBdr>
            </w:div>
            <w:div w:id="1592934174">
              <w:marLeft w:val="0"/>
              <w:marRight w:val="0"/>
              <w:marTop w:val="0"/>
              <w:marBottom w:val="0"/>
              <w:divBdr>
                <w:top w:val="none" w:sz="0" w:space="0" w:color="auto"/>
                <w:left w:val="none" w:sz="0" w:space="0" w:color="auto"/>
                <w:bottom w:val="none" w:sz="0" w:space="0" w:color="auto"/>
                <w:right w:val="none" w:sz="0" w:space="0" w:color="auto"/>
              </w:divBdr>
            </w:div>
            <w:div w:id="1619096815">
              <w:marLeft w:val="0"/>
              <w:marRight w:val="0"/>
              <w:marTop w:val="0"/>
              <w:marBottom w:val="0"/>
              <w:divBdr>
                <w:top w:val="none" w:sz="0" w:space="0" w:color="auto"/>
                <w:left w:val="none" w:sz="0" w:space="0" w:color="auto"/>
                <w:bottom w:val="none" w:sz="0" w:space="0" w:color="auto"/>
                <w:right w:val="none" w:sz="0" w:space="0" w:color="auto"/>
              </w:divBdr>
            </w:div>
            <w:div w:id="1658917851">
              <w:marLeft w:val="0"/>
              <w:marRight w:val="0"/>
              <w:marTop w:val="0"/>
              <w:marBottom w:val="0"/>
              <w:divBdr>
                <w:top w:val="none" w:sz="0" w:space="0" w:color="auto"/>
                <w:left w:val="none" w:sz="0" w:space="0" w:color="auto"/>
                <w:bottom w:val="none" w:sz="0" w:space="0" w:color="auto"/>
                <w:right w:val="none" w:sz="0" w:space="0" w:color="auto"/>
              </w:divBdr>
            </w:div>
            <w:div w:id="1692562811">
              <w:marLeft w:val="0"/>
              <w:marRight w:val="0"/>
              <w:marTop w:val="0"/>
              <w:marBottom w:val="0"/>
              <w:divBdr>
                <w:top w:val="none" w:sz="0" w:space="0" w:color="auto"/>
                <w:left w:val="none" w:sz="0" w:space="0" w:color="auto"/>
                <w:bottom w:val="none" w:sz="0" w:space="0" w:color="auto"/>
                <w:right w:val="none" w:sz="0" w:space="0" w:color="auto"/>
              </w:divBdr>
            </w:div>
            <w:div w:id="1726367908">
              <w:marLeft w:val="0"/>
              <w:marRight w:val="0"/>
              <w:marTop w:val="0"/>
              <w:marBottom w:val="0"/>
              <w:divBdr>
                <w:top w:val="none" w:sz="0" w:space="0" w:color="auto"/>
                <w:left w:val="none" w:sz="0" w:space="0" w:color="auto"/>
                <w:bottom w:val="none" w:sz="0" w:space="0" w:color="auto"/>
                <w:right w:val="none" w:sz="0" w:space="0" w:color="auto"/>
              </w:divBdr>
            </w:div>
            <w:div w:id="1736664224">
              <w:marLeft w:val="0"/>
              <w:marRight w:val="0"/>
              <w:marTop w:val="0"/>
              <w:marBottom w:val="0"/>
              <w:divBdr>
                <w:top w:val="none" w:sz="0" w:space="0" w:color="auto"/>
                <w:left w:val="none" w:sz="0" w:space="0" w:color="auto"/>
                <w:bottom w:val="none" w:sz="0" w:space="0" w:color="auto"/>
                <w:right w:val="none" w:sz="0" w:space="0" w:color="auto"/>
              </w:divBdr>
            </w:div>
            <w:div w:id="1744987172">
              <w:marLeft w:val="0"/>
              <w:marRight w:val="0"/>
              <w:marTop w:val="0"/>
              <w:marBottom w:val="0"/>
              <w:divBdr>
                <w:top w:val="none" w:sz="0" w:space="0" w:color="auto"/>
                <w:left w:val="none" w:sz="0" w:space="0" w:color="auto"/>
                <w:bottom w:val="none" w:sz="0" w:space="0" w:color="auto"/>
                <w:right w:val="none" w:sz="0" w:space="0" w:color="auto"/>
              </w:divBdr>
            </w:div>
            <w:div w:id="1785884667">
              <w:marLeft w:val="0"/>
              <w:marRight w:val="0"/>
              <w:marTop w:val="0"/>
              <w:marBottom w:val="0"/>
              <w:divBdr>
                <w:top w:val="none" w:sz="0" w:space="0" w:color="auto"/>
                <w:left w:val="none" w:sz="0" w:space="0" w:color="auto"/>
                <w:bottom w:val="none" w:sz="0" w:space="0" w:color="auto"/>
                <w:right w:val="none" w:sz="0" w:space="0" w:color="auto"/>
              </w:divBdr>
            </w:div>
            <w:div w:id="1806123110">
              <w:marLeft w:val="0"/>
              <w:marRight w:val="0"/>
              <w:marTop w:val="0"/>
              <w:marBottom w:val="0"/>
              <w:divBdr>
                <w:top w:val="none" w:sz="0" w:space="0" w:color="auto"/>
                <w:left w:val="none" w:sz="0" w:space="0" w:color="auto"/>
                <w:bottom w:val="none" w:sz="0" w:space="0" w:color="auto"/>
                <w:right w:val="none" w:sz="0" w:space="0" w:color="auto"/>
              </w:divBdr>
            </w:div>
            <w:div w:id="1807624229">
              <w:marLeft w:val="0"/>
              <w:marRight w:val="0"/>
              <w:marTop w:val="0"/>
              <w:marBottom w:val="0"/>
              <w:divBdr>
                <w:top w:val="none" w:sz="0" w:space="0" w:color="auto"/>
                <w:left w:val="none" w:sz="0" w:space="0" w:color="auto"/>
                <w:bottom w:val="none" w:sz="0" w:space="0" w:color="auto"/>
                <w:right w:val="none" w:sz="0" w:space="0" w:color="auto"/>
              </w:divBdr>
            </w:div>
            <w:div w:id="1813670690">
              <w:marLeft w:val="0"/>
              <w:marRight w:val="0"/>
              <w:marTop w:val="0"/>
              <w:marBottom w:val="0"/>
              <w:divBdr>
                <w:top w:val="none" w:sz="0" w:space="0" w:color="auto"/>
                <w:left w:val="none" w:sz="0" w:space="0" w:color="auto"/>
                <w:bottom w:val="none" w:sz="0" w:space="0" w:color="auto"/>
                <w:right w:val="none" w:sz="0" w:space="0" w:color="auto"/>
              </w:divBdr>
            </w:div>
            <w:div w:id="1816608723">
              <w:marLeft w:val="0"/>
              <w:marRight w:val="0"/>
              <w:marTop w:val="0"/>
              <w:marBottom w:val="0"/>
              <w:divBdr>
                <w:top w:val="none" w:sz="0" w:space="0" w:color="auto"/>
                <w:left w:val="none" w:sz="0" w:space="0" w:color="auto"/>
                <w:bottom w:val="none" w:sz="0" w:space="0" w:color="auto"/>
                <w:right w:val="none" w:sz="0" w:space="0" w:color="auto"/>
              </w:divBdr>
            </w:div>
            <w:div w:id="1821654406">
              <w:marLeft w:val="0"/>
              <w:marRight w:val="0"/>
              <w:marTop w:val="0"/>
              <w:marBottom w:val="0"/>
              <w:divBdr>
                <w:top w:val="none" w:sz="0" w:space="0" w:color="auto"/>
                <w:left w:val="none" w:sz="0" w:space="0" w:color="auto"/>
                <w:bottom w:val="none" w:sz="0" w:space="0" w:color="auto"/>
                <w:right w:val="none" w:sz="0" w:space="0" w:color="auto"/>
              </w:divBdr>
            </w:div>
            <w:div w:id="1862475372">
              <w:marLeft w:val="0"/>
              <w:marRight w:val="0"/>
              <w:marTop w:val="0"/>
              <w:marBottom w:val="0"/>
              <w:divBdr>
                <w:top w:val="none" w:sz="0" w:space="0" w:color="auto"/>
                <w:left w:val="none" w:sz="0" w:space="0" w:color="auto"/>
                <w:bottom w:val="none" w:sz="0" w:space="0" w:color="auto"/>
                <w:right w:val="none" w:sz="0" w:space="0" w:color="auto"/>
              </w:divBdr>
            </w:div>
            <w:div w:id="1862742229">
              <w:marLeft w:val="0"/>
              <w:marRight w:val="0"/>
              <w:marTop w:val="0"/>
              <w:marBottom w:val="0"/>
              <w:divBdr>
                <w:top w:val="none" w:sz="0" w:space="0" w:color="auto"/>
                <w:left w:val="none" w:sz="0" w:space="0" w:color="auto"/>
                <w:bottom w:val="none" w:sz="0" w:space="0" w:color="auto"/>
                <w:right w:val="none" w:sz="0" w:space="0" w:color="auto"/>
              </w:divBdr>
            </w:div>
            <w:div w:id="1871070495">
              <w:marLeft w:val="0"/>
              <w:marRight w:val="0"/>
              <w:marTop w:val="0"/>
              <w:marBottom w:val="0"/>
              <w:divBdr>
                <w:top w:val="none" w:sz="0" w:space="0" w:color="auto"/>
                <w:left w:val="none" w:sz="0" w:space="0" w:color="auto"/>
                <w:bottom w:val="none" w:sz="0" w:space="0" w:color="auto"/>
                <w:right w:val="none" w:sz="0" w:space="0" w:color="auto"/>
              </w:divBdr>
            </w:div>
            <w:div w:id="1888644940">
              <w:marLeft w:val="0"/>
              <w:marRight w:val="0"/>
              <w:marTop w:val="0"/>
              <w:marBottom w:val="0"/>
              <w:divBdr>
                <w:top w:val="none" w:sz="0" w:space="0" w:color="auto"/>
                <w:left w:val="none" w:sz="0" w:space="0" w:color="auto"/>
                <w:bottom w:val="none" w:sz="0" w:space="0" w:color="auto"/>
                <w:right w:val="none" w:sz="0" w:space="0" w:color="auto"/>
              </w:divBdr>
            </w:div>
            <w:div w:id="1893543303">
              <w:marLeft w:val="0"/>
              <w:marRight w:val="0"/>
              <w:marTop w:val="0"/>
              <w:marBottom w:val="0"/>
              <w:divBdr>
                <w:top w:val="none" w:sz="0" w:space="0" w:color="auto"/>
                <w:left w:val="none" w:sz="0" w:space="0" w:color="auto"/>
                <w:bottom w:val="none" w:sz="0" w:space="0" w:color="auto"/>
                <w:right w:val="none" w:sz="0" w:space="0" w:color="auto"/>
              </w:divBdr>
            </w:div>
            <w:div w:id="1939219133">
              <w:marLeft w:val="0"/>
              <w:marRight w:val="0"/>
              <w:marTop w:val="0"/>
              <w:marBottom w:val="0"/>
              <w:divBdr>
                <w:top w:val="none" w:sz="0" w:space="0" w:color="auto"/>
                <w:left w:val="none" w:sz="0" w:space="0" w:color="auto"/>
                <w:bottom w:val="none" w:sz="0" w:space="0" w:color="auto"/>
                <w:right w:val="none" w:sz="0" w:space="0" w:color="auto"/>
              </w:divBdr>
            </w:div>
            <w:div w:id="1941331519">
              <w:marLeft w:val="0"/>
              <w:marRight w:val="0"/>
              <w:marTop w:val="0"/>
              <w:marBottom w:val="0"/>
              <w:divBdr>
                <w:top w:val="none" w:sz="0" w:space="0" w:color="auto"/>
                <w:left w:val="none" w:sz="0" w:space="0" w:color="auto"/>
                <w:bottom w:val="none" w:sz="0" w:space="0" w:color="auto"/>
                <w:right w:val="none" w:sz="0" w:space="0" w:color="auto"/>
              </w:divBdr>
            </w:div>
            <w:div w:id="1980694645">
              <w:marLeft w:val="0"/>
              <w:marRight w:val="0"/>
              <w:marTop w:val="0"/>
              <w:marBottom w:val="0"/>
              <w:divBdr>
                <w:top w:val="none" w:sz="0" w:space="0" w:color="auto"/>
                <w:left w:val="none" w:sz="0" w:space="0" w:color="auto"/>
                <w:bottom w:val="none" w:sz="0" w:space="0" w:color="auto"/>
                <w:right w:val="none" w:sz="0" w:space="0" w:color="auto"/>
              </w:divBdr>
            </w:div>
            <w:div w:id="1988317267">
              <w:marLeft w:val="0"/>
              <w:marRight w:val="0"/>
              <w:marTop w:val="0"/>
              <w:marBottom w:val="0"/>
              <w:divBdr>
                <w:top w:val="none" w:sz="0" w:space="0" w:color="auto"/>
                <w:left w:val="none" w:sz="0" w:space="0" w:color="auto"/>
                <w:bottom w:val="none" w:sz="0" w:space="0" w:color="auto"/>
                <w:right w:val="none" w:sz="0" w:space="0" w:color="auto"/>
              </w:divBdr>
            </w:div>
            <w:div w:id="1991592798">
              <w:marLeft w:val="0"/>
              <w:marRight w:val="0"/>
              <w:marTop w:val="0"/>
              <w:marBottom w:val="0"/>
              <w:divBdr>
                <w:top w:val="none" w:sz="0" w:space="0" w:color="auto"/>
                <w:left w:val="none" w:sz="0" w:space="0" w:color="auto"/>
                <w:bottom w:val="none" w:sz="0" w:space="0" w:color="auto"/>
                <w:right w:val="none" w:sz="0" w:space="0" w:color="auto"/>
              </w:divBdr>
            </w:div>
            <w:div w:id="2021657415">
              <w:marLeft w:val="0"/>
              <w:marRight w:val="0"/>
              <w:marTop w:val="0"/>
              <w:marBottom w:val="0"/>
              <w:divBdr>
                <w:top w:val="none" w:sz="0" w:space="0" w:color="auto"/>
                <w:left w:val="none" w:sz="0" w:space="0" w:color="auto"/>
                <w:bottom w:val="none" w:sz="0" w:space="0" w:color="auto"/>
                <w:right w:val="none" w:sz="0" w:space="0" w:color="auto"/>
              </w:divBdr>
            </w:div>
            <w:div w:id="2031829189">
              <w:marLeft w:val="0"/>
              <w:marRight w:val="0"/>
              <w:marTop w:val="0"/>
              <w:marBottom w:val="0"/>
              <w:divBdr>
                <w:top w:val="none" w:sz="0" w:space="0" w:color="auto"/>
                <w:left w:val="none" w:sz="0" w:space="0" w:color="auto"/>
                <w:bottom w:val="none" w:sz="0" w:space="0" w:color="auto"/>
                <w:right w:val="none" w:sz="0" w:space="0" w:color="auto"/>
              </w:divBdr>
            </w:div>
            <w:div w:id="2034837439">
              <w:marLeft w:val="0"/>
              <w:marRight w:val="0"/>
              <w:marTop w:val="0"/>
              <w:marBottom w:val="0"/>
              <w:divBdr>
                <w:top w:val="none" w:sz="0" w:space="0" w:color="auto"/>
                <w:left w:val="none" w:sz="0" w:space="0" w:color="auto"/>
                <w:bottom w:val="none" w:sz="0" w:space="0" w:color="auto"/>
                <w:right w:val="none" w:sz="0" w:space="0" w:color="auto"/>
              </w:divBdr>
            </w:div>
            <w:div w:id="2061321594">
              <w:marLeft w:val="0"/>
              <w:marRight w:val="0"/>
              <w:marTop w:val="0"/>
              <w:marBottom w:val="0"/>
              <w:divBdr>
                <w:top w:val="none" w:sz="0" w:space="0" w:color="auto"/>
                <w:left w:val="none" w:sz="0" w:space="0" w:color="auto"/>
                <w:bottom w:val="none" w:sz="0" w:space="0" w:color="auto"/>
                <w:right w:val="none" w:sz="0" w:space="0" w:color="auto"/>
              </w:divBdr>
            </w:div>
            <w:div w:id="2084982417">
              <w:marLeft w:val="0"/>
              <w:marRight w:val="0"/>
              <w:marTop w:val="0"/>
              <w:marBottom w:val="0"/>
              <w:divBdr>
                <w:top w:val="none" w:sz="0" w:space="0" w:color="auto"/>
                <w:left w:val="none" w:sz="0" w:space="0" w:color="auto"/>
                <w:bottom w:val="none" w:sz="0" w:space="0" w:color="auto"/>
                <w:right w:val="none" w:sz="0" w:space="0" w:color="auto"/>
              </w:divBdr>
            </w:div>
            <w:div w:id="2100128682">
              <w:marLeft w:val="0"/>
              <w:marRight w:val="0"/>
              <w:marTop w:val="0"/>
              <w:marBottom w:val="0"/>
              <w:divBdr>
                <w:top w:val="none" w:sz="0" w:space="0" w:color="auto"/>
                <w:left w:val="none" w:sz="0" w:space="0" w:color="auto"/>
                <w:bottom w:val="none" w:sz="0" w:space="0" w:color="auto"/>
                <w:right w:val="none" w:sz="0" w:space="0" w:color="auto"/>
              </w:divBdr>
            </w:div>
            <w:div w:id="2109080908">
              <w:marLeft w:val="0"/>
              <w:marRight w:val="0"/>
              <w:marTop w:val="0"/>
              <w:marBottom w:val="0"/>
              <w:divBdr>
                <w:top w:val="none" w:sz="0" w:space="0" w:color="auto"/>
                <w:left w:val="none" w:sz="0" w:space="0" w:color="auto"/>
                <w:bottom w:val="none" w:sz="0" w:space="0" w:color="auto"/>
                <w:right w:val="none" w:sz="0" w:space="0" w:color="auto"/>
              </w:divBdr>
            </w:div>
            <w:div w:id="2112434290">
              <w:marLeft w:val="0"/>
              <w:marRight w:val="0"/>
              <w:marTop w:val="0"/>
              <w:marBottom w:val="0"/>
              <w:divBdr>
                <w:top w:val="none" w:sz="0" w:space="0" w:color="auto"/>
                <w:left w:val="none" w:sz="0" w:space="0" w:color="auto"/>
                <w:bottom w:val="none" w:sz="0" w:space="0" w:color="auto"/>
                <w:right w:val="none" w:sz="0" w:space="0" w:color="auto"/>
              </w:divBdr>
            </w:div>
            <w:div w:id="2139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283">
      <w:bodyDiv w:val="1"/>
      <w:marLeft w:val="0"/>
      <w:marRight w:val="0"/>
      <w:marTop w:val="0"/>
      <w:marBottom w:val="0"/>
      <w:divBdr>
        <w:top w:val="none" w:sz="0" w:space="0" w:color="auto"/>
        <w:left w:val="none" w:sz="0" w:space="0" w:color="auto"/>
        <w:bottom w:val="none" w:sz="0" w:space="0" w:color="auto"/>
        <w:right w:val="none" w:sz="0" w:space="0" w:color="auto"/>
      </w:divBdr>
    </w:div>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573781107">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776875554">
      <w:bodyDiv w:val="1"/>
      <w:marLeft w:val="0"/>
      <w:marRight w:val="0"/>
      <w:marTop w:val="0"/>
      <w:marBottom w:val="0"/>
      <w:divBdr>
        <w:top w:val="none" w:sz="0" w:space="0" w:color="auto"/>
        <w:left w:val="none" w:sz="0" w:space="0" w:color="auto"/>
        <w:bottom w:val="none" w:sz="0" w:space="0" w:color="auto"/>
        <w:right w:val="none" w:sz="0" w:space="0" w:color="auto"/>
      </w:divBdr>
      <w:divsChild>
        <w:div w:id="1576471880">
          <w:marLeft w:val="0"/>
          <w:marRight w:val="0"/>
          <w:marTop w:val="0"/>
          <w:marBottom w:val="0"/>
          <w:divBdr>
            <w:top w:val="none" w:sz="0" w:space="0" w:color="auto"/>
            <w:left w:val="none" w:sz="0" w:space="0" w:color="auto"/>
            <w:bottom w:val="none" w:sz="0" w:space="0" w:color="auto"/>
            <w:right w:val="none" w:sz="0" w:space="0" w:color="auto"/>
          </w:divBdr>
          <w:divsChild>
            <w:div w:id="553901">
              <w:marLeft w:val="0"/>
              <w:marRight w:val="0"/>
              <w:marTop w:val="0"/>
              <w:marBottom w:val="0"/>
              <w:divBdr>
                <w:top w:val="none" w:sz="0" w:space="0" w:color="auto"/>
                <w:left w:val="none" w:sz="0" w:space="0" w:color="auto"/>
                <w:bottom w:val="none" w:sz="0" w:space="0" w:color="auto"/>
                <w:right w:val="none" w:sz="0" w:space="0" w:color="auto"/>
              </w:divBdr>
            </w:div>
            <w:div w:id="22485027">
              <w:marLeft w:val="0"/>
              <w:marRight w:val="0"/>
              <w:marTop w:val="0"/>
              <w:marBottom w:val="0"/>
              <w:divBdr>
                <w:top w:val="none" w:sz="0" w:space="0" w:color="auto"/>
                <w:left w:val="none" w:sz="0" w:space="0" w:color="auto"/>
                <w:bottom w:val="none" w:sz="0" w:space="0" w:color="auto"/>
                <w:right w:val="none" w:sz="0" w:space="0" w:color="auto"/>
              </w:divBdr>
            </w:div>
            <w:div w:id="40176577">
              <w:marLeft w:val="0"/>
              <w:marRight w:val="0"/>
              <w:marTop w:val="0"/>
              <w:marBottom w:val="0"/>
              <w:divBdr>
                <w:top w:val="none" w:sz="0" w:space="0" w:color="auto"/>
                <w:left w:val="none" w:sz="0" w:space="0" w:color="auto"/>
                <w:bottom w:val="none" w:sz="0" w:space="0" w:color="auto"/>
                <w:right w:val="none" w:sz="0" w:space="0" w:color="auto"/>
              </w:divBdr>
            </w:div>
            <w:div w:id="45295851">
              <w:marLeft w:val="0"/>
              <w:marRight w:val="0"/>
              <w:marTop w:val="0"/>
              <w:marBottom w:val="0"/>
              <w:divBdr>
                <w:top w:val="none" w:sz="0" w:space="0" w:color="auto"/>
                <w:left w:val="none" w:sz="0" w:space="0" w:color="auto"/>
                <w:bottom w:val="none" w:sz="0" w:space="0" w:color="auto"/>
                <w:right w:val="none" w:sz="0" w:space="0" w:color="auto"/>
              </w:divBdr>
            </w:div>
            <w:div w:id="55248752">
              <w:marLeft w:val="0"/>
              <w:marRight w:val="0"/>
              <w:marTop w:val="0"/>
              <w:marBottom w:val="0"/>
              <w:divBdr>
                <w:top w:val="none" w:sz="0" w:space="0" w:color="auto"/>
                <w:left w:val="none" w:sz="0" w:space="0" w:color="auto"/>
                <w:bottom w:val="none" w:sz="0" w:space="0" w:color="auto"/>
                <w:right w:val="none" w:sz="0" w:space="0" w:color="auto"/>
              </w:divBdr>
            </w:div>
            <w:div w:id="55786819">
              <w:marLeft w:val="0"/>
              <w:marRight w:val="0"/>
              <w:marTop w:val="0"/>
              <w:marBottom w:val="0"/>
              <w:divBdr>
                <w:top w:val="none" w:sz="0" w:space="0" w:color="auto"/>
                <w:left w:val="none" w:sz="0" w:space="0" w:color="auto"/>
                <w:bottom w:val="none" w:sz="0" w:space="0" w:color="auto"/>
                <w:right w:val="none" w:sz="0" w:space="0" w:color="auto"/>
              </w:divBdr>
            </w:div>
            <w:div w:id="67532926">
              <w:marLeft w:val="0"/>
              <w:marRight w:val="0"/>
              <w:marTop w:val="0"/>
              <w:marBottom w:val="0"/>
              <w:divBdr>
                <w:top w:val="none" w:sz="0" w:space="0" w:color="auto"/>
                <w:left w:val="none" w:sz="0" w:space="0" w:color="auto"/>
                <w:bottom w:val="none" w:sz="0" w:space="0" w:color="auto"/>
                <w:right w:val="none" w:sz="0" w:space="0" w:color="auto"/>
              </w:divBdr>
            </w:div>
            <w:div w:id="69349738">
              <w:marLeft w:val="0"/>
              <w:marRight w:val="0"/>
              <w:marTop w:val="0"/>
              <w:marBottom w:val="0"/>
              <w:divBdr>
                <w:top w:val="none" w:sz="0" w:space="0" w:color="auto"/>
                <w:left w:val="none" w:sz="0" w:space="0" w:color="auto"/>
                <w:bottom w:val="none" w:sz="0" w:space="0" w:color="auto"/>
                <w:right w:val="none" w:sz="0" w:space="0" w:color="auto"/>
              </w:divBdr>
            </w:div>
            <w:div w:id="76903343">
              <w:marLeft w:val="0"/>
              <w:marRight w:val="0"/>
              <w:marTop w:val="0"/>
              <w:marBottom w:val="0"/>
              <w:divBdr>
                <w:top w:val="none" w:sz="0" w:space="0" w:color="auto"/>
                <w:left w:val="none" w:sz="0" w:space="0" w:color="auto"/>
                <w:bottom w:val="none" w:sz="0" w:space="0" w:color="auto"/>
                <w:right w:val="none" w:sz="0" w:space="0" w:color="auto"/>
              </w:divBdr>
            </w:div>
            <w:div w:id="83066122">
              <w:marLeft w:val="0"/>
              <w:marRight w:val="0"/>
              <w:marTop w:val="0"/>
              <w:marBottom w:val="0"/>
              <w:divBdr>
                <w:top w:val="none" w:sz="0" w:space="0" w:color="auto"/>
                <w:left w:val="none" w:sz="0" w:space="0" w:color="auto"/>
                <w:bottom w:val="none" w:sz="0" w:space="0" w:color="auto"/>
                <w:right w:val="none" w:sz="0" w:space="0" w:color="auto"/>
              </w:divBdr>
            </w:div>
            <w:div w:id="95909544">
              <w:marLeft w:val="0"/>
              <w:marRight w:val="0"/>
              <w:marTop w:val="0"/>
              <w:marBottom w:val="0"/>
              <w:divBdr>
                <w:top w:val="none" w:sz="0" w:space="0" w:color="auto"/>
                <w:left w:val="none" w:sz="0" w:space="0" w:color="auto"/>
                <w:bottom w:val="none" w:sz="0" w:space="0" w:color="auto"/>
                <w:right w:val="none" w:sz="0" w:space="0" w:color="auto"/>
              </w:divBdr>
            </w:div>
            <w:div w:id="97263934">
              <w:marLeft w:val="0"/>
              <w:marRight w:val="0"/>
              <w:marTop w:val="0"/>
              <w:marBottom w:val="0"/>
              <w:divBdr>
                <w:top w:val="none" w:sz="0" w:space="0" w:color="auto"/>
                <w:left w:val="none" w:sz="0" w:space="0" w:color="auto"/>
                <w:bottom w:val="none" w:sz="0" w:space="0" w:color="auto"/>
                <w:right w:val="none" w:sz="0" w:space="0" w:color="auto"/>
              </w:divBdr>
            </w:div>
            <w:div w:id="112604854">
              <w:marLeft w:val="0"/>
              <w:marRight w:val="0"/>
              <w:marTop w:val="0"/>
              <w:marBottom w:val="0"/>
              <w:divBdr>
                <w:top w:val="none" w:sz="0" w:space="0" w:color="auto"/>
                <w:left w:val="none" w:sz="0" w:space="0" w:color="auto"/>
                <w:bottom w:val="none" w:sz="0" w:space="0" w:color="auto"/>
                <w:right w:val="none" w:sz="0" w:space="0" w:color="auto"/>
              </w:divBdr>
            </w:div>
            <w:div w:id="117991040">
              <w:marLeft w:val="0"/>
              <w:marRight w:val="0"/>
              <w:marTop w:val="0"/>
              <w:marBottom w:val="0"/>
              <w:divBdr>
                <w:top w:val="none" w:sz="0" w:space="0" w:color="auto"/>
                <w:left w:val="none" w:sz="0" w:space="0" w:color="auto"/>
                <w:bottom w:val="none" w:sz="0" w:space="0" w:color="auto"/>
                <w:right w:val="none" w:sz="0" w:space="0" w:color="auto"/>
              </w:divBdr>
            </w:div>
            <w:div w:id="120003954">
              <w:marLeft w:val="0"/>
              <w:marRight w:val="0"/>
              <w:marTop w:val="0"/>
              <w:marBottom w:val="0"/>
              <w:divBdr>
                <w:top w:val="none" w:sz="0" w:space="0" w:color="auto"/>
                <w:left w:val="none" w:sz="0" w:space="0" w:color="auto"/>
                <w:bottom w:val="none" w:sz="0" w:space="0" w:color="auto"/>
                <w:right w:val="none" w:sz="0" w:space="0" w:color="auto"/>
              </w:divBdr>
            </w:div>
            <w:div w:id="121579861">
              <w:marLeft w:val="0"/>
              <w:marRight w:val="0"/>
              <w:marTop w:val="0"/>
              <w:marBottom w:val="0"/>
              <w:divBdr>
                <w:top w:val="none" w:sz="0" w:space="0" w:color="auto"/>
                <w:left w:val="none" w:sz="0" w:space="0" w:color="auto"/>
                <w:bottom w:val="none" w:sz="0" w:space="0" w:color="auto"/>
                <w:right w:val="none" w:sz="0" w:space="0" w:color="auto"/>
              </w:divBdr>
            </w:div>
            <w:div w:id="128061090">
              <w:marLeft w:val="0"/>
              <w:marRight w:val="0"/>
              <w:marTop w:val="0"/>
              <w:marBottom w:val="0"/>
              <w:divBdr>
                <w:top w:val="none" w:sz="0" w:space="0" w:color="auto"/>
                <w:left w:val="none" w:sz="0" w:space="0" w:color="auto"/>
                <w:bottom w:val="none" w:sz="0" w:space="0" w:color="auto"/>
                <w:right w:val="none" w:sz="0" w:space="0" w:color="auto"/>
              </w:divBdr>
            </w:div>
            <w:div w:id="132719912">
              <w:marLeft w:val="0"/>
              <w:marRight w:val="0"/>
              <w:marTop w:val="0"/>
              <w:marBottom w:val="0"/>
              <w:divBdr>
                <w:top w:val="none" w:sz="0" w:space="0" w:color="auto"/>
                <w:left w:val="none" w:sz="0" w:space="0" w:color="auto"/>
                <w:bottom w:val="none" w:sz="0" w:space="0" w:color="auto"/>
                <w:right w:val="none" w:sz="0" w:space="0" w:color="auto"/>
              </w:divBdr>
            </w:div>
            <w:div w:id="142550472">
              <w:marLeft w:val="0"/>
              <w:marRight w:val="0"/>
              <w:marTop w:val="0"/>
              <w:marBottom w:val="0"/>
              <w:divBdr>
                <w:top w:val="none" w:sz="0" w:space="0" w:color="auto"/>
                <w:left w:val="none" w:sz="0" w:space="0" w:color="auto"/>
                <w:bottom w:val="none" w:sz="0" w:space="0" w:color="auto"/>
                <w:right w:val="none" w:sz="0" w:space="0" w:color="auto"/>
              </w:divBdr>
            </w:div>
            <w:div w:id="153037210">
              <w:marLeft w:val="0"/>
              <w:marRight w:val="0"/>
              <w:marTop w:val="0"/>
              <w:marBottom w:val="0"/>
              <w:divBdr>
                <w:top w:val="none" w:sz="0" w:space="0" w:color="auto"/>
                <w:left w:val="none" w:sz="0" w:space="0" w:color="auto"/>
                <w:bottom w:val="none" w:sz="0" w:space="0" w:color="auto"/>
                <w:right w:val="none" w:sz="0" w:space="0" w:color="auto"/>
              </w:divBdr>
            </w:div>
            <w:div w:id="160630787">
              <w:marLeft w:val="0"/>
              <w:marRight w:val="0"/>
              <w:marTop w:val="0"/>
              <w:marBottom w:val="0"/>
              <w:divBdr>
                <w:top w:val="none" w:sz="0" w:space="0" w:color="auto"/>
                <w:left w:val="none" w:sz="0" w:space="0" w:color="auto"/>
                <w:bottom w:val="none" w:sz="0" w:space="0" w:color="auto"/>
                <w:right w:val="none" w:sz="0" w:space="0" w:color="auto"/>
              </w:divBdr>
            </w:div>
            <w:div w:id="184368424">
              <w:marLeft w:val="0"/>
              <w:marRight w:val="0"/>
              <w:marTop w:val="0"/>
              <w:marBottom w:val="0"/>
              <w:divBdr>
                <w:top w:val="none" w:sz="0" w:space="0" w:color="auto"/>
                <w:left w:val="none" w:sz="0" w:space="0" w:color="auto"/>
                <w:bottom w:val="none" w:sz="0" w:space="0" w:color="auto"/>
                <w:right w:val="none" w:sz="0" w:space="0" w:color="auto"/>
              </w:divBdr>
            </w:div>
            <w:div w:id="235941493">
              <w:marLeft w:val="0"/>
              <w:marRight w:val="0"/>
              <w:marTop w:val="0"/>
              <w:marBottom w:val="0"/>
              <w:divBdr>
                <w:top w:val="none" w:sz="0" w:space="0" w:color="auto"/>
                <w:left w:val="none" w:sz="0" w:space="0" w:color="auto"/>
                <w:bottom w:val="none" w:sz="0" w:space="0" w:color="auto"/>
                <w:right w:val="none" w:sz="0" w:space="0" w:color="auto"/>
              </w:divBdr>
            </w:div>
            <w:div w:id="243297020">
              <w:marLeft w:val="0"/>
              <w:marRight w:val="0"/>
              <w:marTop w:val="0"/>
              <w:marBottom w:val="0"/>
              <w:divBdr>
                <w:top w:val="none" w:sz="0" w:space="0" w:color="auto"/>
                <w:left w:val="none" w:sz="0" w:space="0" w:color="auto"/>
                <w:bottom w:val="none" w:sz="0" w:space="0" w:color="auto"/>
                <w:right w:val="none" w:sz="0" w:space="0" w:color="auto"/>
              </w:divBdr>
            </w:div>
            <w:div w:id="245069273">
              <w:marLeft w:val="0"/>
              <w:marRight w:val="0"/>
              <w:marTop w:val="0"/>
              <w:marBottom w:val="0"/>
              <w:divBdr>
                <w:top w:val="none" w:sz="0" w:space="0" w:color="auto"/>
                <w:left w:val="none" w:sz="0" w:space="0" w:color="auto"/>
                <w:bottom w:val="none" w:sz="0" w:space="0" w:color="auto"/>
                <w:right w:val="none" w:sz="0" w:space="0" w:color="auto"/>
              </w:divBdr>
            </w:div>
            <w:div w:id="246379683">
              <w:marLeft w:val="0"/>
              <w:marRight w:val="0"/>
              <w:marTop w:val="0"/>
              <w:marBottom w:val="0"/>
              <w:divBdr>
                <w:top w:val="none" w:sz="0" w:space="0" w:color="auto"/>
                <w:left w:val="none" w:sz="0" w:space="0" w:color="auto"/>
                <w:bottom w:val="none" w:sz="0" w:space="0" w:color="auto"/>
                <w:right w:val="none" w:sz="0" w:space="0" w:color="auto"/>
              </w:divBdr>
            </w:div>
            <w:div w:id="253586505">
              <w:marLeft w:val="0"/>
              <w:marRight w:val="0"/>
              <w:marTop w:val="0"/>
              <w:marBottom w:val="0"/>
              <w:divBdr>
                <w:top w:val="none" w:sz="0" w:space="0" w:color="auto"/>
                <w:left w:val="none" w:sz="0" w:space="0" w:color="auto"/>
                <w:bottom w:val="none" w:sz="0" w:space="0" w:color="auto"/>
                <w:right w:val="none" w:sz="0" w:space="0" w:color="auto"/>
              </w:divBdr>
            </w:div>
            <w:div w:id="265503424">
              <w:marLeft w:val="0"/>
              <w:marRight w:val="0"/>
              <w:marTop w:val="0"/>
              <w:marBottom w:val="0"/>
              <w:divBdr>
                <w:top w:val="none" w:sz="0" w:space="0" w:color="auto"/>
                <w:left w:val="none" w:sz="0" w:space="0" w:color="auto"/>
                <w:bottom w:val="none" w:sz="0" w:space="0" w:color="auto"/>
                <w:right w:val="none" w:sz="0" w:space="0" w:color="auto"/>
              </w:divBdr>
            </w:div>
            <w:div w:id="265819872">
              <w:marLeft w:val="0"/>
              <w:marRight w:val="0"/>
              <w:marTop w:val="0"/>
              <w:marBottom w:val="0"/>
              <w:divBdr>
                <w:top w:val="none" w:sz="0" w:space="0" w:color="auto"/>
                <w:left w:val="none" w:sz="0" w:space="0" w:color="auto"/>
                <w:bottom w:val="none" w:sz="0" w:space="0" w:color="auto"/>
                <w:right w:val="none" w:sz="0" w:space="0" w:color="auto"/>
              </w:divBdr>
            </w:div>
            <w:div w:id="271591829">
              <w:marLeft w:val="0"/>
              <w:marRight w:val="0"/>
              <w:marTop w:val="0"/>
              <w:marBottom w:val="0"/>
              <w:divBdr>
                <w:top w:val="none" w:sz="0" w:space="0" w:color="auto"/>
                <w:left w:val="none" w:sz="0" w:space="0" w:color="auto"/>
                <w:bottom w:val="none" w:sz="0" w:space="0" w:color="auto"/>
                <w:right w:val="none" w:sz="0" w:space="0" w:color="auto"/>
              </w:divBdr>
            </w:div>
            <w:div w:id="316689588">
              <w:marLeft w:val="0"/>
              <w:marRight w:val="0"/>
              <w:marTop w:val="0"/>
              <w:marBottom w:val="0"/>
              <w:divBdr>
                <w:top w:val="none" w:sz="0" w:space="0" w:color="auto"/>
                <w:left w:val="none" w:sz="0" w:space="0" w:color="auto"/>
                <w:bottom w:val="none" w:sz="0" w:space="0" w:color="auto"/>
                <w:right w:val="none" w:sz="0" w:space="0" w:color="auto"/>
              </w:divBdr>
            </w:div>
            <w:div w:id="347803856">
              <w:marLeft w:val="0"/>
              <w:marRight w:val="0"/>
              <w:marTop w:val="0"/>
              <w:marBottom w:val="0"/>
              <w:divBdr>
                <w:top w:val="none" w:sz="0" w:space="0" w:color="auto"/>
                <w:left w:val="none" w:sz="0" w:space="0" w:color="auto"/>
                <w:bottom w:val="none" w:sz="0" w:space="0" w:color="auto"/>
                <w:right w:val="none" w:sz="0" w:space="0" w:color="auto"/>
              </w:divBdr>
            </w:div>
            <w:div w:id="357507121">
              <w:marLeft w:val="0"/>
              <w:marRight w:val="0"/>
              <w:marTop w:val="0"/>
              <w:marBottom w:val="0"/>
              <w:divBdr>
                <w:top w:val="none" w:sz="0" w:space="0" w:color="auto"/>
                <w:left w:val="none" w:sz="0" w:space="0" w:color="auto"/>
                <w:bottom w:val="none" w:sz="0" w:space="0" w:color="auto"/>
                <w:right w:val="none" w:sz="0" w:space="0" w:color="auto"/>
              </w:divBdr>
            </w:div>
            <w:div w:id="363598979">
              <w:marLeft w:val="0"/>
              <w:marRight w:val="0"/>
              <w:marTop w:val="0"/>
              <w:marBottom w:val="0"/>
              <w:divBdr>
                <w:top w:val="none" w:sz="0" w:space="0" w:color="auto"/>
                <w:left w:val="none" w:sz="0" w:space="0" w:color="auto"/>
                <w:bottom w:val="none" w:sz="0" w:space="0" w:color="auto"/>
                <w:right w:val="none" w:sz="0" w:space="0" w:color="auto"/>
              </w:divBdr>
            </w:div>
            <w:div w:id="365253034">
              <w:marLeft w:val="0"/>
              <w:marRight w:val="0"/>
              <w:marTop w:val="0"/>
              <w:marBottom w:val="0"/>
              <w:divBdr>
                <w:top w:val="none" w:sz="0" w:space="0" w:color="auto"/>
                <w:left w:val="none" w:sz="0" w:space="0" w:color="auto"/>
                <w:bottom w:val="none" w:sz="0" w:space="0" w:color="auto"/>
                <w:right w:val="none" w:sz="0" w:space="0" w:color="auto"/>
              </w:divBdr>
            </w:div>
            <w:div w:id="370687849">
              <w:marLeft w:val="0"/>
              <w:marRight w:val="0"/>
              <w:marTop w:val="0"/>
              <w:marBottom w:val="0"/>
              <w:divBdr>
                <w:top w:val="none" w:sz="0" w:space="0" w:color="auto"/>
                <w:left w:val="none" w:sz="0" w:space="0" w:color="auto"/>
                <w:bottom w:val="none" w:sz="0" w:space="0" w:color="auto"/>
                <w:right w:val="none" w:sz="0" w:space="0" w:color="auto"/>
              </w:divBdr>
            </w:div>
            <w:div w:id="370959363">
              <w:marLeft w:val="0"/>
              <w:marRight w:val="0"/>
              <w:marTop w:val="0"/>
              <w:marBottom w:val="0"/>
              <w:divBdr>
                <w:top w:val="none" w:sz="0" w:space="0" w:color="auto"/>
                <w:left w:val="none" w:sz="0" w:space="0" w:color="auto"/>
                <w:bottom w:val="none" w:sz="0" w:space="0" w:color="auto"/>
                <w:right w:val="none" w:sz="0" w:space="0" w:color="auto"/>
              </w:divBdr>
            </w:div>
            <w:div w:id="381170475">
              <w:marLeft w:val="0"/>
              <w:marRight w:val="0"/>
              <w:marTop w:val="0"/>
              <w:marBottom w:val="0"/>
              <w:divBdr>
                <w:top w:val="none" w:sz="0" w:space="0" w:color="auto"/>
                <w:left w:val="none" w:sz="0" w:space="0" w:color="auto"/>
                <w:bottom w:val="none" w:sz="0" w:space="0" w:color="auto"/>
                <w:right w:val="none" w:sz="0" w:space="0" w:color="auto"/>
              </w:divBdr>
            </w:div>
            <w:div w:id="381252035">
              <w:marLeft w:val="0"/>
              <w:marRight w:val="0"/>
              <w:marTop w:val="0"/>
              <w:marBottom w:val="0"/>
              <w:divBdr>
                <w:top w:val="none" w:sz="0" w:space="0" w:color="auto"/>
                <w:left w:val="none" w:sz="0" w:space="0" w:color="auto"/>
                <w:bottom w:val="none" w:sz="0" w:space="0" w:color="auto"/>
                <w:right w:val="none" w:sz="0" w:space="0" w:color="auto"/>
              </w:divBdr>
            </w:div>
            <w:div w:id="386609392">
              <w:marLeft w:val="0"/>
              <w:marRight w:val="0"/>
              <w:marTop w:val="0"/>
              <w:marBottom w:val="0"/>
              <w:divBdr>
                <w:top w:val="none" w:sz="0" w:space="0" w:color="auto"/>
                <w:left w:val="none" w:sz="0" w:space="0" w:color="auto"/>
                <w:bottom w:val="none" w:sz="0" w:space="0" w:color="auto"/>
                <w:right w:val="none" w:sz="0" w:space="0" w:color="auto"/>
              </w:divBdr>
            </w:div>
            <w:div w:id="409233086">
              <w:marLeft w:val="0"/>
              <w:marRight w:val="0"/>
              <w:marTop w:val="0"/>
              <w:marBottom w:val="0"/>
              <w:divBdr>
                <w:top w:val="none" w:sz="0" w:space="0" w:color="auto"/>
                <w:left w:val="none" w:sz="0" w:space="0" w:color="auto"/>
                <w:bottom w:val="none" w:sz="0" w:space="0" w:color="auto"/>
                <w:right w:val="none" w:sz="0" w:space="0" w:color="auto"/>
              </w:divBdr>
            </w:div>
            <w:div w:id="415827729">
              <w:marLeft w:val="0"/>
              <w:marRight w:val="0"/>
              <w:marTop w:val="0"/>
              <w:marBottom w:val="0"/>
              <w:divBdr>
                <w:top w:val="none" w:sz="0" w:space="0" w:color="auto"/>
                <w:left w:val="none" w:sz="0" w:space="0" w:color="auto"/>
                <w:bottom w:val="none" w:sz="0" w:space="0" w:color="auto"/>
                <w:right w:val="none" w:sz="0" w:space="0" w:color="auto"/>
              </w:divBdr>
            </w:div>
            <w:div w:id="428164012">
              <w:marLeft w:val="0"/>
              <w:marRight w:val="0"/>
              <w:marTop w:val="0"/>
              <w:marBottom w:val="0"/>
              <w:divBdr>
                <w:top w:val="none" w:sz="0" w:space="0" w:color="auto"/>
                <w:left w:val="none" w:sz="0" w:space="0" w:color="auto"/>
                <w:bottom w:val="none" w:sz="0" w:space="0" w:color="auto"/>
                <w:right w:val="none" w:sz="0" w:space="0" w:color="auto"/>
              </w:divBdr>
            </w:div>
            <w:div w:id="429132101">
              <w:marLeft w:val="0"/>
              <w:marRight w:val="0"/>
              <w:marTop w:val="0"/>
              <w:marBottom w:val="0"/>
              <w:divBdr>
                <w:top w:val="none" w:sz="0" w:space="0" w:color="auto"/>
                <w:left w:val="none" w:sz="0" w:space="0" w:color="auto"/>
                <w:bottom w:val="none" w:sz="0" w:space="0" w:color="auto"/>
                <w:right w:val="none" w:sz="0" w:space="0" w:color="auto"/>
              </w:divBdr>
            </w:div>
            <w:div w:id="445127608">
              <w:marLeft w:val="0"/>
              <w:marRight w:val="0"/>
              <w:marTop w:val="0"/>
              <w:marBottom w:val="0"/>
              <w:divBdr>
                <w:top w:val="none" w:sz="0" w:space="0" w:color="auto"/>
                <w:left w:val="none" w:sz="0" w:space="0" w:color="auto"/>
                <w:bottom w:val="none" w:sz="0" w:space="0" w:color="auto"/>
                <w:right w:val="none" w:sz="0" w:space="0" w:color="auto"/>
              </w:divBdr>
            </w:div>
            <w:div w:id="450709572">
              <w:marLeft w:val="0"/>
              <w:marRight w:val="0"/>
              <w:marTop w:val="0"/>
              <w:marBottom w:val="0"/>
              <w:divBdr>
                <w:top w:val="none" w:sz="0" w:space="0" w:color="auto"/>
                <w:left w:val="none" w:sz="0" w:space="0" w:color="auto"/>
                <w:bottom w:val="none" w:sz="0" w:space="0" w:color="auto"/>
                <w:right w:val="none" w:sz="0" w:space="0" w:color="auto"/>
              </w:divBdr>
            </w:div>
            <w:div w:id="466821045">
              <w:marLeft w:val="0"/>
              <w:marRight w:val="0"/>
              <w:marTop w:val="0"/>
              <w:marBottom w:val="0"/>
              <w:divBdr>
                <w:top w:val="none" w:sz="0" w:space="0" w:color="auto"/>
                <w:left w:val="none" w:sz="0" w:space="0" w:color="auto"/>
                <w:bottom w:val="none" w:sz="0" w:space="0" w:color="auto"/>
                <w:right w:val="none" w:sz="0" w:space="0" w:color="auto"/>
              </w:divBdr>
            </w:div>
            <w:div w:id="482627390">
              <w:marLeft w:val="0"/>
              <w:marRight w:val="0"/>
              <w:marTop w:val="0"/>
              <w:marBottom w:val="0"/>
              <w:divBdr>
                <w:top w:val="none" w:sz="0" w:space="0" w:color="auto"/>
                <w:left w:val="none" w:sz="0" w:space="0" w:color="auto"/>
                <w:bottom w:val="none" w:sz="0" w:space="0" w:color="auto"/>
                <w:right w:val="none" w:sz="0" w:space="0" w:color="auto"/>
              </w:divBdr>
            </w:div>
            <w:div w:id="543560816">
              <w:marLeft w:val="0"/>
              <w:marRight w:val="0"/>
              <w:marTop w:val="0"/>
              <w:marBottom w:val="0"/>
              <w:divBdr>
                <w:top w:val="none" w:sz="0" w:space="0" w:color="auto"/>
                <w:left w:val="none" w:sz="0" w:space="0" w:color="auto"/>
                <w:bottom w:val="none" w:sz="0" w:space="0" w:color="auto"/>
                <w:right w:val="none" w:sz="0" w:space="0" w:color="auto"/>
              </w:divBdr>
            </w:div>
            <w:div w:id="587731222">
              <w:marLeft w:val="0"/>
              <w:marRight w:val="0"/>
              <w:marTop w:val="0"/>
              <w:marBottom w:val="0"/>
              <w:divBdr>
                <w:top w:val="none" w:sz="0" w:space="0" w:color="auto"/>
                <w:left w:val="none" w:sz="0" w:space="0" w:color="auto"/>
                <w:bottom w:val="none" w:sz="0" w:space="0" w:color="auto"/>
                <w:right w:val="none" w:sz="0" w:space="0" w:color="auto"/>
              </w:divBdr>
            </w:div>
            <w:div w:id="615871740">
              <w:marLeft w:val="0"/>
              <w:marRight w:val="0"/>
              <w:marTop w:val="0"/>
              <w:marBottom w:val="0"/>
              <w:divBdr>
                <w:top w:val="none" w:sz="0" w:space="0" w:color="auto"/>
                <w:left w:val="none" w:sz="0" w:space="0" w:color="auto"/>
                <w:bottom w:val="none" w:sz="0" w:space="0" w:color="auto"/>
                <w:right w:val="none" w:sz="0" w:space="0" w:color="auto"/>
              </w:divBdr>
            </w:div>
            <w:div w:id="621575560">
              <w:marLeft w:val="0"/>
              <w:marRight w:val="0"/>
              <w:marTop w:val="0"/>
              <w:marBottom w:val="0"/>
              <w:divBdr>
                <w:top w:val="none" w:sz="0" w:space="0" w:color="auto"/>
                <w:left w:val="none" w:sz="0" w:space="0" w:color="auto"/>
                <w:bottom w:val="none" w:sz="0" w:space="0" w:color="auto"/>
                <w:right w:val="none" w:sz="0" w:space="0" w:color="auto"/>
              </w:divBdr>
            </w:div>
            <w:div w:id="622148908">
              <w:marLeft w:val="0"/>
              <w:marRight w:val="0"/>
              <w:marTop w:val="0"/>
              <w:marBottom w:val="0"/>
              <w:divBdr>
                <w:top w:val="none" w:sz="0" w:space="0" w:color="auto"/>
                <w:left w:val="none" w:sz="0" w:space="0" w:color="auto"/>
                <w:bottom w:val="none" w:sz="0" w:space="0" w:color="auto"/>
                <w:right w:val="none" w:sz="0" w:space="0" w:color="auto"/>
              </w:divBdr>
            </w:div>
            <w:div w:id="627391336">
              <w:marLeft w:val="0"/>
              <w:marRight w:val="0"/>
              <w:marTop w:val="0"/>
              <w:marBottom w:val="0"/>
              <w:divBdr>
                <w:top w:val="none" w:sz="0" w:space="0" w:color="auto"/>
                <w:left w:val="none" w:sz="0" w:space="0" w:color="auto"/>
                <w:bottom w:val="none" w:sz="0" w:space="0" w:color="auto"/>
                <w:right w:val="none" w:sz="0" w:space="0" w:color="auto"/>
              </w:divBdr>
            </w:div>
            <w:div w:id="630747233">
              <w:marLeft w:val="0"/>
              <w:marRight w:val="0"/>
              <w:marTop w:val="0"/>
              <w:marBottom w:val="0"/>
              <w:divBdr>
                <w:top w:val="none" w:sz="0" w:space="0" w:color="auto"/>
                <w:left w:val="none" w:sz="0" w:space="0" w:color="auto"/>
                <w:bottom w:val="none" w:sz="0" w:space="0" w:color="auto"/>
                <w:right w:val="none" w:sz="0" w:space="0" w:color="auto"/>
              </w:divBdr>
            </w:div>
            <w:div w:id="636183484">
              <w:marLeft w:val="0"/>
              <w:marRight w:val="0"/>
              <w:marTop w:val="0"/>
              <w:marBottom w:val="0"/>
              <w:divBdr>
                <w:top w:val="none" w:sz="0" w:space="0" w:color="auto"/>
                <w:left w:val="none" w:sz="0" w:space="0" w:color="auto"/>
                <w:bottom w:val="none" w:sz="0" w:space="0" w:color="auto"/>
                <w:right w:val="none" w:sz="0" w:space="0" w:color="auto"/>
              </w:divBdr>
            </w:div>
            <w:div w:id="655190065">
              <w:marLeft w:val="0"/>
              <w:marRight w:val="0"/>
              <w:marTop w:val="0"/>
              <w:marBottom w:val="0"/>
              <w:divBdr>
                <w:top w:val="none" w:sz="0" w:space="0" w:color="auto"/>
                <w:left w:val="none" w:sz="0" w:space="0" w:color="auto"/>
                <w:bottom w:val="none" w:sz="0" w:space="0" w:color="auto"/>
                <w:right w:val="none" w:sz="0" w:space="0" w:color="auto"/>
              </w:divBdr>
            </w:div>
            <w:div w:id="655576439">
              <w:marLeft w:val="0"/>
              <w:marRight w:val="0"/>
              <w:marTop w:val="0"/>
              <w:marBottom w:val="0"/>
              <w:divBdr>
                <w:top w:val="none" w:sz="0" w:space="0" w:color="auto"/>
                <w:left w:val="none" w:sz="0" w:space="0" w:color="auto"/>
                <w:bottom w:val="none" w:sz="0" w:space="0" w:color="auto"/>
                <w:right w:val="none" w:sz="0" w:space="0" w:color="auto"/>
              </w:divBdr>
            </w:div>
            <w:div w:id="661274120">
              <w:marLeft w:val="0"/>
              <w:marRight w:val="0"/>
              <w:marTop w:val="0"/>
              <w:marBottom w:val="0"/>
              <w:divBdr>
                <w:top w:val="none" w:sz="0" w:space="0" w:color="auto"/>
                <w:left w:val="none" w:sz="0" w:space="0" w:color="auto"/>
                <w:bottom w:val="none" w:sz="0" w:space="0" w:color="auto"/>
                <w:right w:val="none" w:sz="0" w:space="0" w:color="auto"/>
              </w:divBdr>
            </w:div>
            <w:div w:id="671492930">
              <w:marLeft w:val="0"/>
              <w:marRight w:val="0"/>
              <w:marTop w:val="0"/>
              <w:marBottom w:val="0"/>
              <w:divBdr>
                <w:top w:val="none" w:sz="0" w:space="0" w:color="auto"/>
                <w:left w:val="none" w:sz="0" w:space="0" w:color="auto"/>
                <w:bottom w:val="none" w:sz="0" w:space="0" w:color="auto"/>
                <w:right w:val="none" w:sz="0" w:space="0" w:color="auto"/>
              </w:divBdr>
            </w:div>
            <w:div w:id="700083363">
              <w:marLeft w:val="0"/>
              <w:marRight w:val="0"/>
              <w:marTop w:val="0"/>
              <w:marBottom w:val="0"/>
              <w:divBdr>
                <w:top w:val="none" w:sz="0" w:space="0" w:color="auto"/>
                <w:left w:val="none" w:sz="0" w:space="0" w:color="auto"/>
                <w:bottom w:val="none" w:sz="0" w:space="0" w:color="auto"/>
                <w:right w:val="none" w:sz="0" w:space="0" w:color="auto"/>
              </w:divBdr>
            </w:div>
            <w:div w:id="735007022">
              <w:marLeft w:val="0"/>
              <w:marRight w:val="0"/>
              <w:marTop w:val="0"/>
              <w:marBottom w:val="0"/>
              <w:divBdr>
                <w:top w:val="none" w:sz="0" w:space="0" w:color="auto"/>
                <w:left w:val="none" w:sz="0" w:space="0" w:color="auto"/>
                <w:bottom w:val="none" w:sz="0" w:space="0" w:color="auto"/>
                <w:right w:val="none" w:sz="0" w:space="0" w:color="auto"/>
              </w:divBdr>
            </w:div>
            <w:div w:id="738484783">
              <w:marLeft w:val="0"/>
              <w:marRight w:val="0"/>
              <w:marTop w:val="0"/>
              <w:marBottom w:val="0"/>
              <w:divBdr>
                <w:top w:val="none" w:sz="0" w:space="0" w:color="auto"/>
                <w:left w:val="none" w:sz="0" w:space="0" w:color="auto"/>
                <w:bottom w:val="none" w:sz="0" w:space="0" w:color="auto"/>
                <w:right w:val="none" w:sz="0" w:space="0" w:color="auto"/>
              </w:divBdr>
            </w:div>
            <w:div w:id="766852731">
              <w:marLeft w:val="0"/>
              <w:marRight w:val="0"/>
              <w:marTop w:val="0"/>
              <w:marBottom w:val="0"/>
              <w:divBdr>
                <w:top w:val="none" w:sz="0" w:space="0" w:color="auto"/>
                <w:left w:val="none" w:sz="0" w:space="0" w:color="auto"/>
                <w:bottom w:val="none" w:sz="0" w:space="0" w:color="auto"/>
                <w:right w:val="none" w:sz="0" w:space="0" w:color="auto"/>
              </w:divBdr>
            </w:div>
            <w:div w:id="778644511">
              <w:marLeft w:val="0"/>
              <w:marRight w:val="0"/>
              <w:marTop w:val="0"/>
              <w:marBottom w:val="0"/>
              <w:divBdr>
                <w:top w:val="none" w:sz="0" w:space="0" w:color="auto"/>
                <w:left w:val="none" w:sz="0" w:space="0" w:color="auto"/>
                <w:bottom w:val="none" w:sz="0" w:space="0" w:color="auto"/>
                <w:right w:val="none" w:sz="0" w:space="0" w:color="auto"/>
              </w:divBdr>
            </w:div>
            <w:div w:id="784079949">
              <w:marLeft w:val="0"/>
              <w:marRight w:val="0"/>
              <w:marTop w:val="0"/>
              <w:marBottom w:val="0"/>
              <w:divBdr>
                <w:top w:val="none" w:sz="0" w:space="0" w:color="auto"/>
                <w:left w:val="none" w:sz="0" w:space="0" w:color="auto"/>
                <w:bottom w:val="none" w:sz="0" w:space="0" w:color="auto"/>
                <w:right w:val="none" w:sz="0" w:space="0" w:color="auto"/>
              </w:divBdr>
            </w:div>
            <w:div w:id="794563010">
              <w:marLeft w:val="0"/>
              <w:marRight w:val="0"/>
              <w:marTop w:val="0"/>
              <w:marBottom w:val="0"/>
              <w:divBdr>
                <w:top w:val="none" w:sz="0" w:space="0" w:color="auto"/>
                <w:left w:val="none" w:sz="0" w:space="0" w:color="auto"/>
                <w:bottom w:val="none" w:sz="0" w:space="0" w:color="auto"/>
                <w:right w:val="none" w:sz="0" w:space="0" w:color="auto"/>
              </w:divBdr>
            </w:div>
            <w:div w:id="831991685">
              <w:marLeft w:val="0"/>
              <w:marRight w:val="0"/>
              <w:marTop w:val="0"/>
              <w:marBottom w:val="0"/>
              <w:divBdr>
                <w:top w:val="none" w:sz="0" w:space="0" w:color="auto"/>
                <w:left w:val="none" w:sz="0" w:space="0" w:color="auto"/>
                <w:bottom w:val="none" w:sz="0" w:space="0" w:color="auto"/>
                <w:right w:val="none" w:sz="0" w:space="0" w:color="auto"/>
              </w:divBdr>
            </w:div>
            <w:div w:id="846217320">
              <w:marLeft w:val="0"/>
              <w:marRight w:val="0"/>
              <w:marTop w:val="0"/>
              <w:marBottom w:val="0"/>
              <w:divBdr>
                <w:top w:val="none" w:sz="0" w:space="0" w:color="auto"/>
                <w:left w:val="none" w:sz="0" w:space="0" w:color="auto"/>
                <w:bottom w:val="none" w:sz="0" w:space="0" w:color="auto"/>
                <w:right w:val="none" w:sz="0" w:space="0" w:color="auto"/>
              </w:divBdr>
            </w:div>
            <w:div w:id="901522349">
              <w:marLeft w:val="0"/>
              <w:marRight w:val="0"/>
              <w:marTop w:val="0"/>
              <w:marBottom w:val="0"/>
              <w:divBdr>
                <w:top w:val="none" w:sz="0" w:space="0" w:color="auto"/>
                <w:left w:val="none" w:sz="0" w:space="0" w:color="auto"/>
                <w:bottom w:val="none" w:sz="0" w:space="0" w:color="auto"/>
                <w:right w:val="none" w:sz="0" w:space="0" w:color="auto"/>
              </w:divBdr>
            </w:div>
            <w:div w:id="920600490">
              <w:marLeft w:val="0"/>
              <w:marRight w:val="0"/>
              <w:marTop w:val="0"/>
              <w:marBottom w:val="0"/>
              <w:divBdr>
                <w:top w:val="none" w:sz="0" w:space="0" w:color="auto"/>
                <w:left w:val="none" w:sz="0" w:space="0" w:color="auto"/>
                <w:bottom w:val="none" w:sz="0" w:space="0" w:color="auto"/>
                <w:right w:val="none" w:sz="0" w:space="0" w:color="auto"/>
              </w:divBdr>
            </w:div>
            <w:div w:id="927427885">
              <w:marLeft w:val="0"/>
              <w:marRight w:val="0"/>
              <w:marTop w:val="0"/>
              <w:marBottom w:val="0"/>
              <w:divBdr>
                <w:top w:val="none" w:sz="0" w:space="0" w:color="auto"/>
                <w:left w:val="none" w:sz="0" w:space="0" w:color="auto"/>
                <w:bottom w:val="none" w:sz="0" w:space="0" w:color="auto"/>
                <w:right w:val="none" w:sz="0" w:space="0" w:color="auto"/>
              </w:divBdr>
            </w:div>
            <w:div w:id="932905786">
              <w:marLeft w:val="0"/>
              <w:marRight w:val="0"/>
              <w:marTop w:val="0"/>
              <w:marBottom w:val="0"/>
              <w:divBdr>
                <w:top w:val="none" w:sz="0" w:space="0" w:color="auto"/>
                <w:left w:val="none" w:sz="0" w:space="0" w:color="auto"/>
                <w:bottom w:val="none" w:sz="0" w:space="0" w:color="auto"/>
                <w:right w:val="none" w:sz="0" w:space="0" w:color="auto"/>
              </w:divBdr>
            </w:div>
            <w:div w:id="945231259">
              <w:marLeft w:val="0"/>
              <w:marRight w:val="0"/>
              <w:marTop w:val="0"/>
              <w:marBottom w:val="0"/>
              <w:divBdr>
                <w:top w:val="none" w:sz="0" w:space="0" w:color="auto"/>
                <w:left w:val="none" w:sz="0" w:space="0" w:color="auto"/>
                <w:bottom w:val="none" w:sz="0" w:space="0" w:color="auto"/>
                <w:right w:val="none" w:sz="0" w:space="0" w:color="auto"/>
              </w:divBdr>
            </w:div>
            <w:div w:id="948700243">
              <w:marLeft w:val="0"/>
              <w:marRight w:val="0"/>
              <w:marTop w:val="0"/>
              <w:marBottom w:val="0"/>
              <w:divBdr>
                <w:top w:val="none" w:sz="0" w:space="0" w:color="auto"/>
                <w:left w:val="none" w:sz="0" w:space="0" w:color="auto"/>
                <w:bottom w:val="none" w:sz="0" w:space="0" w:color="auto"/>
                <w:right w:val="none" w:sz="0" w:space="0" w:color="auto"/>
              </w:divBdr>
            </w:div>
            <w:div w:id="957487039">
              <w:marLeft w:val="0"/>
              <w:marRight w:val="0"/>
              <w:marTop w:val="0"/>
              <w:marBottom w:val="0"/>
              <w:divBdr>
                <w:top w:val="none" w:sz="0" w:space="0" w:color="auto"/>
                <w:left w:val="none" w:sz="0" w:space="0" w:color="auto"/>
                <w:bottom w:val="none" w:sz="0" w:space="0" w:color="auto"/>
                <w:right w:val="none" w:sz="0" w:space="0" w:color="auto"/>
              </w:divBdr>
            </w:div>
            <w:div w:id="958268924">
              <w:marLeft w:val="0"/>
              <w:marRight w:val="0"/>
              <w:marTop w:val="0"/>
              <w:marBottom w:val="0"/>
              <w:divBdr>
                <w:top w:val="none" w:sz="0" w:space="0" w:color="auto"/>
                <w:left w:val="none" w:sz="0" w:space="0" w:color="auto"/>
                <w:bottom w:val="none" w:sz="0" w:space="0" w:color="auto"/>
                <w:right w:val="none" w:sz="0" w:space="0" w:color="auto"/>
              </w:divBdr>
            </w:div>
            <w:div w:id="1010646632">
              <w:marLeft w:val="0"/>
              <w:marRight w:val="0"/>
              <w:marTop w:val="0"/>
              <w:marBottom w:val="0"/>
              <w:divBdr>
                <w:top w:val="none" w:sz="0" w:space="0" w:color="auto"/>
                <w:left w:val="none" w:sz="0" w:space="0" w:color="auto"/>
                <w:bottom w:val="none" w:sz="0" w:space="0" w:color="auto"/>
                <w:right w:val="none" w:sz="0" w:space="0" w:color="auto"/>
              </w:divBdr>
            </w:div>
            <w:div w:id="1015184755">
              <w:marLeft w:val="0"/>
              <w:marRight w:val="0"/>
              <w:marTop w:val="0"/>
              <w:marBottom w:val="0"/>
              <w:divBdr>
                <w:top w:val="none" w:sz="0" w:space="0" w:color="auto"/>
                <w:left w:val="none" w:sz="0" w:space="0" w:color="auto"/>
                <w:bottom w:val="none" w:sz="0" w:space="0" w:color="auto"/>
                <w:right w:val="none" w:sz="0" w:space="0" w:color="auto"/>
              </w:divBdr>
            </w:div>
            <w:div w:id="1018459488">
              <w:marLeft w:val="0"/>
              <w:marRight w:val="0"/>
              <w:marTop w:val="0"/>
              <w:marBottom w:val="0"/>
              <w:divBdr>
                <w:top w:val="none" w:sz="0" w:space="0" w:color="auto"/>
                <w:left w:val="none" w:sz="0" w:space="0" w:color="auto"/>
                <w:bottom w:val="none" w:sz="0" w:space="0" w:color="auto"/>
                <w:right w:val="none" w:sz="0" w:space="0" w:color="auto"/>
              </w:divBdr>
            </w:div>
            <w:div w:id="1060716749">
              <w:marLeft w:val="0"/>
              <w:marRight w:val="0"/>
              <w:marTop w:val="0"/>
              <w:marBottom w:val="0"/>
              <w:divBdr>
                <w:top w:val="none" w:sz="0" w:space="0" w:color="auto"/>
                <w:left w:val="none" w:sz="0" w:space="0" w:color="auto"/>
                <w:bottom w:val="none" w:sz="0" w:space="0" w:color="auto"/>
                <w:right w:val="none" w:sz="0" w:space="0" w:color="auto"/>
              </w:divBdr>
            </w:div>
            <w:div w:id="1104230794">
              <w:marLeft w:val="0"/>
              <w:marRight w:val="0"/>
              <w:marTop w:val="0"/>
              <w:marBottom w:val="0"/>
              <w:divBdr>
                <w:top w:val="none" w:sz="0" w:space="0" w:color="auto"/>
                <w:left w:val="none" w:sz="0" w:space="0" w:color="auto"/>
                <w:bottom w:val="none" w:sz="0" w:space="0" w:color="auto"/>
                <w:right w:val="none" w:sz="0" w:space="0" w:color="auto"/>
              </w:divBdr>
            </w:div>
            <w:div w:id="1108046480">
              <w:marLeft w:val="0"/>
              <w:marRight w:val="0"/>
              <w:marTop w:val="0"/>
              <w:marBottom w:val="0"/>
              <w:divBdr>
                <w:top w:val="none" w:sz="0" w:space="0" w:color="auto"/>
                <w:left w:val="none" w:sz="0" w:space="0" w:color="auto"/>
                <w:bottom w:val="none" w:sz="0" w:space="0" w:color="auto"/>
                <w:right w:val="none" w:sz="0" w:space="0" w:color="auto"/>
              </w:divBdr>
            </w:div>
            <w:div w:id="1121997148">
              <w:marLeft w:val="0"/>
              <w:marRight w:val="0"/>
              <w:marTop w:val="0"/>
              <w:marBottom w:val="0"/>
              <w:divBdr>
                <w:top w:val="none" w:sz="0" w:space="0" w:color="auto"/>
                <w:left w:val="none" w:sz="0" w:space="0" w:color="auto"/>
                <w:bottom w:val="none" w:sz="0" w:space="0" w:color="auto"/>
                <w:right w:val="none" w:sz="0" w:space="0" w:color="auto"/>
              </w:divBdr>
            </w:div>
            <w:div w:id="1144615866">
              <w:marLeft w:val="0"/>
              <w:marRight w:val="0"/>
              <w:marTop w:val="0"/>
              <w:marBottom w:val="0"/>
              <w:divBdr>
                <w:top w:val="none" w:sz="0" w:space="0" w:color="auto"/>
                <w:left w:val="none" w:sz="0" w:space="0" w:color="auto"/>
                <w:bottom w:val="none" w:sz="0" w:space="0" w:color="auto"/>
                <w:right w:val="none" w:sz="0" w:space="0" w:color="auto"/>
              </w:divBdr>
            </w:div>
            <w:div w:id="1154029436">
              <w:marLeft w:val="0"/>
              <w:marRight w:val="0"/>
              <w:marTop w:val="0"/>
              <w:marBottom w:val="0"/>
              <w:divBdr>
                <w:top w:val="none" w:sz="0" w:space="0" w:color="auto"/>
                <w:left w:val="none" w:sz="0" w:space="0" w:color="auto"/>
                <w:bottom w:val="none" w:sz="0" w:space="0" w:color="auto"/>
                <w:right w:val="none" w:sz="0" w:space="0" w:color="auto"/>
              </w:divBdr>
            </w:div>
            <w:div w:id="1163356055">
              <w:marLeft w:val="0"/>
              <w:marRight w:val="0"/>
              <w:marTop w:val="0"/>
              <w:marBottom w:val="0"/>
              <w:divBdr>
                <w:top w:val="none" w:sz="0" w:space="0" w:color="auto"/>
                <w:left w:val="none" w:sz="0" w:space="0" w:color="auto"/>
                <w:bottom w:val="none" w:sz="0" w:space="0" w:color="auto"/>
                <w:right w:val="none" w:sz="0" w:space="0" w:color="auto"/>
              </w:divBdr>
            </w:div>
            <w:div w:id="1166096207">
              <w:marLeft w:val="0"/>
              <w:marRight w:val="0"/>
              <w:marTop w:val="0"/>
              <w:marBottom w:val="0"/>
              <w:divBdr>
                <w:top w:val="none" w:sz="0" w:space="0" w:color="auto"/>
                <w:left w:val="none" w:sz="0" w:space="0" w:color="auto"/>
                <w:bottom w:val="none" w:sz="0" w:space="0" w:color="auto"/>
                <w:right w:val="none" w:sz="0" w:space="0" w:color="auto"/>
              </w:divBdr>
            </w:div>
            <w:div w:id="1183975718">
              <w:marLeft w:val="0"/>
              <w:marRight w:val="0"/>
              <w:marTop w:val="0"/>
              <w:marBottom w:val="0"/>
              <w:divBdr>
                <w:top w:val="none" w:sz="0" w:space="0" w:color="auto"/>
                <w:left w:val="none" w:sz="0" w:space="0" w:color="auto"/>
                <w:bottom w:val="none" w:sz="0" w:space="0" w:color="auto"/>
                <w:right w:val="none" w:sz="0" w:space="0" w:color="auto"/>
              </w:divBdr>
            </w:div>
            <w:div w:id="1201893802">
              <w:marLeft w:val="0"/>
              <w:marRight w:val="0"/>
              <w:marTop w:val="0"/>
              <w:marBottom w:val="0"/>
              <w:divBdr>
                <w:top w:val="none" w:sz="0" w:space="0" w:color="auto"/>
                <w:left w:val="none" w:sz="0" w:space="0" w:color="auto"/>
                <w:bottom w:val="none" w:sz="0" w:space="0" w:color="auto"/>
                <w:right w:val="none" w:sz="0" w:space="0" w:color="auto"/>
              </w:divBdr>
            </w:div>
            <w:div w:id="1211764931">
              <w:marLeft w:val="0"/>
              <w:marRight w:val="0"/>
              <w:marTop w:val="0"/>
              <w:marBottom w:val="0"/>
              <w:divBdr>
                <w:top w:val="none" w:sz="0" w:space="0" w:color="auto"/>
                <w:left w:val="none" w:sz="0" w:space="0" w:color="auto"/>
                <w:bottom w:val="none" w:sz="0" w:space="0" w:color="auto"/>
                <w:right w:val="none" w:sz="0" w:space="0" w:color="auto"/>
              </w:divBdr>
            </w:div>
            <w:div w:id="1222599350">
              <w:marLeft w:val="0"/>
              <w:marRight w:val="0"/>
              <w:marTop w:val="0"/>
              <w:marBottom w:val="0"/>
              <w:divBdr>
                <w:top w:val="none" w:sz="0" w:space="0" w:color="auto"/>
                <w:left w:val="none" w:sz="0" w:space="0" w:color="auto"/>
                <w:bottom w:val="none" w:sz="0" w:space="0" w:color="auto"/>
                <w:right w:val="none" w:sz="0" w:space="0" w:color="auto"/>
              </w:divBdr>
            </w:div>
            <w:div w:id="1223560039">
              <w:marLeft w:val="0"/>
              <w:marRight w:val="0"/>
              <w:marTop w:val="0"/>
              <w:marBottom w:val="0"/>
              <w:divBdr>
                <w:top w:val="none" w:sz="0" w:space="0" w:color="auto"/>
                <w:left w:val="none" w:sz="0" w:space="0" w:color="auto"/>
                <w:bottom w:val="none" w:sz="0" w:space="0" w:color="auto"/>
                <w:right w:val="none" w:sz="0" w:space="0" w:color="auto"/>
              </w:divBdr>
            </w:div>
            <w:div w:id="1229999258">
              <w:marLeft w:val="0"/>
              <w:marRight w:val="0"/>
              <w:marTop w:val="0"/>
              <w:marBottom w:val="0"/>
              <w:divBdr>
                <w:top w:val="none" w:sz="0" w:space="0" w:color="auto"/>
                <w:left w:val="none" w:sz="0" w:space="0" w:color="auto"/>
                <w:bottom w:val="none" w:sz="0" w:space="0" w:color="auto"/>
                <w:right w:val="none" w:sz="0" w:space="0" w:color="auto"/>
              </w:divBdr>
            </w:div>
            <w:div w:id="1246377037">
              <w:marLeft w:val="0"/>
              <w:marRight w:val="0"/>
              <w:marTop w:val="0"/>
              <w:marBottom w:val="0"/>
              <w:divBdr>
                <w:top w:val="none" w:sz="0" w:space="0" w:color="auto"/>
                <w:left w:val="none" w:sz="0" w:space="0" w:color="auto"/>
                <w:bottom w:val="none" w:sz="0" w:space="0" w:color="auto"/>
                <w:right w:val="none" w:sz="0" w:space="0" w:color="auto"/>
              </w:divBdr>
            </w:div>
            <w:div w:id="1307276586">
              <w:marLeft w:val="0"/>
              <w:marRight w:val="0"/>
              <w:marTop w:val="0"/>
              <w:marBottom w:val="0"/>
              <w:divBdr>
                <w:top w:val="none" w:sz="0" w:space="0" w:color="auto"/>
                <w:left w:val="none" w:sz="0" w:space="0" w:color="auto"/>
                <w:bottom w:val="none" w:sz="0" w:space="0" w:color="auto"/>
                <w:right w:val="none" w:sz="0" w:space="0" w:color="auto"/>
              </w:divBdr>
            </w:div>
            <w:div w:id="1315837552">
              <w:marLeft w:val="0"/>
              <w:marRight w:val="0"/>
              <w:marTop w:val="0"/>
              <w:marBottom w:val="0"/>
              <w:divBdr>
                <w:top w:val="none" w:sz="0" w:space="0" w:color="auto"/>
                <w:left w:val="none" w:sz="0" w:space="0" w:color="auto"/>
                <w:bottom w:val="none" w:sz="0" w:space="0" w:color="auto"/>
                <w:right w:val="none" w:sz="0" w:space="0" w:color="auto"/>
              </w:divBdr>
            </w:div>
            <w:div w:id="1327127567">
              <w:marLeft w:val="0"/>
              <w:marRight w:val="0"/>
              <w:marTop w:val="0"/>
              <w:marBottom w:val="0"/>
              <w:divBdr>
                <w:top w:val="none" w:sz="0" w:space="0" w:color="auto"/>
                <w:left w:val="none" w:sz="0" w:space="0" w:color="auto"/>
                <w:bottom w:val="none" w:sz="0" w:space="0" w:color="auto"/>
                <w:right w:val="none" w:sz="0" w:space="0" w:color="auto"/>
              </w:divBdr>
            </w:div>
            <w:div w:id="1353874911">
              <w:marLeft w:val="0"/>
              <w:marRight w:val="0"/>
              <w:marTop w:val="0"/>
              <w:marBottom w:val="0"/>
              <w:divBdr>
                <w:top w:val="none" w:sz="0" w:space="0" w:color="auto"/>
                <w:left w:val="none" w:sz="0" w:space="0" w:color="auto"/>
                <w:bottom w:val="none" w:sz="0" w:space="0" w:color="auto"/>
                <w:right w:val="none" w:sz="0" w:space="0" w:color="auto"/>
              </w:divBdr>
            </w:div>
            <w:div w:id="1354965368">
              <w:marLeft w:val="0"/>
              <w:marRight w:val="0"/>
              <w:marTop w:val="0"/>
              <w:marBottom w:val="0"/>
              <w:divBdr>
                <w:top w:val="none" w:sz="0" w:space="0" w:color="auto"/>
                <w:left w:val="none" w:sz="0" w:space="0" w:color="auto"/>
                <w:bottom w:val="none" w:sz="0" w:space="0" w:color="auto"/>
                <w:right w:val="none" w:sz="0" w:space="0" w:color="auto"/>
              </w:divBdr>
            </w:div>
            <w:div w:id="1363095939">
              <w:marLeft w:val="0"/>
              <w:marRight w:val="0"/>
              <w:marTop w:val="0"/>
              <w:marBottom w:val="0"/>
              <w:divBdr>
                <w:top w:val="none" w:sz="0" w:space="0" w:color="auto"/>
                <w:left w:val="none" w:sz="0" w:space="0" w:color="auto"/>
                <w:bottom w:val="none" w:sz="0" w:space="0" w:color="auto"/>
                <w:right w:val="none" w:sz="0" w:space="0" w:color="auto"/>
              </w:divBdr>
            </w:div>
            <w:div w:id="1367099333">
              <w:marLeft w:val="0"/>
              <w:marRight w:val="0"/>
              <w:marTop w:val="0"/>
              <w:marBottom w:val="0"/>
              <w:divBdr>
                <w:top w:val="none" w:sz="0" w:space="0" w:color="auto"/>
                <w:left w:val="none" w:sz="0" w:space="0" w:color="auto"/>
                <w:bottom w:val="none" w:sz="0" w:space="0" w:color="auto"/>
                <w:right w:val="none" w:sz="0" w:space="0" w:color="auto"/>
              </w:divBdr>
            </w:div>
            <w:div w:id="1374036527">
              <w:marLeft w:val="0"/>
              <w:marRight w:val="0"/>
              <w:marTop w:val="0"/>
              <w:marBottom w:val="0"/>
              <w:divBdr>
                <w:top w:val="none" w:sz="0" w:space="0" w:color="auto"/>
                <w:left w:val="none" w:sz="0" w:space="0" w:color="auto"/>
                <w:bottom w:val="none" w:sz="0" w:space="0" w:color="auto"/>
                <w:right w:val="none" w:sz="0" w:space="0" w:color="auto"/>
              </w:divBdr>
            </w:div>
            <w:div w:id="1382363460">
              <w:marLeft w:val="0"/>
              <w:marRight w:val="0"/>
              <w:marTop w:val="0"/>
              <w:marBottom w:val="0"/>
              <w:divBdr>
                <w:top w:val="none" w:sz="0" w:space="0" w:color="auto"/>
                <w:left w:val="none" w:sz="0" w:space="0" w:color="auto"/>
                <w:bottom w:val="none" w:sz="0" w:space="0" w:color="auto"/>
                <w:right w:val="none" w:sz="0" w:space="0" w:color="auto"/>
              </w:divBdr>
            </w:div>
            <w:div w:id="1409569947">
              <w:marLeft w:val="0"/>
              <w:marRight w:val="0"/>
              <w:marTop w:val="0"/>
              <w:marBottom w:val="0"/>
              <w:divBdr>
                <w:top w:val="none" w:sz="0" w:space="0" w:color="auto"/>
                <w:left w:val="none" w:sz="0" w:space="0" w:color="auto"/>
                <w:bottom w:val="none" w:sz="0" w:space="0" w:color="auto"/>
                <w:right w:val="none" w:sz="0" w:space="0" w:color="auto"/>
              </w:divBdr>
            </w:div>
            <w:div w:id="1432122100">
              <w:marLeft w:val="0"/>
              <w:marRight w:val="0"/>
              <w:marTop w:val="0"/>
              <w:marBottom w:val="0"/>
              <w:divBdr>
                <w:top w:val="none" w:sz="0" w:space="0" w:color="auto"/>
                <w:left w:val="none" w:sz="0" w:space="0" w:color="auto"/>
                <w:bottom w:val="none" w:sz="0" w:space="0" w:color="auto"/>
                <w:right w:val="none" w:sz="0" w:space="0" w:color="auto"/>
              </w:divBdr>
            </w:div>
            <w:div w:id="1432124084">
              <w:marLeft w:val="0"/>
              <w:marRight w:val="0"/>
              <w:marTop w:val="0"/>
              <w:marBottom w:val="0"/>
              <w:divBdr>
                <w:top w:val="none" w:sz="0" w:space="0" w:color="auto"/>
                <w:left w:val="none" w:sz="0" w:space="0" w:color="auto"/>
                <w:bottom w:val="none" w:sz="0" w:space="0" w:color="auto"/>
                <w:right w:val="none" w:sz="0" w:space="0" w:color="auto"/>
              </w:divBdr>
            </w:div>
            <w:div w:id="1446578747">
              <w:marLeft w:val="0"/>
              <w:marRight w:val="0"/>
              <w:marTop w:val="0"/>
              <w:marBottom w:val="0"/>
              <w:divBdr>
                <w:top w:val="none" w:sz="0" w:space="0" w:color="auto"/>
                <w:left w:val="none" w:sz="0" w:space="0" w:color="auto"/>
                <w:bottom w:val="none" w:sz="0" w:space="0" w:color="auto"/>
                <w:right w:val="none" w:sz="0" w:space="0" w:color="auto"/>
              </w:divBdr>
            </w:div>
            <w:div w:id="1457408121">
              <w:marLeft w:val="0"/>
              <w:marRight w:val="0"/>
              <w:marTop w:val="0"/>
              <w:marBottom w:val="0"/>
              <w:divBdr>
                <w:top w:val="none" w:sz="0" w:space="0" w:color="auto"/>
                <w:left w:val="none" w:sz="0" w:space="0" w:color="auto"/>
                <w:bottom w:val="none" w:sz="0" w:space="0" w:color="auto"/>
                <w:right w:val="none" w:sz="0" w:space="0" w:color="auto"/>
              </w:divBdr>
            </w:div>
            <w:div w:id="1459832810">
              <w:marLeft w:val="0"/>
              <w:marRight w:val="0"/>
              <w:marTop w:val="0"/>
              <w:marBottom w:val="0"/>
              <w:divBdr>
                <w:top w:val="none" w:sz="0" w:space="0" w:color="auto"/>
                <w:left w:val="none" w:sz="0" w:space="0" w:color="auto"/>
                <w:bottom w:val="none" w:sz="0" w:space="0" w:color="auto"/>
                <w:right w:val="none" w:sz="0" w:space="0" w:color="auto"/>
              </w:divBdr>
            </w:div>
            <w:div w:id="1479615354">
              <w:marLeft w:val="0"/>
              <w:marRight w:val="0"/>
              <w:marTop w:val="0"/>
              <w:marBottom w:val="0"/>
              <w:divBdr>
                <w:top w:val="none" w:sz="0" w:space="0" w:color="auto"/>
                <w:left w:val="none" w:sz="0" w:space="0" w:color="auto"/>
                <w:bottom w:val="none" w:sz="0" w:space="0" w:color="auto"/>
                <w:right w:val="none" w:sz="0" w:space="0" w:color="auto"/>
              </w:divBdr>
            </w:div>
            <w:div w:id="1484079683">
              <w:marLeft w:val="0"/>
              <w:marRight w:val="0"/>
              <w:marTop w:val="0"/>
              <w:marBottom w:val="0"/>
              <w:divBdr>
                <w:top w:val="none" w:sz="0" w:space="0" w:color="auto"/>
                <w:left w:val="none" w:sz="0" w:space="0" w:color="auto"/>
                <w:bottom w:val="none" w:sz="0" w:space="0" w:color="auto"/>
                <w:right w:val="none" w:sz="0" w:space="0" w:color="auto"/>
              </w:divBdr>
            </w:div>
            <w:div w:id="1505583243">
              <w:marLeft w:val="0"/>
              <w:marRight w:val="0"/>
              <w:marTop w:val="0"/>
              <w:marBottom w:val="0"/>
              <w:divBdr>
                <w:top w:val="none" w:sz="0" w:space="0" w:color="auto"/>
                <w:left w:val="none" w:sz="0" w:space="0" w:color="auto"/>
                <w:bottom w:val="none" w:sz="0" w:space="0" w:color="auto"/>
                <w:right w:val="none" w:sz="0" w:space="0" w:color="auto"/>
              </w:divBdr>
            </w:div>
            <w:div w:id="1516772500">
              <w:marLeft w:val="0"/>
              <w:marRight w:val="0"/>
              <w:marTop w:val="0"/>
              <w:marBottom w:val="0"/>
              <w:divBdr>
                <w:top w:val="none" w:sz="0" w:space="0" w:color="auto"/>
                <w:left w:val="none" w:sz="0" w:space="0" w:color="auto"/>
                <w:bottom w:val="none" w:sz="0" w:space="0" w:color="auto"/>
                <w:right w:val="none" w:sz="0" w:space="0" w:color="auto"/>
              </w:divBdr>
            </w:div>
            <w:div w:id="1538664513">
              <w:marLeft w:val="0"/>
              <w:marRight w:val="0"/>
              <w:marTop w:val="0"/>
              <w:marBottom w:val="0"/>
              <w:divBdr>
                <w:top w:val="none" w:sz="0" w:space="0" w:color="auto"/>
                <w:left w:val="none" w:sz="0" w:space="0" w:color="auto"/>
                <w:bottom w:val="none" w:sz="0" w:space="0" w:color="auto"/>
                <w:right w:val="none" w:sz="0" w:space="0" w:color="auto"/>
              </w:divBdr>
            </w:div>
            <w:div w:id="1590892259">
              <w:marLeft w:val="0"/>
              <w:marRight w:val="0"/>
              <w:marTop w:val="0"/>
              <w:marBottom w:val="0"/>
              <w:divBdr>
                <w:top w:val="none" w:sz="0" w:space="0" w:color="auto"/>
                <w:left w:val="none" w:sz="0" w:space="0" w:color="auto"/>
                <w:bottom w:val="none" w:sz="0" w:space="0" w:color="auto"/>
                <w:right w:val="none" w:sz="0" w:space="0" w:color="auto"/>
              </w:divBdr>
            </w:div>
            <w:div w:id="1591309089">
              <w:marLeft w:val="0"/>
              <w:marRight w:val="0"/>
              <w:marTop w:val="0"/>
              <w:marBottom w:val="0"/>
              <w:divBdr>
                <w:top w:val="none" w:sz="0" w:space="0" w:color="auto"/>
                <w:left w:val="none" w:sz="0" w:space="0" w:color="auto"/>
                <w:bottom w:val="none" w:sz="0" w:space="0" w:color="auto"/>
                <w:right w:val="none" w:sz="0" w:space="0" w:color="auto"/>
              </w:divBdr>
            </w:div>
            <w:div w:id="1608853066">
              <w:marLeft w:val="0"/>
              <w:marRight w:val="0"/>
              <w:marTop w:val="0"/>
              <w:marBottom w:val="0"/>
              <w:divBdr>
                <w:top w:val="none" w:sz="0" w:space="0" w:color="auto"/>
                <w:left w:val="none" w:sz="0" w:space="0" w:color="auto"/>
                <w:bottom w:val="none" w:sz="0" w:space="0" w:color="auto"/>
                <w:right w:val="none" w:sz="0" w:space="0" w:color="auto"/>
              </w:divBdr>
            </w:div>
            <w:div w:id="1645041045">
              <w:marLeft w:val="0"/>
              <w:marRight w:val="0"/>
              <w:marTop w:val="0"/>
              <w:marBottom w:val="0"/>
              <w:divBdr>
                <w:top w:val="none" w:sz="0" w:space="0" w:color="auto"/>
                <w:left w:val="none" w:sz="0" w:space="0" w:color="auto"/>
                <w:bottom w:val="none" w:sz="0" w:space="0" w:color="auto"/>
                <w:right w:val="none" w:sz="0" w:space="0" w:color="auto"/>
              </w:divBdr>
            </w:div>
            <w:div w:id="1650011261">
              <w:marLeft w:val="0"/>
              <w:marRight w:val="0"/>
              <w:marTop w:val="0"/>
              <w:marBottom w:val="0"/>
              <w:divBdr>
                <w:top w:val="none" w:sz="0" w:space="0" w:color="auto"/>
                <w:left w:val="none" w:sz="0" w:space="0" w:color="auto"/>
                <w:bottom w:val="none" w:sz="0" w:space="0" w:color="auto"/>
                <w:right w:val="none" w:sz="0" w:space="0" w:color="auto"/>
              </w:divBdr>
            </w:div>
            <w:div w:id="1661424239">
              <w:marLeft w:val="0"/>
              <w:marRight w:val="0"/>
              <w:marTop w:val="0"/>
              <w:marBottom w:val="0"/>
              <w:divBdr>
                <w:top w:val="none" w:sz="0" w:space="0" w:color="auto"/>
                <w:left w:val="none" w:sz="0" w:space="0" w:color="auto"/>
                <w:bottom w:val="none" w:sz="0" w:space="0" w:color="auto"/>
                <w:right w:val="none" w:sz="0" w:space="0" w:color="auto"/>
              </w:divBdr>
            </w:div>
            <w:div w:id="1668054398">
              <w:marLeft w:val="0"/>
              <w:marRight w:val="0"/>
              <w:marTop w:val="0"/>
              <w:marBottom w:val="0"/>
              <w:divBdr>
                <w:top w:val="none" w:sz="0" w:space="0" w:color="auto"/>
                <w:left w:val="none" w:sz="0" w:space="0" w:color="auto"/>
                <w:bottom w:val="none" w:sz="0" w:space="0" w:color="auto"/>
                <w:right w:val="none" w:sz="0" w:space="0" w:color="auto"/>
              </w:divBdr>
            </w:div>
            <w:div w:id="1694725963">
              <w:marLeft w:val="0"/>
              <w:marRight w:val="0"/>
              <w:marTop w:val="0"/>
              <w:marBottom w:val="0"/>
              <w:divBdr>
                <w:top w:val="none" w:sz="0" w:space="0" w:color="auto"/>
                <w:left w:val="none" w:sz="0" w:space="0" w:color="auto"/>
                <w:bottom w:val="none" w:sz="0" w:space="0" w:color="auto"/>
                <w:right w:val="none" w:sz="0" w:space="0" w:color="auto"/>
              </w:divBdr>
            </w:div>
            <w:div w:id="1697610571">
              <w:marLeft w:val="0"/>
              <w:marRight w:val="0"/>
              <w:marTop w:val="0"/>
              <w:marBottom w:val="0"/>
              <w:divBdr>
                <w:top w:val="none" w:sz="0" w:space="0" w:color="auto"/>
                <w:left w:val="none" w:sz="0" w:space="0" w:color="auto"/>
                <w:bottom w:val="none" w:sz="0" w:space="0" w:color="auto"/>
                <w:right w:val="none" w:sz="0" w:space="0" w:color="auto"/>
              </w:divBdr>
            </w:div>
            <w:div w:id="1721712020">
              <w:marLeft w:val="0"/>
              <w:marRight w:val="0"/>
              <w:marTop w:val="0"/>
              <w:marBottom w:val="0"/>
              <w:divBdr>
                <w:top w:val="none" w:sz="0" w:space="0" w:color="auto"/>
                <w:left w:val="none" w:sz="0" w:space="0" w:color="auto"/>
                <w:bottom w:val="none" w:sz="0" w:space="0" w:color="auto"/>
                <w:right w:val="none" w:sz="0" w:space="0" w:color="auto"/>
              </w:divBdr>
            </w:div>
            <w:div w:id="1748763362">
              <w:marLeft w:val="0"/>
              <w:marRight w:val="0"/>
              <w:marTop w:val="0"/>
              <w:marBottom w:val="0"/>
              <w:divBdr>
                <w:top w:val="none" w:sz="0" w:space="0" w:color="auto"/>
                <w:left w:val="none" w:sz="0" w:space="0" w:color="auto"/>
                <w:bottom w:val="none" w:sz="0" w:space="0" w:color="auto"/>
                <w:right w:val="none" w:sz="0" w:space="0" w:color="auto"/>
              </w:divBdr>
            </w:div>
            <w:div w:id="1749881649">
              <w:marLeft w:val="0"/>
              <w:marRight w:val="0"/>
              <w:marTop w:val="0"/>
              <w:marBottom w:val="0"/>
              <w:divBdr>
                <w:top w:val="none" w:sz="0" w:space="0" w:color="auto"/>
                <w:left w:val="none" w:sz="0" w:space="0" w:color="auto"/>
                <w:bottom w:val="none" w:sz="0" w:space="0" w:color="auto"/>
                <w:right w:val="none" w:sz="0" w:space="0" w:color="auto"/>
              </w:divBdr>
            </w:div>
            <w:div w:id="1752966467">
              <w:marLeft w:val="0"/>
              <w:marRight w:val="0"/>
              <w:marTop w:val="0"/>
              <w:marBottom w:val="0"/>
              <w:divBdr>
                <w:top w:val="none" w:sz="0" w:space="0" w:color="auto"/>
                <w:left w:val="none" w:sz="0" w:space="0" w:color="auto"/>
                <w:bottom w:val="none" w:sz="0" w:space="0" w:color="auto"/>
                <w:right w:val="none" w:sz="0" w:space="0" w:color="auto"/>
              </w:divBdr>
            </w:div>
            <w:div w:id="1766802977">
              <w:marLeft w:val="0"/>
              <w:marRight w:val="0"/>
              <w:marTop w:val="0"/>
              <w:marBottom w:val="0"/>
              <w:divBdr>
                <w:top w:val="none" w:sz="0" w:space="0" w:color="auto"/>
                <w:left w:val="none" w:sz="0" w:space="0" w:color="auto"/>
                <w:bottom w:val="none" w:sz="0" w:space="0" w:color="auto"/>
                <w:right w:val="none" w:sz="0" w:space="0" w:color="auto"/>
              </w:divBdr>
            </w:div>
            <w:div w:id="1789160822">
              <w:marLeft w:val="0"/>
              <w:marRight w:val="0"/>
              <w:marTop w:val="0"/>
              <w:marBottom w:val="0"/>
              <w:divBdr>
                <w:top w:val="none" w:sz="0" w:space="0" w:color="auto"/>
                <w:left w:val="none" w:sz="0" w:space="0" w:color="auto"/>
                <w:bottom w:val="none" w:sz="0" w:space="0" w:color="auto"/>
                <w:right w:val="none" w:sz="0" w:space="0" w:color="auto"/>
              </w:divBdr>
            </w:div>
            <w:div w:id="1809467261">
              <w:marLeft w:val="0"/>
              <w:marRight w:val="0"/>
              <w:marTop w:val="0"/>
              <w:marBottom w:val="0"/>
              <w:divBdr>
                <w:top w:val="none" w:sz="0" w:space="0" w:color="auto"/>
                <w:left w:val="none" w:sz="0" w:space="0" w:color="auto"/>
                <w:bottom w:val="none" w:sz="0" w:space="0" w:color="auto"/>
                <w:right w:val="none" w:sz="0" w:space="0" w:color="auto"/>
              </w:divBdr>
            </w:div>
            <w:div w:id="1812819082">
              <w:marLeft w:val="0"/>
              <w:marRight w:val="0"/>
              <w:marTop w:val="0"/>
              <w:marBottom w:val="0"/>
              <w:divBdr>
                <w:top w:val="none" w:sz="0" w:space="0" w:color="auto"/>
                <w:left w:val="none" w:sz="0" w:space="0" w:color="auto"/>
                <w:bottom w:val="none" w:sz="0" w:space="0" w:color="auto"/>
                <w:right w:val="none" w:sz="0" w:space="0" w:color="auto"/>
              </w:divBdr>
            </w:div>
            <w:div w:id="1845970198">
              <w:marLeft w:val="0"/>
              <w:marRight w:val="0"/>
              <w:marTop w:val="0"/>
              <w:marBottom w:val="0"/>
              <w:divBdr>
                <w:top w:val="none" w:sz="0" w:space="0" w:color="auto"/>
                <w:left w:val="none" w:sz="0" w:space="0" w:color="auto"/>
                <w:bottom w:val="none" w:sz="0" w:space="0" w:color="auto"/>
                <w:right w:val="none" w:sz="0" w:space="0" w:color="auto"/>
              </w:divBdr>
            </w:div>
            <w:div w:id="1847209971">
              <w:marLeft w:val="0"/>
              <w:marRight w:val="0"/>
              <w:marTop w:val="0"/>
              <w:marBottom w:val="0"/>
              <w:divBdr>
                <w:top w:val="none" w:sz="0" w:space="0" w:color="auto"/>
                <w:left w:val="none" w:sz="0" w:space="0" w:color="auto"/>
                <w:bottom w:val="none" w:sz="0" w:space="0" w:color="auto"/>
                <w:right w:val="none" w:sz="0" w:space="0" w:color="auto"/>
              </w:divBdr>
            </w:div>
            <w:div w:id="1850489520">
              <w:marLeft w:val="0"/>
              <w:marRight w:val="0"/>
              <w:marTop w:val="0"/>
              <w:marBottom w:val="0"/>
              <w:divBdr>
                <w:top w:val="none" w:sz="0" w:space="0" w:color="auto"/>
                <w:left w:val="none" w:sz="0" w:space="0" w:color="auto"/>
                <w:bottom w:val="none" w:sz="0" w:space="0" w:color="auto"/>
                <w:right w:val="none" w:sz="0" w:space="0" w:color="auto"/>
              </w:divBdr>
            </w:div>
            <w:div w:id="1857648689">
              <w:marLeft w:val="0"/>
              <w:marRight w:val="0"/>
              <w:marTop w:val="0"/>
              <w:marBottom w:val="0"/>
              <w:divBdr>
                <w:top w:val="none" w:sz="0" w:space="0" w:color="auto"/>
                <w:left w:val="none" w:sz="0" w:space="0" w:color="auto"/>
                <w:bottom w:val="none" w:sz="0" w:space="0" w:color="auto"/>
                <w:right w:val="none" w:sz="0" w:space="0" w:color="auto"/>
              </w:divBdr>
            </w:div>
            <w:div w:id="1861433097">
              <w:marLeft w:val="0"/>
              <w:marRight w:val="0"/>
              <w:marTop w:val="0"/>
              <w:marBottom w:val="0"/>
              <w:divBdr>
                <w:top w:val="none" w:sz="0" w:space="0" w:color="auto"/>
                <w:left w:val="none" w:sz="0" w:space="0" w:color="auto"/>
                <w:bottom w:val="none" w:sz="0" w:space="0" w:color="auto"/>
                <w:right w:val="none" w:sz="0" w:space="0" w:color="auto"/>
              </w:divBdr>
            </w:div>
            <w:div w:id="1906912818">
              <w:marLeft w:val="0"/>
              <w:marRight w:val="0"/>
              <w:marTop w:val="0"/>
              <w:marBottom w:val="0"/>
              <w:divBdr>
                <w:top w:val="none" w:sz="0" w:space="0" w:color="auto"/>
                <w:left w:val="none" w:sz="0" w:space="0" w:color="auto"/>
                <w:bottom w:val="none" w:sz="0" w:space="0" w:color="auto"/>
                <w:right w:val="none" w:sz="0" w:space="0" w:color="auto"/>
              </w:divBdr>
            </w:div>
            <w:div w:id="1909225706">
              <w:marLeft w:val="0"/>
              <w:marRight w:val="0"/>
              <w:marTop w:val="0"/>
              <w:marBottom w:val="0"/>
              <w:divBdr>
                <w:top w:val="none" w:sz="0" w:space="0" w:color="auto"/>
                <w:left w:val="none" w:sz="0" w:space="0" w:color="auto"/>
                <w:bottom w:val="none" w:sz="0" w:space="0" w:color="auto"/>
                <w:right w:val="none" w:sz="0" w:space="0" w:color="auto"/>
              </w:divBdr>
            </w:div>
            <w:div w:id="1927113751">
              <w:marLeft w:val="0"/>
              <w:marRight w:val="0"/>
              <w:marTop w:val="0"/>
              <w:marBottom w:val="0"/>
              <w:divBdr>
                <w:top w:val="none" w:sz="0" w:space="0" w:color="auto"/>
                <w:left w:val="none" w:sz="0" w:space="0" w:color="auto"/>
                <w:bottom w:val="none" w:sz="0" w:space="0" w:color="auto"/>
                <w:right w:val="none" w:sz="0" w:space="0" w:color="auto"/>
              </w:divBdr>
            </w:div>
            <w:div w:id="1929844507">
              <w:marLeft w:val="0"/>
              <w:marRight w:val="0"/>
              <w:marTop w:val="0"/>
              <w:marBottom w:val="0"/>
              <w:divBdr>
                <w:top w:val="none" w:sz="0" w:space="0" w:color="auto"/>
                <w:left w:val="none" w:sz="0" w:space="0" w:color="auto"/>
                <w:bottom w:val="none" w:sz="0" w:space="0" w:color="auto"/>
                <w:right w:val="none" w:sz="0" w:space="0" w:color="auto"/>
              </w:divBdr>
            </w:div>
            <w:div w:id="1934121531">
              <w:marLeft w:val="0"/>
              <w:marRight w:val="0"/>
              <w:marTop w:val="0"/>
              <w:marBottom w:val="0"/>
              <w:divBdr>
                <w:top w:val="none" w:sz="0" w:space="0" w:color="auto"/>
                <w:left w:val="none" w:sz="0" w:space="0" w:color="auto"/>
                <w:bottom w:val="none" w:sz="0" w:space="0" w:color="auto"/>
                <w:right w:val="none" w:sz="0" w:space="0" w:color="auto"/>
              </w:divBdr>
            </w:div>
            <w:div w:id="1939099123">
              <w:marLeft w:val="0"/>
              <w:marRight w:val="0"/>
              <w:marTop w:val="0"/>
              <w:marBottom w:val="0"/>
              <w:divBdr>
                <w:top w:val="none" w:sz="0" w:space="0" w:color="auto"/>
                <w:left w:val="none" w:sz="0" w:space="0" w:color="auto"/>
                <w:bottom w:val="none" w:sz="0" w:space="0" w:color="auto"/>
                <w:right w:val="none" w:sz="0" w:space="0" w:color="auto"/>
              </w:divBdr>
            </w:div>
            <w:div w:id="1940211955">
              <w:marLeft w:val="0"/>
              <w:marRight w:val="0"/>
              <w:marTop w:val="0"/>
              <w:marBottom w:val="0"/>
              <w:divBdr>
                <w:top w:val="none" w:sz="0" w:space="0" w:color="auto"/>
                <w:left w:val="none" w:sz="0" w:space="0" w:color="auto"/>
                <w:bottom w:val="none" w:sz="0" w:space="0" w:color="auto"/>
                <w:right w:val="none" w:sz="0" w:space="0" w:color="auto"/>
              </w:divBdr>
            </w:div>
            <w:div w:id="1941058868">
              <w:marLeft w:val="0"/>
              <w:marRight w:val="0"/>
              <w:marTop w:val="0"/>
              <w:marBottom w:val="0"/>
              <w:divBdr>
                <w:top w:val="none" w:sz="0" w:space="0" w:color="auto"/>
                <w:left w:val="none" w:sz="0" w:space="0" w:color="auto"/>
                <w:bottom w:val="none" w:sz="0" w:space="0" w:color="auto"/>
                <w:right w:val="none" w:sz="0" w:space="0" w:color="auto"/>
              </w:divBdr>
            </w:div>
            <w:div w:id="1958020259">
              <w:marLeft w:val="0"/>
              <w:marRight w:val="0"/>
              <w:marTop w:val="0"/>
              <w:marBottom w:val="0"/>
              <w:divBdr>
                <w:top w:val="none" w:sz="0" w:space="0" w:color="auto"/>
                <w:left w:val="none" w:sz="0" w:space="0" w:color="auto"/>
                <w:bottom w:val="none" w:sz="0" w:space="0" w:color="auto"/>
                <w:right w:val="none" w:sz="0" w:space="0" w:color="auto"/>
              </w:divBdr>
            </w:div>
            <w:div w:id="1965575628">
              <w:marLeft w:val="0"/>
              <w:marRight w:val="0"/>
              <w:marTop w:val="0"/>
              <w:marBottom w:val="0"/>
              <w:divBdr>
                <w:top w:val="none" w:sz="0" w:space="0" w:color="auto"/>
                <w:left w:val="none" w:sz="0" w:space="0" w:color="auto"/>
                <w:bottom w:val="none" w:sz="0" w:space="0" w:color="auto"/>
                <w:right w:val="none" w:sz="0" w:space="0" w:color="auto"/>
              </w:divBdr>
            </w:div>
            <w:div w:id="1976330649">
              <w:marLeft w:val="0"/>
              <w:marRight w:val="0"/>
              <w:marTop w:val="0"/>
              <w:marBottom w:val="0"/>
              <w:divBdr>
                <w:top w:val="none" w:sz="0" w:space="0" w:color="auto"/>
                <w:left w:val="none" w:sz="0" w:space="0" w:color="auto"/>
                <w:bottom w:val="none" w:sz="0" w:space="0" w:color="auto"/>
                <w:right w:val="none" w:sz="0" w:space="0" w:color="auto"/>
              </w:divBdr>
            </w:div>
            <w:div w:id="1985967884">
              <w:marLeft w:val="0"/>
              <w:marRight w:val="0"/>
              <w:marTop w:val="0"/>
              <w:marBottom w:val="0"/>
              <w:divBdr>
                <w:top w:val="none" w:sz="0" w:space="0" w:color="auto"/>
                <w:left w:val="none" w:sz="0" w:space="0" w:color="auto"/>
                <w:bottom w:val="none" w:sz="0" w:space="0" w:color="auto"/>
                <w:right w:val="none" w:sz="0" w:space="0" w:color="auto"/>
              </w:divBdr>
            </w:div>
            <w:div w:id="2001809907">
              <w:marLeft w:val="0"/>
              <w:marRight w:val="0"/>
              <w:marTop w:val="0"/>
              <w:marBottom w:val="0"/>
              <w:divBdr>
                <w:top w:val="none" w:sz="0" w:space="0" w:color="auto"/>
                <w:left w:val="none" w:sz="0" w:space="0" w:color="auto"/>
                <w:bottom w:val="none" w:sz="0" w:space="0" w:color="auto"/>
                <w:right w:val="none" w:sz="0" w:space="0" w:color="auto"/>
              </w:divBdr>
            </w:div>
            <w:div w:id="2003655489">
              <w:marLeft w:val="0"/>
              <w:marRight w:val="0"/>
              <w:marTop w:val="0"/>
              <w:marBottom w:val="0"/>
              <w:divBdr>
                <w:top w:val="none" w:sz="0" w:space="0" w:color="auto"/>
                <w:left w:val="none" w:sz="0" w:space="0" w:color="auto"/>
                <w:bottom w:val="none" w:sz="0" w:space="0" w:color="auto"/>
                <w:right w:val="none" w:sz="0" w:space="0" w:color="auto"/>
              </w:divBdr>
            </w:div>
            <w:div w:id="2027517454">
              <w:marLeft w:val="0"/>
              <w:marRight w:val="0"/>
              <w:marTop w:val="0"/>
              <w:marBottom w:val="0"/>
              <w:divBdr>
                <w:top w:val="none" w:sz="0" w:space="0" w:color="auto"/>
                <w:left w:val="none" w:sz="0" w:space="0" w:color="auto"/>
                <w:bottom w:val="none" w:sz="0" w:space="0" w:color="auto"/>
                <w:right w:val="none" w:sz="0" w:space="0" w:color="auto"/>
              </w:divBdr>
            </w:div>
            <w:div w:id="2033189609">
              <w:marLeft w:val="0"/>
              <w:marRight w:val="0"/>
              <w:marTop w:val="0"/>
              <w:marBottom w:val="0"/>
              <w:divBdr>
                <w:top w:val="none" w:sz="0" w:space="0" w:color="auto"/>
                <w:left w:val="none" w:sz="0" w:space="0" w:color="auto"/>
                <w:bottom w:val="none" w:sz="0" w:space="0" w:color="auto"/>
                <w:right w:val="none" w:sz="0" w:space="0" w:color="auto"/>
              </w:divBdr>
            </w:div>
            <w:div w:id="2043091894">
              <w:marLeft w:val="0"/>
              <w:marRight w:val="0"/>
              <w:marTop w:val="0"/>
              <w:marBottom w:val="0"/>
              <w:divBdr>
                <w:top w:val="none" w:sz="0" w:space="0" w:color="auto"/>
                <w:left w:val="none" w:sz="0" w:space="0" w:color="auto"/>
                <w:bottom w:val="none" w:sz="0" w:space="0" w:color="auto"/>
                <w:right w:val="none" w:sz="0" w:space="0" w:color="auto"/>
              </w:divBdr>
            </w:div>
            <w:div w:id="2055033570">
              <w:marLeft w:val="0"/>
              <w:marRight w:val="0"/>
              <w:marTop w:val="0"/>
              <w:marBottom w:val="0"/>
              <w:divBdr>
                <w:top w:val="none" w:sz="0" w:space="0" w:color="auto"/>
                <w:left w:val="none" w:sz="0" w:space="0" w:color="auto"/>
                <w:bottom w:val="none" w:sz="0" w:space="0" w:color="auto"/>
                <w:right w:val="none" w:sz="0" w:space="0" w:color="auto"/>
              </w:divBdr>
            </w:div>
            <w:div w:id="2055040726">
              <w:marLeft w:val="0"/>
              <w:marRight w:val="0"/>
              <w:marTop w:val="0"/>
              <w:marBottom w:val="0"/>
              <w:divBdr>
                <w:top w:val="none" w:sz="0" w:space="0" w:color="auto"/>
                <w:left w:val="none" w:sz="0" w:space="0" w:color="auto"/>
                <w:bottom w:val="none" w:sz="0" w:space="0" w:color="auto"/>
                <w:right w:val="none" w:sz="0" w:space="0" w:color="auto"/>
              </w:divBdr>
            </w:div>
            <w:div w:id="2078548682">
              <w:marLeft w:val="0"/>
              <w:marRight w:val="0"/>
              <w:marTop w:val="0"/>
              <w:marBottom w:val="0"/>
              <w:divBdr>
                <w:top w:val="none" w:sz="0" w:space="0" w:color="auto"/>
                <w:left w:val="none" w:sz="0" w:space="0" w:color="auto"/>
                <w:bottom w:val="none" w:sz="0" w:space="0" w:color="auto"/>
                <w:right w:val="none" w:sz="0" w:space="0" w:color="auto"/>
              </w:divBdr>
            </w:div>
            <w:div w:id="2088763877">
              <w:marLeft w:val="0"/>
              <w:marRight w:val="0"/>
              <w:marTop w:val="0"/>
              <w:marBottom w:val="0"/>
              <w:divBdr>
                <w:top w:val="none" w:sz="0" w:space="0" w:color="auto"/>
                <w:left w:val="none" w:sz="0" w:space="0" w:color="auto"/>
                <w:bottom w:val="none" w:sz="0" w:space="0" w:color="auto"/>
                <w:right w:val="none" w:sz="0" w:space="0" w:color="auto"/>
              </w:divBdr>
            </w:div>
            <w:div w:id="2098214001">
              <w:marLeft w:val="0"/>
              <w:marRight w:val="0"/>
              <w:marTop w:val="0"/>
              <w:marBottom w:val="0"/>
              <w:divBdr>
                <w:top w:val="none" w:sz="0" w:space="0" w:color="auto"/>
                <w:left w:val="none" w:sz="0" w:space="0" w:color="auto"/>
                <w:bottom w:val="none" w:sz="0" w:space="0" w:color="auto"/>
                <w:right w:val="none" w:sz="0" w:space="0" w:color="auto"/>
              </w:divBdr>
            </w:div>
            <w:div w:id="2101952232">
              <w:marLeft w:val="0"/>
              <w:marRight w:val="0"/>
              <w:marTop w:val="0"/>
              <w:marBottom w:val="0"/>
              <w:divBdr>
                <w:top w:val="none" w:sz="0" w:space="0" w:color="auto"/>
                <w:left w:val="none" w:sz="0" w:space="0" w:color="auto"/>
                <w:bottom w:val="none" w:sz="0" w:space="0" w:color="auto"/>
                <w:right w:val="none" w:sz="0" w:space="0" w:color="auto"/>
              </w:divBdr>
            </w:div>
            <w:div w:id="2105564037">
              <w:marLeft w:val="0"/>
              <w:marRight w:val="0"/>
              <w:marTop w:val="0"/>
              <w:marBottom w:val="0"/>
              <w:divBdr>
                <w:top w:val="none" w:sz="0" w:space="0" w:color="auto"/>
                <w:left w:val="none" w:sz="0" w:space="0" w:color="auto"/>
                <w:bottom w:val="none" w:sz="0" w:space="0" w:color="auto"/>
                <w:right w:val="none" w:sz="0" w:space="0" w:color="auto"/>
              </w:divBdr>
            </w:div>
            <w:div w:id="2120490128">
              <w:marLeft w:val="0"/>
              <w:marRight w:val="0"/>
              <w:marTop w:val="0"/>
              <w:marBottom w:val="0"/>
              <w:divBdr>
                <w:top w:val="none" w:sz="0" w:space="0" w:color="auto"/>
                <w:left w:val="none" w:sz="0" w:space="0" w:color="auto"/>
                <w:bottom w:val="none" w:sz="0" w:space="0" w:color="auto"/>
                <w:right w:val="none" w:sz="0" w:space="0" w:color="auto"/>
              </w:divBdr>
            </w:div>
            <w:div w:id="2131046975">
              <w:marLeft w:val="0"/>
              <w:marRight w:val="0"/>
              <w:marTop w:val="0"/>
              <w:marBottom w:val="0"/>
              <w:divBdr>
                <w:top w:val="none" w:sz="0" w:space="0" w:color="auto"/>
                <w:left w:val="none" w:sz="0" w:space="0" w:color="auto"/>
                <w:bottom w:val="none" w:sz="0" w:space="0" w:color="auto"/>
                <w:right w:val="none" w:sz="0" w:space="0" w:color="auto"/>
              </w:divBdr>
            </w:div>
            <w:div w:id="2138251865">
              <w:marLeft w:val="0"/>
              <w:marRight w:val="0"/>
              <w:marTop w:val="0"/>
              <w:marBottom w:val="0"/>
              <w:divBdr>
                <w:top w:val="none" w:sz="0" w:space="0" w:color="auto"/>
                <w:left w:val="none" w:sz="0" w:space="0" w:color="auto"/>
                <w:bottom w:val="none" w:sz="0" w:space="0" w:color="auto"/>
                <w:right w:val="none" w:sz="0" w:space="0" w:color="auto"/>
              </w:divBdr>
            </w:div>
            <w:div w:id="2141527799">
              <w:marLeft w:val="0"/>
              <w:marRight w:val="0"/>
              <w:marTop w:val="0"/>
              <w:marBottom w:val="0"/>
              <w:divBdr>
                <w:top w:val="none" w:sz="0" w:space="0" w:color="auto"/>
                <w:left w:val="none" w:sz="0" w:space="0" w:color="auto"/>
                <w:bottom w:val="none" w:sz="0" w:space="0" w:color="auto"/>
                <w:right w:val="none" w:sz="0" w:space="0" w:color="auto"/>
              </w:divBdr>
            </w:div>
          </w:divsChild>
        </w:div>
        <w:div w:id="1808546354">
          <w:marLeft w:val="0"/>
          <w:marRight w:val="0"/>
          <w:marTop w:val="0"/>
          <w:marBottom w:val="0"/>
          <w:divBdr>
            <w:top w:val="none" w:sz="0" w:space="0" w:color="auto"/>
            <w:left w:val="none" w:sz="0" w:space="0" w:color="auto"/>
            <w:bottom w:val="none" w:sz="0" w:space="0" w:color="auto"/>
            <w:right w:val="none" w:sz="0" w:space="0" w:color="auto"/>
          </w:divBdr>
          <w:divsChild>
            <w:div w:id="20789824">
              <w:marLeft w:val="0"/>
              <w:marRight w:val="0"/>
              <w:marTop w:val="0"/>
              <w:marBottom w:val="0"/>
              <w:divBdr>
                <w:top w:val="none" w:sz="0" w:space="0" w:color="auto"/>
                <w:left w:val="none" w:sz="0" w:space="0" w:color="auto"/>
                <w:bottom w:val="none" w:sz="0" w:space="0" w:color="auto"/>
                <w:right w:val="none" w:sz="0" w:space="0" w:color="auto"/>
              </w:divBdr>
            </w:div>
            <w:div w:id="36317943">
              <w:marLeft w:val="0"/>
              <w:marRight w:val="0"/>
              <w:marTop w:val="0"/>
              <w:marBottom w:val="0"/>
              <w:divBdr>
                <w:top w:val="none" w:sz="0" w:space="0" w:color="auto"/>
                <w:left w:val="none" w:sz="0" w:space="0" w:color="auto"/>
                <w:bottom w:val="none" w:sz="0" w:space="0" w:color="auto"/>
                <w:right w:val="none" w:sz="0" w:space="0" w:color="auto"/>
              </w:divBdr>
            </w:div>
            <w:div w:id="44064737">
              <w:marLeft w:val="0"/>
              <w:marRight w:val="0"/>
              <w:marTop w:val="0"/>
              <w:marBottom w:val="0"/>
              <w:divBdr>
                <w:top w:val="none" w:sz="0" w:space="0" w:color="auto"/>
                <w:left w:val="none" w:sz="0" w:space="0" w:color="auto"/>
                <w:bottom w:val="none" w:sz="0" w:space="0" w:color="auto"/>
                <w:right w:val="none" w:sz="0" w:space="0" w:color="auto"/>
              </w:divBdr>
            </w:div>
            <w:div w:id="61299690">
              <w:marLeft w:val="0"/>
              <w:marRight w:val="0"/>
              <w:marTop w:val="0"/>
              <w:marBottom w:val="0"/>
              <w:divBdr>
                <w:top w:val="none" w:sz="0" w:space="0" w:color="auto"/>
                <w:left w:val="none" w:sz="0" w:space="0" w:color="auto"/>
                <w:bottom w:val="none" w:sz="0" w:space="0" w:color="auto"/>
                <w:right w:val="none" w:sz="0" w:space="0" w:color="auto"/>
              </w:divBdr>
            </w:div>
            <w:div w:id="74129482">
              <w:marLeft w:val="0"/>
              <w:marRight w:val="0"/>
              <w:marTop w:val="0"/>
              <w:marBottom w:val="0"/>
              <w:divBdr>
                <w:top w:val="none" w:sz="0" w:space="0" w:color="auto"/>
                <w:left w:val="none" w:sz="0" w:space="0" w:color="auto"/>
                <w:bottom w:val="none" w:sz="0" w:space="0" w:color="auto"/>
                <w:right w:val="none" w:sz="0" w:space="0" w:color="auto"/>
              </w:divBdr>
            </w:div>
            <w:div w:id="95104426">
              <w:marLeft w:val="0"/>
              <w:marRight w:val="0"/>
              <w:marTop w:val="0"/>
              <w:marBottom w:val="0"/>
              <w:divBdr>
                <w:top w:val="none" w:sz="0" w:space="0" w:color="auto"/>
                <w:left w:val="none" w:sz="0" w:space="0" w:color="auto"/>
                <w:bottom w:val="none" w:sz="0" w:space="0" w:color="auto"/>
                <w:right w:val="none" w:sz="0" w:space="0" w:color="auto"/>
              </w:divBdr>
            </w:div>
            <w:div w:id="96995934">
              <w:marLeft w:val="0"/>
              <w:marRight w:val="0"/>
              <w:marTop w:val="0"/>
              <w:marBottom w:val="0"/>
              <w:divBdr>
                <w:top w:val="none" w:sz="0" w:space="0" w:color="auto"/>
                <w:left w:val="none" w:sz="0" w:space="0" w:color="auto"/>
                <w:bottom w:val="none" w:sz="0" w:space="0" w:color="auto"/>
                <w:right w:val="none" w:sz="0" w:space="0" w:color="auto"/>
              </w:divBdr>
            </w:div>
            <w:div w:id="144707554">
              <w:marLeft w:val="0"/>
              <w:marRight w:val="0"/>
              <w:marTop w:val="0"/>
              <w:marBottom w:val="0"/>
              <w:divBdr>
                <w:top w:val="none" w:sz="0" w:space="0" w:color="auto"/>
                <w:left w:val="none" w:sz="0" w:space="0" w:color="auto"/>
                <w:bottom w:val="none" w:sz="0" w:space="0" w:color="auto"/>
                <w:right w:val="none" w:sz="0" w:space="0" w:color="auto"/>
              </w:divBdr>
            </w:div>
            <w:div w:id="164128930">
              <w:marLeft w:val="0"/>
              <w:marRight w:val="0"/>
              <w:marTop w:val="0"/>
              <w:marBottom w:val="0"/>
              <w:divBdr>
                <w:top w:val="none" w:sz="0" w:space="0" w:color="auto"/>
                <w:left w:val="none" w:sz="0" w:space="0" w:color="auto"/>
                <w:bottom w:val="none" w:sz="0" w:space="0" w:color="auto"/>
                <w:right w:val="none" w:sz="0" w:space="0" w:color="auto"/>
              </w:divBdr>
            </w:div>
            <w:div w:id="179588977">
              <w:marLeft w:val="0"/>
              <w:marRight w:val="0"/>
              <w:marTop w:val="0"/>
              <w:marBottom w:val="0"/>
              <w:divBdr>
                <w:top w:val="none" w:sz="0" w:space="0" w:color="auto"/>
                <w:left w:val="none" w:sz="0" w:space="0" w:color="auto"/>
                <w:bottom w:val="none" w:sz="0" w:space="0" w:color="auto"/>
                <w:right w:val="none" w:sz="0" w:space="0" w:color="auto"/>
              </w:divBdr>
            </w:div>
            <w:div w:id="190802397">
              <w:marLeft w:val="0"/>
              <w:marRight w:val="0"/>
              <w:marTop w:val="0"/>
              <w:marBottom w:val="0"/>
              <w:divBdr>
                <w:top w:val="none" w:sz="0" w:space="0" w:color="auto"/>
                <w:left w:val="none" w:sz="0" w:space="0" w:color="auto"/>
                <w:bottom w:val="none" w:sz="0" w:space="0" w:color="auto"/>
                <w:right w:val="none" w:sz="0" w:space="0" w:color="auto"/>
              </w:divBdr>
            </w:div>
            <w:div w:id="203099561">
              <w:marLeft w:val="0"/>
              <w:marRight w:val="0"/>
              <w:marTop w:val="0"/>
              <w:marBottom w:val="0"/>
              <w:divBdr>
                <w:top w:val="none" w:sz="0" w:space="0" w:color="auto"/>
                <w:left w:val="none" w:sz="0" w:space="0" w:color="auto"/>
                <w:bottom w:val="none" w:sz="0" w:space="0" w:color="auto"/>
                <w:right w:val="none" w:sz="0" w:space="0" w:color="auto"/>
              </w:divBdr>
            </w:div>
            <w:div w:id="212038485">
              <w:marLeft w:val="0"/>
              <w:marRight w:val="0"/>
              <w:marTop w:val="0"/>
              <w:marBottom w:val="0"/>
              <w:divBdr>
                <w:top w:val="none" w:sz="0" w:space="0" w:color="auto"/>
                <w:left w:val="none" w:sz="0" w:space="0" w:color="auto"/>
                <w:bottom w:val="none" w:sz="0" w:space="0" w:color="auto"/>
                <w:right w:val="none" w:sz="0" w:space="0" w:color="auto"/>
              </w:divBdr>
            </w:div>
            <w:div w:id="234440431">
              <w:marLeft w:val="0"/>
              <w:marRight w:val="0"/>
              <w:marTop w:val="0"/>
              <w:marBottom w:val="0"/>
              <w:divBdr>
                <w:top w:val="none" w:sz="0" w:space="0" w:color="auto"/>
                <w:left w:val="none" w:sz="0" w:space="0" w:color="auto"/>
                <w:bottom w:val="none" w:sz="0" w:space="0" w:color="auto"/>
                <w:right w:val="none" w:sz="0" w:space="0" w:color="auto"/>
              </w:divBdr>
            </w:div>
            <w:div w:id="236323835">
              <w:marLeft w:val="0"/>
              <w:marRight w:val="0"/>
              <w:marTop w:val="0"/>
              <w:marBottom w:val="0"/>
              <w:divBdr>
                <w:top w:val="none" w:sz="0" w:space="0" w:color="auto"/>
                <w:left w:val="none" w:sz="0" w:space="0" w:color="auto"/>
                <w:bottom w:val="none" w:sz="0" w:space="0" w:color="auto"/>
                <w:right w:val="none" w:sz="0" w:space="0" w:color="auto"/>
              </w:divBdr>
            </w:div>
            <w:div w:id="250817003">
              <w:marLeft w:val="0"/>
              <w:marRight w:val="0"/>
              <w:marTop w:val="0"/>
              <w:marBottom w:val="0"/>
              <w:divBdr>
                <w:top w:val="none" w:sz="0" w:space="0" w:color="auto"/>
                <w:left w:val="none" w:sz="0" w:space="0" w:color="auto"/>
                <w:bottom w:val="none" w:sz="0" w:space="0" w:color="auto"/>
                <w:right w:val="none" w:sz="0" w:space="0" w:color="auto"/>
              </w:divBdr>
            </w:div>
            <w:div w:id="251134907">
              <w:marLeft w:val="0"/>
              <w:marRight w:val="0"/>
              <w:marTop w:val="0"/>
              <w:marBottom w:val="0"/>
              <w:divBdr>
                <w:top w:val="none" w:sz="0" w:space="0" w:color="auto"/>
                <w:left w:val="none" w:sz="0" w:space="0" w:color="auto"/>
                <w:bottom w:val="none" w:sz="0" w:space="0" w:color="auto"/>
                <w:right w:val="none" w:sz="0" w:space="0" w:color="auto"/>
              </w:divBdr>
            </w:div>
            <w:div w:id="380401896">
              <w:marLeft w:val="0"/>
              <w:marRight w:val="0"/>
              <w:marTop w:val="0"/>
              <w:marBottom w:val="0"/>
              <w:divBdr>
                <w:top w:val="none" w:sz="0" w:space="0" w:color="auto"/>
                <w:left w:val="none" w:sz="0" w:space="0" w:color="auto"/>
                <w:bottom w:val="none" w:sz="0" w:space="0" w:color="auto"/>
                <w:right w:val="none" w:sz="0" w:space="0" w:color="auto"/>
              </w:divBdr>
            </w:div>
            <w:div w:id="406852415">
              <w:marLeft w:val="0"/>
              <w:marRight w:val="0"/>
              <w:marTop w:val="0"/>
              <w:marBottom w:val="0"/>
              <w:divBdr>
                <w:top w:val="none" w:sz="0" w:space="0" w:color="auto"/>
                <w:left w:val="none" w:sz="0" w:space="0" w:color="auto"/>
                <w:bottom w:val="none" w:sz="0" w:space="0" w:color="auto"/>
                <w:right w:val="none" w:sz="0" w:space="0" w:color="auto"/>
              </w:divBdr>
            </w:div>
            <w:div w:id="442845767">
              <w:marLeft w:val="0"/>
              <w:marRight w:val="0"/>
              <w:marTop w:val="0"/>
              <w:marBottom w:val="0"/>
              <w:divBdr>
                <w:top w:val="none" w:sz="0" w:space="0" w:color="auto"/>
                <w:left w:val="none" w:sz="0" w:space="0" w:color="auto"/>
                <w:bottom w:val="none" w:sz="0" w:space="0" w:color="auto"/>
                <w:right w:val="none" w:sz="0" w:space="0" w:color="auto"/>
              </w:divBdr>
            </w:div>
            <w:div w:id="464350159">
              <w:marLeft w:val="0"/>
              <w:marRight w:val="0"/>
              <w:marTop w:val="0"/>
              <w:marBottom w:val="0"/>
              <w:divBdr>
                <w:top w:val="none" w:sz="0" w:space="0" w:color="auto"/>
                <w:left w:val="none" w:sz="0" w:space="0" w:color="auto"/>
                <w:bottom w:val="none" w:sz="0" w:space="0" w:color="auto"/>
                <w:right w:val="none" w:sz="0" w:space="0" w:color="auto"/>
              </w:divBdr>
            </w:div>
            <w:div w:id="534974390">
              <w:marLeft w:val="0"/>
              <w:marRight w:val="0"/>
              <w:marTop w:val="0"/>
              <w:marBottom w:val="0"/>
              <w:divBdr>
                <w:top w:val="none" w:sz="0" w:space="0" w:color="auto"/>
                <w:left w:val="none" w:sz="0" w:space="0" w:color="auto"/>
                <w:bottom w:val="none" w:sz="0" w:space="0" w:color="auto"/>
                <w:right w:val="none" w:sz="0" w:space="0" w:color="auto"/>
              </w:divBdr>
            </w:div>
            <w:div w:id="570821298">
              <w:marLeft w:val="0"/>
              <w:marRight w:val="0"/>
              <w:marTop w:val="0"/>
              <w:marBottom w:val="0"/>
              <w:divBdr>
                <w:top w:val="none" w:sz="0" w:space="0" w:color="auto"/>
                <w:left w:val="none" w:sz="0" w:space="0" w:color="auto"/>
                <w:bottom w:val="none" w:sz="0" w:space="0" w:color="auto"/>
                <w:right w:val="none" w:sz="0" w:space="0" w:color="auto"/>
              </w:divBdr>
            </w:div>
            <w:div w:id="597181165">
              <w:marLeft w:val="0"/>
              <w:marRight w:val="0"/>
              <w:marTop w:val="0"/>
              <w:marBottom w:val="0"/>
              <w:divBdr>
                <w:top w:val="none" w:sz="0" w:space="0" w:color="auto"/>
                <w:left w:val="none" w:sz="0" w:space="0" w:color="auto"/>
                <w:bottom w:val="none" w:sz="0" w:space="0" w:color="auto"/>
                <w:right w:val="none" w:sz="0" w:space="0" w:color="auto"/>
              </w:divBdr>
            </w:div>
            <w:div w:id="601838806">
              <w:marLeft w:val="0"/>
              <w:marRight w:val="0"/>
              <w:marTop w:val="0"/>
              <w:marBottom w:val="0"/>
              <w:divBdr>
                <w:top w:val="none" w:sz="0" w:space="0" w:color="auto"/>
                <w:left w:val="none" w:sz="0" w:space="0" w:color="auto"/>
                <w:bottom w:val="none" w:sz="0" w:space="0" w:color="auto"/>
                <w:right w:val="none" w:sz="0" w:space="0" w:color="auto"/>
              </w:divBdr>
            </w:div>
            <w:div w:id="611322067">
              <w:marLeft w:val="0"/>
              <w:marRight w:val="0"/>
              <w:marTop w:val="0"/>
              <w:marBottom w:val="0"/>
              <w:divBdr>
                <w:top w:val="none" w:sz="0" w:space="0" w:color="auto"/>
                <w:left w:val="none" w:sz="0" w:space="0" w:color="auto"/>
                <w:bottom w:val="none" w:sz="0" w:space="0" w:color="auto"/>
                <w:right w:val="none" w:sz="0" w:space="0" w:color="auto"/>
              </w:divBdr>
            </w:div>
            <w:div w:id="616529364">
              <w:marLeft w:val="0"/>
              <w:marRight w:val="0"/>
              <w:marTop w:val="0"/>
              <w:marBottom w:val="0"/>
              <w:divBdr>
                <w:top w:val="none" w:sz="0" w:space="0" w:color="auto"/>
                <w:left w:val="none" w:sz="0" w:space="0" w:color="auto"/>
                <w:bottom w:val="none" w:sz="0" w:space="0" w:color="auto"/>
                <w:right w:val="none" w:sz="0" w:space="0" w:color="auto"/>
              </w:divBdr>
            </w:div>
            <w:div w:id="655300679">
              <w:marLeft w:val="0"/>
              <w:marRight w:val="0"/>
              <w:marTop w:val="0"/>
              <w:marBottom w:val="0"/>
              <w:divBdr>
                <w:top w:val="none" w:sz="0" w:space="0" w:color="auto"/>
                <w:left w:val="none" w:sz="0" w:space="0" w:color="auto"/>
                <w:bottom w:val="none" w:sz="0" w:space="0" w:color="auto"/>
                <w:right w:val="none" w:sz="0" w:space="0" w:color="auto"/>
              </w:divBdr>
            </w:div>
            <w:div w:id="662977865">
              <w:marLeft w:val="0"/>
              <w:marRight w:val="0"/>
              <w:marTop w:val="0"/>
              <w:marBottom w:val="0"/>
              <w:divBdr>
                <w:top w:val="none" w:sz="0" w:space="0" w:color="auto"/>
                <w:left w:val="none" w:sz="0" w:space="0" w:color="auto"/>
                <w:bottom w:val="none" w:sz="0" w:space="0" w:color="auto"/>
                <w:right w:val="none" w:sz="0" w:space="0" w:color="auto"/>
              </w:divBdr>
            </w:div>
            <w:div w:id="673579714">
              <w:marLeft w:val="0"/>
              <w:marRight w:val="0"/>
              <w:marTop w:val="0"/>
              <w:marBottom w:val="0"/>
              <w:divBdr>
                <w:top w:val="none" w:sz="0" w:space="0" w:color="auto"/>
                <w:left w:val="none" w:sz="0" w:space="0" w:color="auto"/>
                <w:bottom w:val="none" w:sz="0" w:space="0" w:color="auto"/>
                <w:right w:val="none" w:sz="0" w:space="0" w:color="auto"/>
              </w:divBdr>
            </w:div>
            <w:div w:id="706639739">
              <w:marLeft w:val="0"/>
              <w:marRight w:val="0"/>
              <w:marTop w:val="0"/>
              <w:marBottom w:val="0"/>
              <w:divBdr>
                <w:top w:val="none" w:sz="0" w:space="0" w:color="auto"/>
                <w:left w:val="none" w:sz="0" w:space="0" w:color="auto"/>
                <w:bottom w:val="none" w:sz="0" w:space="0" w:color="auto"/>
                <w:right w:val="none" w:sz="0" w:space="0" w:color="auto"/>
              </w:divBdr>
            </w:div>
            <w:div w:id="730468478">
              <w:marLeft w:val="0"/>
              <w:marRight w:val="0"/>
              <w:marTop w:val="0"/>
              <w:marBottom w:val="0"/>
              <w:divBdr>
                <w:top w:val="none" w:sz="0" w:space="0" w:color="auto"/>
                <w:left w:val="none" w:sz="0" w:space="0" w:color="auto"/>
                <w:bottom w:val="none" w:sz="0" w:space="0" w:color="auto"/>
                <w:right w:val="none" w:sz="0" w:space="0" w:color="auto"/>
              </w:divBdr>
            </w:div>
            <w:div w:id="743995458">
              <w:marLeft w:val="0"/>
              <w:marRight w:val="0"/>
              <w:marTop w:val="0"/>
              <w:marBottom w:val="0"/>
              <w:divBdr>
                <w:top w:val="none" w:sz="0" w:space="0" w:color="auto"/>
                <w:left w:val="none" w:sz="0" w:space="0" w:color="auto"/>
                <w:bottom w:val="none" w:sz="0" w:space="0" w:color="auto"/>
                <w:right w:val="none" w:sz="0" w:space="0" w:color="auto"/>
              </w:divBdr>
            </w:div>
            <w:div w:id="828710874">
              <w:marLeft w:val="0"/>
              <w:marRight w:val="0"/>
              <w:marTop w:val="0"/>
              <w:marBottom w:val="0"/>
              <w:divBdr>
                <w:top w:val="none" w:sz="0" w:space="0" w:color="auto"/>
                <w:left w:val="none" w:sz="0" w:space="0" w:color="auto"/>
                <w:bottom w:val="none" w:sz="0" w:space="0" w:color="auto"/>
                <w:right w:val="none" w:sz="0" w:space="0" w:color="auto"/>
              </w:divBdr>
            </w:div>
            <w:div w:id="839319843">
              <w:marLeft w:val="0"/>
              <w:marRight w:val="0"/>
              <w:marTop w:val="0"/>
              <w:marBottom w:val="0"/>
              <w:divBdr>
                <w:top w:val="none" w:sz="0" w:space="0" w:color="auto"/>
                <w:left w:val="none" w:sz="0" w:space="0" w:color="auto"/>
                <w:bottom w:val="none" w:sz="0" w:space="0" w:color="auto"/>
                <w:right w:val="none" w:sz="0" w:space="0" w:color="auto"/>
              </w:divBdr>
            </w:div>
            <w:div w:id="862285473">
              <w:marLeft w:val="0"/>
              <w:marRight w:val="0"/>
              <w:marTop w:val="0"/>
              <w:marBottom w:val="0"/>
              <w:divBdr>
                <w:top w:val="none" w:sz="0" w:space="0" w:color="auto"/>
                <w:left w:val="none" w:sz="0" w:space="0" w:color="auto"/>
                <w:bottom w:val="none" w:sz="0" w:space="0" w:color="auto"/>
                <w:right w:val="none" w:sz="0" w:space="0" w:color="auto"/>
              </w:divBdr>
            </w:div>
            <w:div w:id="866526474">
              <w:marLeft w:val="0"/>
              <w:marRight w:val="0"/>
              <w:marTop w:val="0"/>
              <w:marBottom w:val="0"/>
              <w:divBdr>
                <w:top w:val="none" w:sz="0" w:space="0" w:color="auto"/>
                <w:left w:val="none" w:sz="0" w:space="0" w:color="auto"/>
                <w:bottom w:val="none" w:sz="0" w:space="0" w:color="auto"/>
                <w:right w:val="none" w:sz="0" w:space="0" w:color="auto"/>
              </w:divBdr>
            </w:div>
            <w:div w:id="869609919">
              <w:marLeft w:val="0"/>
              <w:marRight w:val="0"/>
              <w:marTop w:val="0"/>
              <w:marBottom w:val="0"/>
              <w:divBdr>
                <w:top w:val="none" w:sz="0" w:space="0" w:color="auto"/>
                <w:left w:val="none" w:sz="0" w:space="0" w:color="auto"/>
                <w:bottom w:val="none" w:sz="0" w:space="0" w:color="auto"/>
                <w:right w:val="none" w:sz="0" w:space="0" w:color="auto"/>
              </w:divBdr>
            </w:div>
            <w:div w:id="889222468">
              <w:marLeft w:val="0"/>
              <w:marRight w:val="0"/>
              <w:marTop w:val="0"/>
              <w:marBottom w:val="0"/>
              <w:divBdr>
                <w:top w:val="none" w:sz="0" w:space="0" w:color="auto"/>
                <w:left w:val="none" w:sz="0" w:space="0" w:color="auto"/>
                <w:bottom w:val="none" w:sz="0" w:space="0" w:color="auto"/>
                <w:right w:val="none" w:sz="0" w:space="0" w:color="auto"/>
              </w:divBdr>
            </w:div>
            <w:div w:id="890507383">
              <w:marLeft w:val="0"/>
              <w:marRight w:val="0"/>
              <w:marTop w:val="0"/>
              <w:marBottom w:val="0"/>
              <w:divBdr>
                <w:top w:val="none" w:sz="0" w:space="0" w:color="auto"/>
                <w:left w:val="none" w:sz="0" w:space="0" w:color="auto"/>
                <w:bottom w:val="none" w:sz="0" w:space="0" w:color="auto"/>
                <w:right w:val="none" w:sz="0" w:space="0" w:color="auto"/>
              </w:divBdr>
            </w:div>
            <w:div w:id="897400554">
              <w:marLeft w:val="0"/>
              <w:marRight w:val="0"/>
              <w:marTop w:val="0"/>
              <w:marBottom w:val="0"/>
              <w:divBdr>
                <w:top w:val="none" w:sz="0" w:space="0" w:color="auto"/>
                <w:left w:val="none" w:sz="0" w:space="0" w:color="auto"/>
                <w:bottom w:val="none" w:sz="0" w:space="0" w:color="auto"/>
                <w:right w:val="none" w:sz="0" w:space="0" w:color="auto"/>
              </w:divBdr>
            </w:div>
            <w:div w:id="909462169">
              <w:marLeft w:val="0"/>
              <w:marRight w:val="0"/>
              <w:marTop w:val="0"/>
              <w:marBottom w:val="0"/>
              <w:divBdr>
                <w:top w:val="none" w:sz="0" w:space="0" w:color="auto"/>
                <w:left w:val="none" w:sz="0" w:space="0" w:color="auto"/>
                <w:bottom w:val="none" w:sz="0" w:space="0" w:color="auto"/>
                <w:right w:val="none" w:sz="0" w:space="0" w:color="auto"/>
              </w:divBdr>
            </w:div>
            <w:div w:id="934366038">
              <w:marLeft w:val="0"/>
              <w:marRight w:val="0"/>
              <w:marTop w:val="0"/>
              <w:marBottom w:val="0"/>
              <w:divBdr>
                <w:top w:val="none" w:sz="0" w:space="0" w:color="auto"/>
                <w:left w:val="none" w:sz="0" w:space="0" w:color="auto"/>
                <w:bottom w:val="none" w:sz="0" w:space="0" w:color="auto"/>
                <w:right w:val="none" w:sz="0" w:space="0" w:color="auto"/>
              </w:divBdr>
            </w:div>
            <w:div w:id="968317660">
              <w:marLeft w:val="0"/>
              <w:marRight w:val="0"/>
              <w:marTop w:val="0"/>
              <w:marBottom w:val="0"/>
              <w:divBdr>
                <w:top w:val="none" w:sz="0" w:space="0" w:color="auto"/>
                <w:left w:val="none" w:sz="0" w:space="0" w:color="auto"/>
                <w:bottom w:val="none" w:sz="0" w:space="0" w:color="auto"/>
                <w:right w:val="none" w:sz="0" w:space="0" w:color="auto"/>
              </w:divBdr>
            </w:div>
            <w:div w:id="1009059482">
              <w:marLeft w:val="0"/>
              <w:marRight w:val="0"/>
              <w:marTop w:val="0"/>
              <w:marBottom w:val="0"/>
              <w:divBdr>
                <w:top w:val="none" w:sz="0" w:space="0" w:color="auto"/>
                <w:left w:val="none" w:sz="0" w:space="0" w:color="auto"/>
                <w:bottom w:val="none" w:sz="0" w:space="0" w:color="auto"/>
                <w:right w:val="none" w:sz="0" w:space="0" w:color="auto"/>
              </w:divBdr>
            </w:div>
            <w:div w:id="1018778175">
              <w:marLeft w:val="0"/>
              <w:marRight w:val="0"/>
              <w:marTop w:val="0"/>
              <w:marBottom w:val="0"/>
              <w:divBdr>
                <w:top w:val="none" w:sz="0" w:space="0" w:color="auto"/>
                <w:left w:val="none" w:sz="0" w:space="0" w:color="auto"/>
                <w:bottom w:val="none" w:sz="0" w:space="0" w:color="auto"/>
                <w:right w:val="none" w:sz="0" w:space="0" w:color="auto"/>
              </w:divBdr>
            </w:div>
            <w:div w:id="1018852845">
              <w:marLeft w:val="0"/>
              <w:marRight w:val="0"/>
              <w:marTop w:val="0"/>
              <w:marBottom w:val="0"/>
              <w:divBdr>
                <w:top w:val="none" w:sz="0" w:space="0" w:color="auto"/>
                <w:left w:val="none" w:sz="0" w:space="0" w:color="auto"/>
                <w:bottom w:val="none" w:sz="0" w:space="0" w:color="auto"/>
                <w:right w:val="none" w:sz="0" w:space="0" w:color="auto"/>
              </w:divBdr>
            </w:div>
            <w:div w:id="1044792997">
              <w:marLeft w:val="0"/>
              <w:marRight w:val="0"/>
              <w:marTop w:val="0"/>
              <w:marBottom w:val="0"/>
              <w:divBdr>
                <w:top w:val="none" w:sz="0" w:space="0" w:color="auto"/>
                <w:left w:val="none" w:sz="0" w:space="0" w:color="auto"/>
                <w:bottom w:val="none" w:sz="0" w:space="0" w:color="auto"/>
                <w:right w:val="none" w:sz="0" w:space="0" w:color="auto"/>
              </w:divBdr>
            </w:div>
            <w:div w:id="1062101668">
              <w:marLeft w:val="0"/>
              <w:marRight w:val="0"/>
              <w:marTop w:val="0"/>
              <w:marBottom w:val="0"/>
              <w:divBdr>
                <w:top w:val="none" w:sz="0" w:space="0" w:color="auto"/>
                <w:left w:val="none" w:sz="0" w:space="0" w:color="auto"/>
                <w:bottom w:val="none" w:sz="0" w:space="0" w:color="auto"/>
                <w:right w:val="none" w:sz="0" w:space="0" w:color="auto"/>
              </w:divBdr>
            </w:div>
            <w:div w:id="1064913637">
              <w:marLeft w:val="0"/>
              <w:marRight w:val="0"/>
              <w:marTop w:val="0"/>
              <w:marBottom w:val="0"/>
              <w:divBdr>
                <w:top w:val="none" w:sz="0" w:space="0" w:color="auto"/>
                <w:left w:val="none" w:sz="0" w:space="0" w:color="auto"/>
                <w:bottom w:val="none" w:sz="0" w:space="0" w:color="auto"/>
                <w:right w:val="none" w:sz="0" w:space="0" w:color="auto"/>
              </w:divBdr>
            </w:div>
            <w:div w:id="1080060499">
              <w:marLeft w:val="0"/>
              <w:marRight w:val="0"/>
              <w:marTop w:val="0"/>
              <w:marBottom w:val="0"/>
              <w:divBdr>
                <w:top w:val="none" w:sz="0" w:space="0" w:color="auto"/>
                <w:left w:val="none" w:sz="0" w:space="0" w:color="auto"/>
                <w:bottom w:val="none" w:sz="0" w:space="0" w:color="auto"/>
                <w:right w:val="none" w:sz="0" w:space="0" w:color="auto"/>
              </w:divBdr>
            </w:div>
            <w:div w:id="1081563825">
              <w:marLeft w:val="0"/>
              <w:marRight w:val="0"/>
              <w:marTop w:val="0"/>
              <w:marBottom w:val="0"/>
              <w:divBdr>
                <w:top w:val="none" w:sz="0" w:space="0" w:color="auto"/>
                <w:left w:val="none" w:sz="0" w:space="0" w:color="auto"/>
                <w:bottom w:val="none" w:sz="0" w:space="0" w:color="auto"/>
                <w:right w:val="none" w:sz="0" w:space="0" w:color="auto"/>
              </w:divBdr>
            </w:div>
            <w:div w:id="1095596993">
              <w:marLeft w:val="0"/>
              <w:marRight w:val="0"/>
              <w:marTop w:val="0"/>
              <w:marBottom w:val="0"/>
              <w:divBdr>
                <w:top w:val="none" w:sz="0" w:space="0" w:color="auto"/>
                <w:left w:val="none" w:sz="0" w:space="0" w:color="auto"/>
                <w:bottom w:val="none" w:sz="0" w:space="0" w:color="auto"/>
                <w:right w:val="none" w:sz="0" w:space="0" w:color="auto"/>
              </w:divBdr>
            </w:div>
            <w:div w:id="1110860480">
              <w:marLeft w:val="0"/>
              <w:marRight w:val="0"/>
              <w:marTop w:val="0"/>
              <w:marBottom w:val="0"/>
              <w:divBdr>
                <w:top w:val="none" w:sz="0" w:space="0" w:color="auto"/>
                <w:left w:val="none" w:sz="0" w:space="0" w:color="auto"/>
                <w:bottom w:val="none" w:sz="0" w:space="0" w:color="auto"/>
                <w:right w:val="none" w:sz="0" w:space="0" w:color="auto"/>
              </w:divBdr>
            </w:div>
            <w:div w:id="1113088918">
              <w:marLeft w:val="0"/>
              <w:marRight w:val="0"/>
              <w:marTop w:val="0"/>
              <w:marBottom w:val="0"/>
              <w:divBdr>
                <w:top w:val="none" w:sz="0" w:space="0" w:color="auto"/>
                <w:left w:val="none" w:sz="0" w:space="0" w:color="auto"/>
                <w:bottom w:val="none" w:sz="0" w:space="0" w:color="auto"/>
                <w:right w:val="none" w:sz="0" w:space="0" w:color="auto"/>
              </w:divBdr>
            </w:div>
            <w:div w:id="1123113010">
              <w:marLeft w:val="0"/>
              <w:marRight w:val="0"/>
              <w:marTop w:val="0"/>
              <w:marBottom w:val="0"/>
              <w:divBdr>
                <w:top w:val="none" w:sz="0" w:space="0" w:color="auto"/>
                <w:left w:val="none" w:sz="0" w:space="0" w:color="auto"/>
                <w:bottom w:val="none" w:sz="0" w:space="0" w:color="auto"/>
                <w:right w:val="none" w:sz="0" w:space="0" w:color="auto"/>
              </w:divBdr>
            </w:div>
            <w:div w:id="1125974288">
              <w:marLeft w:val="0"/>
              <w:marRight w:val="0"/>
              <w:marTop w:val="0"/>
              <w:marBottom w:val="0"/>
              <w:divBdr>
                <w:top w:val="none" w:sz="0" w:space="0" w:color="auto"/>
                <w:left w:val="none" w:sz="0" w:space="0" w:color="auto"/>
                <w:bottom w:val="none" w:sz="0" w:space="0" w:color="auto"/>
                <w:right w:val="none" w:sz="0" w:space="0" w:color="auto"/>
              </w:divBdr>
            </w:div>
            <w:div w:id="1141119670">
              <w:marLeft w:val="0"/>
              <w:marRight w:val="0"/>
              <w:marTop w:val="0"/>
              <w:marBottom w:val="0"/>
              <w:divBdr>
                <w:top w:val="none" w:sz="0" w:space="0" w:color="auto"/>
                <w:left w:val="none" w:sz="0" w:space="0" w:color="auto"/>
                <w:bottom w:val="none" w:sz="0" w:space="0" w:color="auto"/>
                <w:right w:val="none" w:sz="0" w:space="0" w:color="auto"/>
              </w:divBdr>
            </w:div>
            <w:div w:id="1149904412">
              <w:marLeft w:val="0"/>
              <w:marRight w:val="0"/>
              <w:marTop w:val="0"/>
              <w:marBottom w:val="0"/>
              <w:divBdr>
                <w:top w:val="none" w:sz="0" w:space="0" w:color="auto"/>
                <w:left w:val="none" w:sz="0" w:space="0" w:color="auto"/>
                <w:bottom w:val="none" w:sz="0" w:space="0" w:color="auto"/>
                <w:right w:val="none" w:sz="0" w:space="0" w:color="auto"/>
              </w:divBdr>
            </w:div>
            <w:div w:id="1218206817">
              <w:marLeft w:val="0"/>
              <w:marRight w:val="0"/>
              <w:marTop w:val="0"/>
              <w:marBottom w:val="0"/>
              <w:divBdr>
                <w:top w:val="none" w:sz="0" w:space="0" w:color="auto"/>
                <w:left w:val="none" w:sz="0" w:space="0" w:color="auto"/>
                <w:bottom w:val="none" w:sz="0" w:space="0" w:color="auto"/>
                <w:right w:val="none" w:sz="0" w:space="0" w:color="auto"/>
              </w:divBdr>
            </w:div>
            <w:div w:id="1228154190">
              <w:marLeft w:val="0"/>
              <w:marRight w:val="0"/>
              <w:marTop w:val="0"/>
              <w:marBottom w:val="0"/>
              <w:divBdr>
                <w:top w:val="none" w:sz="0" w:space="0" w:color="auto"/>
                <w:left w:val="none" w:sz="0" w:space="0" w:color="auto"/>
                <w:bottom w:val="none" w:sz="0" w:space="0" w:color="auto"/>
                <w:right w:val="none" w:sz="0" w:space="0" w:color="auto"/>
              </w:divBdr>
            </w:div>
            <w:div w:id="1246258188">
              <w:marLeft w:val="0"/>
              <w:marRight w:val="0"/>
              <w:marTop w:val="0"/>
              <w:marBottom w:val="0"/>
              <w:divBdr>
                <w:top w:val="none" w:sz="0" w:space="0" w:color="auto"/>
                <w:left w:val="none" w:sz="0" w:space="0" w:color="auto"/>
                <w:bottom w:val="none" w:sz="0" w:space="0" w:color="auto"/>
                <w:right w:val="none" w:sz="0" w:space="0" w:color="auto"/>
              </w:divBdr>
            </w:div>
            <w:div w:id="1251695534">
              <w:marLeft w:val="0"/>
              <w:marRight w:val="0"/>
              <w:marTop w:val="0"/>
              <w:marBottom w:val="0"/>
              <w:divBdr>
                <w:top w:val="none" w:sz="0" w:space="0" w:color="auto"/>
                <w:left w:val="none" w:sz="0" w:space="0" w:color="auto"/>
                <w:bottom w:val="none" w:sz="0" w:space="0" w:color="auto"/>
                <w:right w:val="none" w:sz="0" w:space="0" w:color="auto"/>
              </w:divBdr>
            </w:div>
            <w:div w:id="1271932278">
              <w:marLeft w:val="0"/>
              <w:marRight w:val="0"/>
              <w:marTop w:val="0"/>
              <w:marBottom w:val="0"/>
              <w:divBdr>
                <w:top w:val="none" w:sz="0" w:space="0" w:color="auto"/>
                <w:left w:val="none" w:sz="0" w:space="0" w:color="auto"/>
                <w:bottom w:val="none" w:sz="0" w:space="0" w:color="auto"/>
                <w:right w:val="none" w:sz="0" w:space="0" w:color="auto"/>
              </w:divBdr>
            </w:div>
            <w:div w:id="1298955315">
              <w:marLeft w:val="0"/>
              <w:marRight w:val="0"/>
              <w:marTop w:val="0"/>
              <w:marBottom w:val="0"/>
              <w:divBdr>
                <w:top w:val="none" w:sz="0" w:space="0" w:color="auto"/>
                <w:left w:val="none" w:sz="0" w:space="0" w:color="auto"/>
                <w:bottom w:val="none" w:sz="0" w:space="0" w:color="auto"/>
                <w:right w:val="none" w:sz="0" w:space="0" w:color="auto"/>
              </w:divBdr>
            </w:div>
            <w:div w:id="1300840395">
              <w:marLeft w:val="0"/>
              <w:marRight w:val="0"/>
              <w:marTop w:val="0"/>
              <w:marBottom w:val="0"/>
              <w:divBdr>
                <w:top w:val="none" w:sz="0" w:space="0" w:color="auto"/>
                <w:left w:val="none" w:sz="0" w:space="0" w:color="auto"/>
                <w:bottom w:val="none" w:sz="0" w:space="0" w:color="auto"/>
                <w:right w:val="none" w:sz="0" w:space="0" w:color="auto"/>
              </w:divBdr>
            </w:div>
            <w:div w:id="1344013560">
              <w:marLeft w:val="0"/>
              <w:marRight w:val="0"/>
              <w:marTop w:val="0"/>
              <w:marBottom w:val="0"/>
              <w:divBdr>
                <w:top w:val="none" w:sz="0" w:space="0" w:color="auto"/>
                <w:left w:val="none" w:sz="0" w:space="0" w:color="auto"/>
                <w:bottom w:val="none" w:sz="0" w:space="0" w:color="auto"/>
                <w:right w:val="none" w:sz="0" w:space="0" w:color="auto"/>
              </w:divBdr>
            </w:div>
            <w:div w:id="1347248114">
              <w:marLeft w:val="0"/>
              <w:marRight w:val="0"/>
              <w:marTop w:val="0"/>
              <w:marBottom w:val="0"/>
              <w:divBdr>
                <w:top w:val="none" w:sz="0" w:space="0" w:color="auto"/>
                <w:left w:val="none" w:sz="0" w:space="0" w:color="auto"/>
                <w:bottom w:val="none" w:sz="0" w:space="0" w:color="auto"/>
                <w:right w:val="none" w:sz="0" w:space="0" w:color="auto"/>
              </w:divBdr>
            </w:div>
            <w:div w:id="1350642083">
              <w:marLeft w:val="0"/>
              <w:marRight w:val="0"/>
              <w:marTop w:val="0"/>
              <w:marBottom w:val="0"/>
              <w:divBdr>
                <w:top w:val="none" w:sz="0" w:space="0" w:color="auto"/>
                <w:left w:val="none" w:sz="0" w:space="0" w:color="auto"/>
                <w:bottom w:val="none" w:sz="0" w:space="0" w:color="auto"/>
                <w:right w:val="none" w:sz="0" w:space="0" w:color="auto"/>
              </w:divBdr>
            </w:div>
            <w:div w:id="1399093628">
              <w:marLeft w:val="0"/>
              <w:marRight w:val="0"/>
              <w:marTop w:val="0"/>
              <w:marBottom w:val="0"/>
              <w:divBdr>
                <w:top w:val="none" w:sz="0" w:space="0" w:color="auto"/>
                <w:left w:val="none" w:sz="0" w:space="0" w:color="auto"/>
                <w:bottom w:val="none" w:sz="0" w:space="0" w:color="auto"/>
                <w:right w:val="none" w:sz="0" w:space="0" w:color="auto"/>
              </w:divBdr>
            </w:div>
            <w:div w:id="1403287333">
              <w:marLeft w:val="0"/>
              <w:marRight w:val="0"/>
              <w:marTop w:val="0"/>
              <w:marBottom w:val="0"/>
              <w:divBdr>
                <w:top w:val="none" w:sz="0" w:space="0" w:color="auto"/>
                <w:left w:val="none" w:sz="0" w:space="0" w:color="auto"/>
                <w:bottom w:val="none" w:sz="0" w:space="0" w:color="auto"/>
                <w:right w:val="none" w:sz="0" w:space="0" w:color="auto"/>
              </w:divBdr>
            </w:div>
            <w:div w:id="1475489535">
              <w:marLeft w:val="0"/>
              <w:marRight w:val="0"/>
              <w:marTop w:val="0"/>
              <w:marBottom w:val="0"/>
              <w:divBdr>
                <w:top w:val="none" w:sz="0" w:space="0" w:color="auto"/>
                <w:left w:val="none" w:sz="0" w:space="0" w:color="auto"/>
                <w:bottom w:val="none" w:sz="0" w:space="0" w:color="auto"/>
                <w:right w:val="none" w:sz="0" w:space="0" w:color="auto"/>
              </w:divBdr>
            </w:div>
            <w:div w:id="1515878468">
              <w:marLeft w:val="0"/>
              <w:marRight w:val="0"/>
              <w:marTop w:val="0"/>
              <w:marBottom w:val="0"/>
              <w:divBdr>
                <w:top w:val="none" w:sz="0" w:space="0" w:color="auto"/>
                <w:left w:val="none" w:sz="0" w:space="0" w:color="auto"/>
                <w:bottom w:val="none" w:sz="0" w:space="0" w:color="auto"/>
                <w:right w:val="none" w:sz="0" w:space="0" w:color="auto"/>
              </w:divBdr>
            </w:div>
            <w:div w:id="1515925075">
              <w:marLeft w:val="0"/>
              <w:marRight w:val="0"/>
              <w:marTop w:val="0"/>
              <w:marBottom w:val="0"/>
              <w:divBdr>
                <w:top w:val="none" w:sz="0" w:space="0" w:color="auto"/>
                <w:left w:val="none" w:sz="0" w:space="0" w:color="auto"/>
                <w:bottom w:val="none" w:sz="0" w:space="0" w:color="auto"/>
                <w:right w:val="none" w:sz="0" w:space="0" w:color="auto"/>
              </w:divBdr>
            </w:div>
            <w:div w:id="1520698700">
              <w:marLeft w:val="0"/>
              <w:marRight w:val="0"/>
              <w:marTop w:val="0"/>
              <w:marBottom w:val="0"/>
              <w:divBdr>
                <w:top w:val="none" w:sz="0" w:space="0" w:color="auto"/>
                <w:left w:val="none" w:sz="0" w:space="0" w:color="auto"/>
                <w:bottom w:val="none" w:sz="0" w:space="0" w:color="auto"/>
                <w:right w:val="none" w:sz="0" w:space="0" w:color="auto"/>
              </w:divBdr>
            </w:div>
            <w:div w:id="1530602094">
              <w:marLeft w:val="0"/>
              <w:marRight w:val="0"/>
              <w:marTop w:val="0"/>
              <w:marBottom w:val="0"/>
              <w:divBdr>
                <w:top w:val="none" w:sz="0" w:space="0" w:color="auto"/>
                <w:left w:val="none" w:sz="0" w:space="0" w:color="auto"/>
                <w:bottom w:val="none" w:sz="0" w:space="0" w:color="auto"/>
                <w:right w:val="none" w:sz="0" w:space="0" w:color="auto"/>
              </w:divBdr>
            </w:div>
            <w:div w:id="1567259850">
              <w:marLeft w:val="0"/>
              <w:marRight w:val="0"/>
              <w:marTop w:val="0"/>
              <w:marBottom w:val="0"/>
              <w:divBdr>
                <w:top w:val="none" w:sz="0" w:space="0" w:color="auto"/>
                <w:left w:val="none" w:sz="0" w:space="0" w:color="auto"/>
                <w:bottom w:val="none" w:sz="0" w:space="0" w:color="auto"/>
                <w:right w:val="none" w:sz="0" w:space="0" w:color="auto"/>
              </w:divBdr>
            </w:div>
            <w:div w:id="1663007072">
              <w:marLeft w:val="0"/>
              <w:marRight w:val="0"/>
              <w:marTop w:val="0"/>
              <w:marBottom w:val="0"/>
              <w:divBdr>
                <w:top w:val="none" w:sz="0" w:space="0" w:color="auto"/>
                <w:left w:val="none" w:sz="0" w:space="0" w:color="auto"/>
                <w:bottom w:val="none" w:sz="0" w:space="0" w:color="auto"/>
                <w:right w:val="none" w:sz="0" w:space="0" w:color="auto"/>
              </w:divBdr>
            </w:div>
            <w:div w:id="1665163648">
              <w:marLeft w:val="0"/>
              <w:marRight w:val="0"/>
              <w:marTop w:val="0"/>
              <w:marBottom w:val="0"/>
              <w:divBdr>
                <w:top w:val="none" w:sz="0" w:space="0" w:color="auto"/>
                <w:left w:val="none" w:sz="0" w:space="0" w:color="auto"/>
                <w:bottom w:val="none" w:sz="0" w:space="0" w:color="auto"/>
                <w:right w:val="none" w:sz="0" w:space="0" w:color="auto"/>
              </w:divBdr>
            </w:div>
            <w:div w:id="1677224193">
              <w:marLeft w:val="0"/>
              <w:marRight w:val="0"/>
              <w:marTop w:val="0"/>
              <w:marBottom w:val="0"/>
              <w:divBdr>
                <w:top w:val="none" w:sz="0" w:space="0" w:color="auto"/>
                <w:left w:val="none" w:sz="0" w:space="0" w:color="auto"/>
                <w:bottom w:val="none" w:sz="0" w:space="0" w:color="auto"/>
                <w:right w:val="none" w:sz="0" w:space="0" w:color="auto"/>
              </w:divBdr>
            </w:div>
            <w:div w:id="1689016057">
              <w:marLeft w:val="0"/>
              <w:marRight w:val="0"/>
              <w:marTop w:val="0"/>
              <w:marBottom w:val="0"/>
              <w:divBdr>
                <w:top w:val="none" w:sz="0" w:space="0" w:color="auto"/>
                <w:left w:val="none" w:sz="0" w:space="0" w:color="auto"/>
                <w:bottom w:val="none" w:sz="0" w:space="0" w:color="auto"/>
                <w:right w:val="none" w:sz="0" w:space="0" w:color="auto"/>
              </w:divBdr>
            </w:div>
            <w:div w:id="1696342459">
              <w:marLeft w:val="0"/>
              <w:marRight w:val="0"/>
              <w:marTop w:val="0"/>
              <w:marBottom w:val="0"/>
              <w:divBdr>
                <w:top w:val="none" w:sz="0" w:space="0" w:color="auto"/>
                <w:left w:val="none" w:sz="0" w:space="0" w:color="auto"/>
                <w:bottom w:val="none" w:sz="0" w:space="0" w:color="auto"/>
                <w:right w:val="none" w:sz="0" w:space="0" w:color="auto"/>
              </w:divBdr>
            </w:div>
            <w:div w:id="1696345918">
              <w:marLeft w:val="0"/>
              <w:marRight w:val="0"/>
              <w:marTop w:val="0"/>
              <w:marBottom w:val="0"/>
              <w:divBdr>
                <w:top w:val="none" w:sz="0" w:space="0" w:color="auto"/>
                <w:left w:val="none" w:sz="0" w:space="0" w:color="auto"/>
                <w:bottom w:val="none" w:sz="0" w:space="0" w:color="auto"/>
                <w:right w:val="none" w:sz="0" w:space="0" w:color="auto"/>
              </w:divBdr>
            </w:div>
            <w:div w:id="1734963638">
              <w:marLeft w:val="0"/>
              <w:marRight w:val="0"/>
              <w:marTop w:val="0"/>
              <w:marBottom w:val="0"/>
              <w:divBdr>
                <w:top w:val="none" w:sz="0" w:space="0" w:color="auto"/>
                <w:left w:val="none" w:sz="0" w:space="0" w:color="auto"/>
                <w:bottom w:val="none" w:sz="0" w:space="0" w:color="auto"/>
                <w:right w:val="none" w:sz="0" w:space="0" w:color="auto"/>
              </w:divBdr>
            </w:div>
            <w:div w:id="1759905901">
              <w:marLeft w:val="0"/>
              <w:marRight w:val="0"/>
              <w:marTop w:val="0"/>
              <w:marBottom w:val="0"/>
              <w:divBdr>
                <w:top w:val="none" w:sz="0" w:space="0" w:color="auto"/>
                <w:left w:val="none" w:sz="0" w:space="0" w:color="auto"/>
                <w:bottom w:val="none" w:sz="0" w:space="0" w:color="auto"/>
                <w:right w:val="none" w:sz="0" w:space="0" w:color="auto"/>
              </w:divBdr>
            </w:div>
            <w:div w:id="1761875166">
              <w:marLeft w:val="0"/>
              <w:marRight w:val="0"/>
              <w:marTop w:val="0"/>
              <w:marBottom w:val="0"/>
              <w:divBdr>
                <w:top w:val="none" w:sz="0" w:space="0" w:color="auto"/>
                <w:left w:val="none" w:sz="0" w:space="0" w:color="auto"/>
                <w:bottom w:val="none" w:sz="0" w:space="0" w:color="auto"/>
                <w:right w:val="none" w:sz="0" w:space="0" w:color="auto"/>
              </w:divBdr>
            </w:div>
            <w:div w:id="1791195791">
              <w:marLeft w:val="0"/>
              <w:marRight w:val="0"/>
              <w:marTop w:val="0"/>
              <w:marBottom w:val="0"/>
              <w:divBdr>
                <w:top w:val="none" w:sz="0" w:space="0" w:color="auto"/>
                <w:left w:val="none" w:sz="0" w:space="0" w:color="auto"/>
                <w:bottom w:val="none" w:sz="0" w:space="0" w:color="auto"/>
                <w:right w:val="none" w:sz="0" w:space="0" w:color="auto"/>
              </w:divBdr>
            </w:div>
            <w:div w:id="1837184682">
              <w:marLeft w:val="0"/>
              <w:marRight w:val="0"/>
              <w:marTop w:val="0"/>
              <w:marBottom w:val="0"/>
              <w:divBdr>
                <w:top w:val="none" w:sz="0" w:space="0" w:color="auto"/>
                <w:left w:val="none" w:sz="0" w:space="0" w:color="auto"/>
                <w:bottom w:val="none" w:sz="0" w:space="0" w:color="auto"/>
                <w:right w:val="none" w:sz="0" w:space="0" w:color="auto"/>
              </w:divBdr>
            </w:div>
            <w:div w:id="1843277879">
              <w:marLeft w:val="0"/>
              <w:marRight w:val="0"/>
              <w:marTop w:val="0"/>
              <w:marBottom w:val="0"/>
              <w:divBdr>
                <w:top w:val="none" w:sz="0" w:space="0" w:color="auto"/>
                <w:left w:val="none" w:sz="0" w:space="0" w:color="auto"/>
                <w:bottom w:val="none" w:sz="0" w:space="0" w:color="auto"/>
                <w:right w:val="none" w:sz="0" w:space="0" w:color="auto"/>
              </w:divBdr>
            </w:div>
            <w:div w:id="1845975306">
              <w:marLeft w:val="0"/>
              <w:marRight w:val="0"/>
              <w:marTop w:val="0"/>
              <w:marBottom w:val="0"/>
              <w:divBdr>
                <w:top w:val="none" w:sz="0" w:space="0" w:color="auto"/>
                <w:left w:val="none" w:sz="0" w:space="0" w:color="auto"/>
                <w:bottom w:val="none" w:sz="0" w:space="0" w:color="auto"/>
                <w:right w:val="none" w:sz="0" w:space="0" w:color="auto"/>
              </w:divBdr>
            </w:div>
            <w:div w:id="1880437403">
              <w:marLeft w:val="0"/>
              <w:marRight w:val="0"/>
              <w:marTop w:val="0"/>
              <w:marBottom w:val="0"/>
              <w:divBdr>
                <w:top w:val="none" w:sz="0" w:space="0" w:color="auto"/>
                <w:left w:val="none" w:sz="0" w:space="0" w:color="auto"/>
                <w:bottom w:val="none" w:sz="0" w:space="0" w:color="auto"/>
                <w:right w:val="none" w:sz="0" w:space="0" w:color="auto"/>
              </w:divBdr>
            </w:div>
            <w:div w:id="1883052977">
              <w:marLeft w:val="0"/>
              <w:marRight w:val="0"/>
              <w:marTop w:val="0"/>
              <w:marBottom w:val="0"/>
              <w:divBdr>
                <w:top w:val="none" w:sz="0" w:space="0" w:color="auto"/>
                <w:left w:val="none" w:sz="0" w:space="0" w:color="auto"/>
                <w:bottom w:val="none" w:sz="0" w:space="0" w:color="auto"/>
                <w:right w:val="none" w:sz="0" w:space="0" w:color="auto"/>
              </w:divBdr>
            </w:div>
            <w:div w:id="1888681991">
              <w:marLeft w:val="0"/>
              <w:marRight w:val="0"/>
              <w:marTop w:val="0"/>
              <w:marBottom w:val="0"/>
              <w:divBdr>
                <w:top w:val="none" w:sz="0" w:space="0" w:color="auto"/>
                <w:left w:val="none" w:sz="0" w:space="0" w:color="auto"/>
                <w:bottom w:val="none" w:sz="0" w:space="0" w:color="auto"/>
                <w:right w:val="none" w:sz="0" w:space="0" w:color="auto"/>
              </w:divBdr>
            </w:div>
            <w:div w:id="1919362588">
              <w:marLeft w:val="0"/>
              <w:marRight w:val="0"/>
              <w:marTop w:val="0"/>
              <w:marBottom w:val="0"/>
              <w:divBdr>
                <w:top w:val="none" w:sz="0" w:space="0" w:color="auto"/>
                <w:left w:val="none" w:sz="0" w:space="0" w:color="auto"/>
                <w:bottom w:val="none" w:sz="0" w:space="0" w:color="auto"/>
                <w:right w:val="none" w:sz="0" w:space="0" w:color="auto"/>
              </w:divBdr>
            </w:div>
            <w:div w:id="1957787940">
              <w:marLeft w:val="0"/>
              <w:marRight w:val="0"/>
              <w:marTop w:val="0"/>
              <w:marBottom w:val="0"/>
              <w:divBdr>
                <w:top w:val="none" w:sz="0" w:space="0" w:color="auto"/>
                <w:left w:val="none" w:sz="0" w:space="0" w:color="auto"/>
                <w:bottom w:val="none" w:sz="0" w:space="0" w:color="auto"/>
                <w:right w:val="none" w:sz="0" w:space="0" w:color="auto"/>
              </w:divBdr>
            </w:div>
            <w:div w:id="1976830514">
              <w:marLeft w:val="0"/>
              <w:marRight w:val="0"/>
              <w:marTop w:val="0"/>
              <w:marBottom w:val="0"/>
              <w:divBdr>
                <w:top w:val="none" w:sz="0" w:space="0" w:color="auto"/>
                <w:left w:val="none" w:sz="0" w:space="0" w:color="auto"/>
                <w:bottom w:val="none" w:sz="0" w:space="0" w:color="auto"/>
                <w:right w:val="none" w:sz="0" w:space="0" w:color="auto"/>
              </w:divBdr>
            </w:div>
            <w:div w:id="2009096262">
              <w:marLeft w:val="0"/>
              <w:marRight w:val="0"/>
              <w:marTop w:val="0"/>
              <w:marBottom w:val="0"/>
              <w:divBdr>
                <w:top w:val="none" w:sz="0" w:space="0" w:color="auto"/>
                <w:left w:val="none" w:sz="0" w:space="0" w:color="auto"/>
                <w:bottom w:val="none" w:sz="0" w:space="0" w:color="auto"/>
                <w:right w:val="none" w:sz="0" w:space="0" w:color="auto"/>
              </w:divBdr>
            </w:div>
            <w:div w:id="2009600155">
              <w:marLeft w:val="0"/>
              <w:marRight w:val="0"/>
              <w:marTop w:val="0"/>
              <w:marBottom w:val="0"/>
              <w:divBdr>
                <w:top w:val="none" w:sz="0" w:space="0" w:color="auto"/>
                <w:left w:val="none" w:sz="0" w:space="0" w:color="auto"/>
                <w:bottom w:val="none" w:sz="0" w:space="0" w:color="auto"/>
                <w:right w:val="none" w:sz="0" w:space="0" w:color="auto"/>
              </w:divBdr>
            </w:div>
            <w:div w:id="2047682398">
              <w:marLeft w:val="0"/>
              <w:marRight w:val="0"/>
              <w:marTop w:val="0"/>
              <w:marBottom w:val="0"/>
              <w:divBdr>
                <w:top w:val="none" w:sz="0" w:space="0" w:color="auto"/>
                <w:left w:val="none" w:sz="0" w:space="0" w:color="auto"/>
                <w:bottom w:val="none" w:sz="0" w:space="0" w:color="auto"/>
                <w:right w:val="none" w:sz="0" w:space="0" w:color="auto"/>
              </w:divBdr>
            </w:div>
            <w:div w:id="2086757730">
              <w:marLeft w:val="0"/>
              <w:marRight w:val="0"/>
              <w:marTop w:val="0"/>
              <w:marBottom w:val="0"/>
              <w:divBdr>
                <w:top w:val="none" w:sz="0" w:space="0" w:color="auto"/>
                <w:left w:val="none" w:sz="0" w:space="0" w:color="auto"/>
                <w:bottom w:val="none" w:sz="0" w:space="0" w:color="auto"/>
                <w:right w:val="none" w:sz="0" w:space="0" w:color="auto"/>
              </w:divBdr>
            </w:div>
            <w:div w:id="21328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9557">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965626289">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 w:id="1465928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ua.procurementcountryoffice@nrc.no" TargetMode="External"/><Relationship Id="rId26" Type="http://schemas.openxmlformats.org/officeDocument/2006/relationships/hyperlink" Target="mailto:help@befree.org" TargetMode="External"/><Relationship Id="rId3" Type="http://schemas.openxmlformats.org/officeDocument/2006/relationships/customXml" Target="../customXml/item3.xml"/><Relationship Id="rId21" Type="http://schemas.openxmlformats.org/officeDocument/2006/relationships/hyperlink" Target="mailto:speakup@nrc.no"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file:///C:/Users/BV91/AppData/Local/Microsoft/Windows/INetCache/Content.Outlook/3ETW4J1G/01.0%20Tender%20Package%20-%20XXX%20Read%20Only_KfW.docx" TargetMode="External"/><Relationship Id="rId25" Type="http://schemas.openxmlformats.org/officeDocument/2006/relationships/hyperlink" Target="mailto:help@befree.org" TargetMode="External"/><Relationship Id="rId2" Type="http://schemas.openxmlformats.org/officeDocument/2006/relationships/customXml" Target="../customXml/item2.xml"/><Relationship Id="rId16" Type="http://schemas.openxmlformats.org/officeDocument/2006/relationships/hyperlink" Target="file:///C:/Users/BV91/AppData/Local/Microsoft/Windows/INetCache/Content.Outlook/3ETW4J1G/01.0%20Tender%20Package%20-%20XXX%20Read%20Only_KfW.docx" TargetMode="External"/><Relationship Id="rId20" Type="http://schemas.openxmlformats.org/officeDocument/2006/relationships/hyperlink" Target="mailto:ua.procurementcountryoffice@nrc.n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sea@nrc.no"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forms.office.com/Pages/ResponsePage.aspx?id=tNGGP2ssGkuyrm9elQvKHo_qYEzqzxhDnhlWMq-VeYlURFpOTTNaREgwMU9aT1BQRTk3UFFBUUZFQS4u"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bookmark://_SCHEDULE_AND_DEADLI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speakup@nrc.n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dcc2096-03aa-4bd5-b14b-d60549af1dee">
      <UserInfo>
        <DisplayName/>
        <AccountId xsi:nil="true"/>
        <AccountType/>
      </UserInfo>
    </SharedWithUsers>
    <TaxCatchAll xmlns="2dcc2096-03aa-4bd5-b14b-d60549af1dee" xsi:nil="true"/>
    <lcf76f155ced4ddcb4097134ff3c332f xmlns="2eb68fb5-daa7-45ab-9cee-f9f5bd42df0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B291-2097-4627-AF9C-4328F813EF1F}">
  <ds:schemaRefs>
    <ds:schemaRef ds:uri="http://schemas.openxmlformats.org/officeDocument/2006/bibliography"/>
  </ds:schemaRefs>
</ds:datastoreItem>
</file>

<file path=customXml/itemProps2.xml><?xml version="1.0" encoding="utf-8"?>
<ds:datastoreItem xmlns:ds="http://schemas.openxmlformats.org/officeDocument/2006/customXml" ds:itemID="{85F6141A-72E8-4389-959B-8499ECB24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3FDED-37B5-4063-B6E3-FDC0D0EF85BF}">
  <ds:schemaRefs>
    <ds:schemaRef ds:uri="http://schemas.microsoft.com/sharepoint/v3/contenttype/forms"/>
  </ds:schemaRefs>
</ds:datastoreItem>
</file>

<file path=customXml/itemProps4.xml><?xml version="1.0" encoding="utf-8"?>
<ds:datastoreItem xmlns:ds="http://schemas.openxmlformats.org/officeDocument/2006/customXml" ds:itemID="{811E82EB-8F7C-4404-B82F-8EBB07A82817}">
  <ds:schemaRefs>
    <ds:schemaRef ds:uri="http://schemas.microsoft.com/office/2006/metadata/properties"/>
    <ds:schemaRef ds:uri="http://schemas.microsoft.com/office/infopath/2007/PartnerControls"/>
    <ds:schemaRef ds:uri="2dcc2096-03aa-4bd5-b14b-d60549af1dee"/>
    <ds:schemaRef ds:uri="2eb68fb5-daa7-45ab-9cee-f9f5bd42df0d"/>
  </ds:schemaRefs>
</ds:datastoreItem>
</file>

<file path=customXml/itemProps5.xml><?xml version="1.0" encoding="utf-8"?>
<ds:datastoreItem xmlns:ds="http://schemas.openxmlformats.org/officeDocument/2006/customXml" ds:itemID="{B976D6A5-DB58-4B78-98FD-7C63504A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9300</Words>
  <Characters>53013</Characters>
  <Application>Microsoft Office Word</Application>
  <DocSecurity>0</DocSecurity>
  <Lines>441</Lines>
  <Paragraphs>124</Paragraphs>
  <ScaleCrop>false</ScaleCrop>
  <Company>Microsoft</Company>
  <LinksUpToDate>false</LinksUpToDate>
  <CharactersWithSpaces>62189</CharactersWithSpaces>
  <SharedDoc>false</SharedDoc>
  <HLinks>
    <vt:vector size="66" baseType="variant">
      <vt:variant>
        <vt:i4>6029410</vt:i4>
      </vt:variant>
      <vt:variant>
        <vt:i4>30</vt:i4>
      </vt:variant>
      <vt:variant>
        <vt:i4>0</vt:i4>
      </vt:variant>
      <vt:variant>
        <vt:i4>5</vt:i4>
      </vt:variant>
      <vt:variant>
        <vt:lpwstr>mailto:help@befree.org</vt:lpwstr>
      </vt:variant>
      <vt:variant>
        <vt:lpwstr/>
      </vt:variant>
      <vt:variant>
        <vt:i4>6029410</vt:i4>
      </vt:variant>
      <vt:variant>
        <vt:i4>27</vt:i4>
      </vt:variant>
      <vt:variant>
        <vt:i4>0</vt:i4>
      </vt:variant>
      <vt:variant>
        <vt:i4>5</vt:i4>
      </vt:variant>
      <vt:variant>
        <vt:lpwstr>mailto:help@befree.org</vt:lpwstr>
      </vt:variant>
      <vt:variant>
        <vt:lpwstr/>
      </vt:variant>
      <vt:variant>
        <vt:i4>262203</vt:i4>
      </vt:variant>
      <vt:variant>
        <vt:i4>24</vt:i4>
      </vt:variant>
      <vt:variant>
        <vt:i4>0</vt:i4>
      </vt:variant>
      <vt:variant>
        <vt:i4>5</vt:i4>
      </vt:variant>
      <vt:variant>
        <vt:lpwstr>mailto:psea@nrc.no</vt:lpwstr>
      </vt:variant>
      <vt:variant>
        <vt:lpwstr/>
      </vt:variant>
      <vt:variant>
        <vt:i4>105</vt:i4>
      </vt:variant>
      <vt:variant>
        <vt:i4>21</vt:i4>
      </vt:variant>
      <vt:variant>
        <vt:i4>0</vt:i4>
      </vt:variant>
      <vt:variant>
        <vt:i4>5</vt:i4>
      </vt:variant>
      <vt:variant>
        <vt:lpwstr>https://forms.office.com/Pages/ResponsePage.aspx?id=tNGGP2ssGkuyrm9elQvKHo_qYEzqzxhDnhlWMq-VeYlURFpOTTNaREgwMU9aT1BQRTk3UFFBUUZFQS4u</vt:lpwstr>
      </vt:variant>
      <vt:variant>
        <vt:lpwstr/>
      </vt:variant>
      <vt:variant>
        <vt:i4>786482</vt:i4>
      </vt:variant>
      <vt:variant>
        <vt:i4>18</vt:i4>
      </vt:variant>
      <vt:variant>
        <vt:i4>0</vt:i4>
      </vt:variant>
      <vt:variant>
        <vt:i4>5</vt:i4>
      </vt:variant>
      <vt:variant>
        <vt:lpwstr>mailto:speakup@nrc.no</vt:lpwstr>
      </vt:variant>
      <vt:variant>
        <vt:lpwstr/>
      </vt:variant>
      <vt:variant>
        <vt:i4>786482</vt:i4>
      </vt:variant>
      <vt:variant>
        <vt:i4>15</vt:i4>
      </vt:variant>
      <vt:variant>
        <vt:i4>0</vt:i4>
      </vt:variant>
      <vt:variant>
        <vt:i4>5</vt:i4>
      </vt:variant>
      <vt:variant>
        <vt:lpwstr>mailto:speakup@nrc.no</vt:lpwstr>
      </vt:variant>
      <vt:variant>
        <vt:lpwstr/>
      </vt:variant>
      <vt:variant>
        <vt:i4>4915248</vt:i4>
      </vt:variant>
      <vt:variant>
        <vt:i4>12</vt:i4>
      </vt:variant>
      <vt:variant>
        <vt:i4>0</vt:i4>
      </vt:variant>
      <vt:variant>
        <vt:i4>5</vt:i4>
      </vt:variant>
      <vt:variant>
        <vt:lpwstr>mailto:ua.procurementcountryoffice@nrc.no</vt:lpwstr>
      </vt:variant>
      <vt:variant>
        <vt:lpwstr/>
      </vt:variant>
      <vt:variant>
        <vt:i4>4522103</vt:i4>
      </vt:variant>
      <vt:variant>
        <vt:i4>9</vt:i4>
      </vt:variant>
      <vt:variant>
        <vt:i4>0</vt:i4>
      </vt:variant>
      <vt:variant>
        <vt:i4>5</vt:i4>
      </vt:variant>
      <vt:variant>
        <vt:lpwstr>bookmark://_SCHEDULE_AND_DEADLINE/</vt:lpwstr>
      </vt:variant>
      <vt:variant>
        <vt:lpwstr/>
      </vt:variant>
      <vt:variant>
        <vt:i4>4915248</vt:i4>
      </vt:variant>
      <vt:variant>
        <vt:i4>6</vt:i4>
      </vt:variant>
      <vt:variant>
        <vt:i4>0</vt:i4>
      </vt:variant>
      <vt:variant>
        <vt:i4>5</vt:i4>
      </vt:variant>
      <vt:variant>
        <vt:lpwstr>mailto:ua.procurementcountryoffice@nrc.no</vt:lpwstr>
      </vt:variant>
      <vt:variant>
        <vt:lpwstr/>
      </vt:variant>
      <vt:variant>
        <vt:i4>6094854</vt:i4>
      </vt:variant>
      <vt:variant>
        <vt:i4>3</vt:i4>
      </vt:variant>
      <vt:variant>
        <vt:i4>0</vt:i4>
      </vt:variant>
      <vt:variant>
        <vt:i4>5</vt:i4>
      </vt:variant>
      <vt:variant>
        <vt:lpwstr>C:\Users\BV91\AppData\Local\Microsoft\Windows\INetCache\Content.Outlook\3ETW4J1G\01.0 Tender Package - XXX Read Only_KfW.docx</vt:lpwstr>
      </vt:variant>
      <vt:variant>
        <vt:lpwstr>_SCHEDULE_AND_DEADLINE</vt:lpwstr>
      </vt:variant>
      <vt:variant>
        <vt:i4>2883635</vt:i4>
      </vt:variant>
      <vt:variant>
        <vt:i4>0</vt:i4>
      </vt:variant>
      <vt:variant>
        <vt:i4>0</vt:i4>
      </vt:variant>
      <vt:variant>
        <vt:i4>5</vt:i4>
      </vt:variant>
      <vt:variant>
        <vt:lpwstr>C:\Users\BV91\AppData\Local\Microsoft\Windows\INetCache\Content.Outlook\3ETW4J1G\01.0 Tender Package - XXX Read Only_KfW.docx</vt:lpwstr>
      </vt:variant>
      <vt:variant>
        <vt:lpwstr>_MANNER_OF_SUBMISSION: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Silje Lutnæs</cp:lastModifiedBy>
  <cp:revision>100</cp:revision>
  <cp:lastPrinted>2014-04-30T19:26:00Z</cp:lastPrinted>
  <dcterms:created xsi:type="dcterms:W3CDTF">2024-07-25T17:52:00Z</dcterms:created>
  <dcterms:modified xsi:type="dcterms:W3CDTF">2025-03-11T11:21:00Z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Order">
    <vt:r8>2338600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