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1856B" w14:textId="44A70B6E" w:rsidR="00815D66" w:rsidRPr="007B7FB0" w:rsidRDefault="00447604" w:rsidP="00815D66">
      <w:pPr>
        <w:jc w:val="center"/>
        <w:rPr>
          <w:rFonts w:ascii="Franklin Gothic Book" w:hAnsi="Franklin Gothic Book" w:cs="Arial"/>
          <w:b/>
          <w:color w:val="C00000"/>
          <w:lang w:val="en-GB"/>
        </w:rPr>
      </w:pPr>
      <w:r>
        <w:rPr>
          <w:rFonts w:ascii="Franklin Gothic Book" w:hAnsi="Franklin Gothic Book" w:cs="Arial"/>
          <w:b/>
          <w:color w:val="C00000"/>
          <w:lang w:val="en-GB"/>
        </w:rPr>
        <w:t xml:space="preserve">Guidance to </w:t>
      </w:r>
      <w:r w:rsidR="007B7FB0" w:rsidRPr="007B7FB0">
        <w:rPr>
          <w:rFonts w:ascii="Franklin Gothic Book" w:hAnsi="Franklin Gothic Book" w:cs="Arial"/>
          <w:b/>
          <w:color w:val="C00000"/>
          <w:lang w:val="en-GB"/>
        </w:rPr>
        <w:t xml:space="preserve">Technical </w:t>
      </w:r>
      <w:r>
        <w:rPr>
          <w:rFonts w:ascii="Franklin Gothic Book" w:hAnsi="Franklin Gothic Book" w:cs="Arial"/>
          <w:b/>
          <w:color w:val="C00000"/>
          <w:lang w:val="en-GB"/>
        </w:rPr>
        <w:t>O</w:t>
      </w:r>
      <w:r w:rsidR="007B7FB0" w:rsidRPr="007B7FB0">
        <w:rPr>
          <w:rFonts w:ascii="Franklin Gothic Book" w:hAnsi="Franklin Gothic Book" w:cs="Arial"/>
          <w:b/>
          <w:color w:val="C00000"/>
          <w:lang w:val="en-GB"/>
        </w:rPr>
        <w:t xml:space="preserve">ffer </w:t>
      </w:r>
      <w:r>
        <w:rPr>
          <w:rFonts w:ascii="Franklin Gothic Book" w:hAnsi="Franklin Gothic Book" w:cs="Arial"/>
          <w:b/>
          <w:color w:val="C00000"/>
          <w:lang w:val="en-GB"/>
        </w:rPr>
        <w:t>T</w:t>
      </w:r>
      <w:r w:rsidR="007B7FB0" w:rsidRPr="007B7FB0">
        <w:rPr>
          <w:rFonts w:ascii="Franklin Gothic Book" w:hAnsi="Franklin Gothic Book" w:cs="Arial"/>
          <w:b/>
          <w:color w:val="C00000"/>
          <w:lang w:val="en-GB"/>
        </w:rPr>
        <w:t>emplate</w:t>
      </w:r>
    </w:p>
    <w:p w14:paraId="76B1856C" w14:textId="77777777" w:rsidR="00E57FAE" w:rsidRPr="007B7FB0" w:rsidRDefault="00E57FAE" w:rsidP="00815D66">
      <w:pPr>
        <w:jc w:val="center"/>
        <w:rPr>
          <w:rFonts w:ascii="Franklin Gothic Book" w:hAnsi="Franklin Gothic Book" w:cs="Arial"/>
          <w:b/>
          <w:lang w:val="en-GB"/>
        </w:rPr>
      </w:pPr>
    </w:p>
    <w:p w14:paraId="76B1856D" w14:textId="77777777" w:rsidR="00C03B24" w:rsidRPr="007B7FB0" w:rsidRDefault="00183D4E" w:rsidP="00C20246">
      <w:pPr>
        <w:rPr>
          <w:rFonts w:ascii="Franklin Gothic Book" w:hAnsi="Franklin Gothic Book" w:cs="Arial"/>
          <w:b/>
          <w:color w:val="C00000"/>
          <w:lang w:val="en-GB"/>
        </w:rPr>
      </w:pPr>
      <w:r w:rsidRPr="007B7FB0">
        <w:rPr>
          <w:rFonts w:ascii="Franklin Gothic Book" w:hAnsi="Franklin Gothic Book" w:cs="Arial"/>
          <w:b/>
          <w:color w:val="C00000"/>
          <w:lang w:val="en-GB"/>
        </w:rPr>
        <w:t>1.</w:t>
      </w:r>
      <w:r w:rsidR="008F79AD" w:rsidRPr="007B7FB0">
        <w:rPr>
          <w:rFonts w:ascii="Franklin Gothic Book" w:hAnsi="Franklin Gothic Book" w:cs="Arial"/>
          <w:b/>
          <w:color w:val="C00000"/>
          <w:lang w:val="en-GB"/>
        </w:rPr>
        <w:t xml:space="preserve"> </w:t>
      </w:r>
      <w:r w:rsidRPr="007B7FB0">
        <w:rPr>
          <w:rFonts w:ascii="Franklin Gothic Book" w:hAnsi="Franklin Gothic Book" w:cs="Arial"/>
          <w:b/>
          <w:color w:val="C00000"/>
          <w:lang w:val="en-GB"/>
        </w:rPr>
        <w:t>Data/</w:t>
      </w:r>
      <w:r w:rsidR="00C54C75" w:rsidRPr="007B7FB0">
        <w:rPr>
          <w:rFonts w:ascii="Franklin Gothic Book" w:hAnsi="Franklin Gothic Book" w:cs="Arial"/>
          <w:b/>
          <w:color w:val="C00000"/>
          <w:lang w:val="en-GB"/>
        </w:rPr>
        <w:t>Information Requirement</w:t>
      </w:r>
    </w:p>
    <w:p w14:paraId="76B1856E" w14:textId="77777777" w:rsidR="00183D4E" w:rsidRPr="007B7FB0" w:rsidRDefault="00183D4E" w:rsidP="00183D4E">
      <w:pPr>
        <w:rPr>
          <w:rFonts w:ascii="Franklin Gothic Book" w:hAnsi="Franklin Gothic Book" w:cs="Arial"/>
          <w:lang w:val="en-GB"/>
        </w:rPr>
      </w:pPr>
      <w:r w:rsidRPr="007B7FB0">
        <w:rPr>
          <w:rFonts w:ascii="Franklin Gothic Book" w:hAnsi="Franklin Gothic Book" w:cs="Arial"/>
          <w:lang w:val="en-GB"/>
        </w:rPr>
        <w:t xml:space="preserve">Briefly explains the context and the purpose of </w:t>
      </w:r>
      <w:r w:rsidR="00ED61CC" w:rsidRPr="007B7FB0">
        <w:rPr>
          <w:rFonts w:ascii="Franklin Gothic Book" w:hAnsi="Franklin Gothic Book" w:cs="Arial"/>
          <w:lang w:val="en-GB"/>
        </w:rPr>
        <w:t xml:space="preserve">the </w:t>
      </w:r>
      <w:r w:rsidRPr="007B7FB0">
        <w:rPr>
          <w:rFonts w:ascii="Franklin Gothic Book" w:hAnsi="Franklin Gothic Book" w:cs="Arial"/>
          <w:lang w:val="en-GB"/>
        </w:rPr>
        <w:t>survey.</w:t>
      </w:r>
    </w:p>
    <w:p w14:paraId="76B1856F" w14:textId="77777777" w:rsidR="00C54C75" w:rsidRPr="007B7FB0" w:rsidRDefault="00C54C75" w:rsidP="00C20246">
      <w:pPr>
        <w:rPr>
          <w:rFonts w:ascii="Franklin Gothic Book" w:hAnsi="Franklin Gothic Book" w:cs="Arial"/>
          <w:b/>
          <w:lang w:val="en-GB"/>
        </w:rPr>
      </w:pPr>
    </w:p>
    <w:p w14:paraId="76B18570" w14:textId="0CD9BC68" w:rsidR="00156C84" w:rsidRPr="007B7FB0" w:rsidRDefault="00183D4E" w:rsidP="008F79AD">
      <w:pPr>
        <w:jc w:val="both"/>
        <w:rPr>
          <w:rFonts w:ascii="Franklin Gothic Book" w:hAnsi="Franklin Gothic Book" w:cs="Arial"/>
          <w:lang w:val="en-GB"/>
        </w:rPr>
      </w:pPr>
      <w:r w:rsidRPr="007B7FB0">
        <w:rPr>
          <w:rFonts w:ascii="Franklin Gothic Book" w:hAnsi="Franklin Gothic Book" w:cs="Arial"/>
          <w:lang w:val="en-GB"/>
        </w:rPr>
        <w:t>R</w:t>
      </w:r>
      <w:r w:rsidR="00156C84" w:rsidRPr="007B7FB0">
        <w:rPr>
          <w:rFonts w:ascii="Franklin Gothic Book" w:hAnsi="Franklin Gothic Book" w:cs="Arial"/>
          <w:lang w:val="en-GB"/>
        </w:rPr>
        <w:t xml:space="preserve">eview </w:t>
      </w:r>
      <w:r w:rsidRPr="007B7FB0">
        <w:rPr>
          <w:rFonts w:ascii="Franklin Gothic Book" w:hAnsi="Franklin Gothic Book" w:cs="Arial"/>
          <w:lang w:val="en-GB"/>
        </w:rPr>
        <w:t xml:space="preserve">available </w:t>
      </w:r>
      <w:r w:rsidR="00156C84" w:rsidRPr="007B7FB0">
        <w:rPr>
          <w:rFonts w:ascii="Franklin Gothic Book" w:hAnsi="Franklin Gothic Book" w:cs="Arial"/>
          <w:lang w:val="en-GB"/>
        </w:rPr>
        <w:t xml:space="preserve">secondary </w:t>
      </w:r>
      <w:r w:rsidRPr="007B7FB0">
        <w:rPr>
          <w:rFonts w:ascii="Franklin Gothic Book" w:hAnsi="Franklin Gothic Book" w:cs="Arial"/>
          <w:lang w:val="en-GB"/>
        </w:rPr>
        <w:t>data</w:t>
      </w:r>
      <w:r w:rsidR="00156C84" w:rsidRPr="007B7FB0">
        <w:rPr>
          <w:rFonts w:ascii="Franklin Gothic Book" w:hAnsi="Franklin Gothic Book" w:cs="Arial"/>
          <w:lang w:val="en-GB"/>
        </w:rPr>
        <w:t xml:space="preserve"> and identify Key gaps where </w:t>
      </w:r>
      <w:r w:rsidRPr="007B7FB0">
        <w:rPr>
          <w:rFonts w:ascii="Franklin Gothic Book" w:hAnsi="Franklin Gothic Book" w:cs="Arial"/>
          <w:lang w:val="en-GB"/>
        </w:rPr>
        <w:t>the study</w:t>
      </w:r>
      <w:r w:rsidR="00156C84" w:rsidRPr="007B7FB0">
        <w:rPr>
          <w:rFonts w:ascii="Franklin Gothic Book" w:hAnsi="Franklin Gothic Book" w:cs="Arial"/>
          <w:lang w:val="en-GB"/>
        </w:rPr>
        <w:t xml:space="preserve"> should </w:t>
      </w:r>
      <w:r w:rsidR="00E57FAE" w:rsidRPr="007B7FB0">
        <w:rPr>
          <w:rFonts w:ascii="Franklin Gothic Book" w:hAnsi="Franklin Gothic Book" w:cs="Arial"/>
          <w:lang w:val="en-GB"/>
        </w:rPr>
        <w:t xml:space="preserve">focus in terms of achieving </w:t>
      </w:r>
      <w:r w:rsidRPr="007B7FB0">
        <w:rPr>
          <w:rFonts w:ascii="Franklin Gothic Book" w:hAnsi="Franklin Gothic Book" w:cs="Arial"/>
          <w:lang w:val="en-GB"/>
        </w:rPr>
        <w:t xml:space="preserve">its </w:t>
      </w:r>
      <w:r w:rsidR="00E57FAE" w:rsidRPr="007B7FB0">
        <w:rPr>
          <w:rFonts w:ascii="Franklin Gothic Book" w:hAnsi="Franklin Gothic Book" w:cs="Arial"/>
          <w:lang w:val="en-GB"/>
        </w:rPr>
        <w:t xml:space="preserve">objectives. </w:t>
      </w:r>
      <w:r w:rsidR="00156C84" w:rsidRPr="007B7FB0">
        <w:rPr>
          <w:rFonts w:ascii="Franklin Gothic Book" w:hAnsi="Franklin Gothic Book" w:cs="Arial"/>
          <w:lang w:val="en-GB"/>
        </w:rPr>
        <w:t xml:space="preserve">This analysis enables to determine what will be covered through primary data and what will be pulled together from secondary data according to the </w:t>
      </w:r>
      <w:r w:rsidRPr="007B7FB0">
        <w:rPr>
          <w:rFonts w:ascii="Franklin Gothic Book" w:hAnsi="Franklin Gothic Book" w:cs="Arial"/>
          <w:lang w:val="en-GB"/>
        </w:rPr>
        <w:t>key questions/dimensions</w:t>
      </w:r>
      <w:r w:rsidR="00E57FAE" w:rsidRPr="007B7FB0">
        <w:rPr>
          <w:rFonts w:ascii="Franklin Gothic Book" w:hAnsi="Franklin Gothic Book" w:cs="Arial"/>
          <w:lang w:val="en-GB"/>
        </w:rPr>
        <w:t xml:space="preserve"> </w:t>
      </w:r>
      <w:r w:rsidR="00156C84" w:rsidRPr="007B7FB0">
        <w:rPr>
          <w:rFonts w:ascii="Franklin Gothic Book" w:hAnsi="Franklin Gothic Book" w:cs="Arial"/>
          <w:lang w:val="en-GB"/>
        </w:rPr>
        <w:t xml:space="preserve">mentioned in Terms of Reference. </w:t>
      </w:r>
      <w:r w:rsidR="00D068A6" w:rsidRPr="007B7FB0">
        <w:rPr>
          <w:rFonts w:ascii="Franklin Gothic Book" w:hAnsi="Franklin Gothic Book" w:cs="Arial"/>
          <w:lang w:val="en-GB"/>
        </w:rPr>
        <w:t>(</w:t>
      </w:r>
      <w:r w:rsidRPr="007B7FB0">
        <w:rPr>
          <w:rFonts w:ascii="Franklin Gothic Book" w:hAnsi="Franklin Gothic Book" w:cs="Arial"/>
          <w:lang w:val="en-GB"/>
        </w:rPr>
        <w:t xml:space="preserve">if </w:t>
      </w:r>
      <w:r w:rsidR="002D46F5" w:rsidRPr="007B7FB0">
        <w:rPr>
          <w:rFonts w:ascii="Franklin Gothic Book" w:hAnsi="Franklin Gothic Book" w:cs="Arial"/>
          <w:lang w:val="en-GB"/>
        </w:rPr>
        <w:t>possible,</w:t>
      </w:r>
      <w:r w:rsidRPr="007B7FB0">
        <w:rPr>
          <w:rFonts w:ascii="Franklin Gothic Book" w:hAnsi="Franklin Gothic Book" w:cs="Arial"/>
          <w:lang w:val="en-GB"/>
        </w:rPr>
        <w:t xml:space="preserve"> </w:t>
      </w:r>
      <w:r w:rsidR="00D068A6" w:rsidRPr="007B7FB0">
        <w:rPr>
          <w:rFonts w:ascii="Franklin Gothic Book" w:hAnsi="Franklin Gothic Book" w:cs="Arial"/>
          <w:lang w:val="en-GB"/>
        </w:rPr>
        <w:t xml:space="preserve">list in annexes reviewed documents including </w:t>
      </w:r>
      <w:r w:rsidR="00ED61CC" w:rsidRPr="007B7FB0">
        <w:rPr>
          <w:rFonts w:ascii="Franklin Gothic Book" w:hAnsi="Franklin Gothic Book" w:cs="Arial"/>
          <w:lang w:val="en-GB"/>
        </w:rPr>
        <w:t xml:space="preserve">MICS, HDS, </w:t>
      </w:r>
      <w:r w:rsidR="00D068A6" w:rsidRPr="007B7FB0">
        <w:rPr>
          <w:rFonts w:ascii="Franklin Gothic Book" w:hAnsi="Franklin Gothic Book" w:cs="Arial"/>
          <w:lang w:val="en-GB"/>
        </w:rPr>
        <w:t>evaluation reports, national/official reports, etc).</w:t>
      </w:r>
    </w:p>
    <w:p w14:paraId="76B18571" w14:textId="77777777" w:rsidR="00E86B8D" w:rsidRPr="007B7FB0" w:rsidRDefault="00C54C75" w:rsidP="00C20246">
      <w:pPr>
        <w:rPr>
          <w:rFonts w:ascii="Franklin Gothic Book" w:hAnsi="Franklin Gothic Book" w:cs="Arial"/>
          <w:b/>
          <w:lang w:val="en-GB"/>
        </w:rPr>
      </w:pPr>
      <w:r w:rsidRPr="007B7FB0">
        <w:rPr>
          <w:rFonts w:ascii="Franklin Gothic Book" w:hAnsi="Franklin Gothic Book" w:cs="Arial"/>
          <w:b/>
          <w:lang w:val="en-GB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418"/>
        <w:gridCol w:w="1417"/>
      </w:tblGrid>
      <w:tr w:rsidR="00E57FAE" w:rsidRPr="007B7FB0" w14:paraId="76B18575" w14:textId="77777777" w:rsidTr="00CD61A3">
        <w:tc>
          <w:tcPr>
            <w:tcW w:w="709" w:type="dxa"/>
            <w:vMerge w:val="restart"/>
            <w:shd w:val="clear" w:color="auto" w:fill="auto"/>
            <w:vAlign w:val="center"/>
          </w:tcPr>
          <w:p w14:paraId="76B18572" w14:textId="77777777" w:rsidR="00156C84" w:rsidRPr="007B7FB0" w:rsidRDefault="00156C84" w:rsidP="00CD61A3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Sr#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6B18573" w14:textId="77777777" w:rsidR="00156C84" w:rsidRPr="007B7FB0" w:rsidRDefault="00156C84" w:rsidP="00183D4E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Key </w:t>
            </w:r>
            <w:r w:rsidR="00183D4E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questions/dimensions</w:t>
            </w:r>
            <w:r w:rsidR="00E57FAE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 mentioned in </w:t>
            </w:r>
            <w:proofErr w:type="spellStart"/>
            <w:r w:rsidR="00E57FAE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ToRs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B18574" w14:textId="77777777" w:rsidR="00156C84" w:rsidRPr="007B7FB0" w:rsidRDefault="00156C84" w:rsidP="00CD61A3">
            <w:pPr>
              <w:jc w:val="center"/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Data Collection Technique</w:t>
            </w:r>
          </w:p>
        </w:tc>
      </w:tr>
      <w:tr w:rsidR="00E57FAE" w:rsidRPr="007B7FB0" w14:paraId="76B1857A" w14:textId="77777777" w:rsidTr="00CD61A3">
        <w:tc>
          <w:tcPr>
            <w:tcW w:w="709" w:type="dxa"/>
            <w:vMerge/>
            <w:shd w:val="clear" w:color="auto" w:fill="auto"/>
            <w:vAlign w:val="center"/>
          </w:tcPr>
          <w:p w14:paraId="76B18576" w14:textId="77777777" w:rsidR="00156C84" w:rsidRPr="007B7FB0" w:rsidRDefault="00156C84" w:rsidP="00CD61A3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6B18577" w14:textId="77777777" w:rsidR="00156C84" w:rsidRPr="007B7FB0" w:rsidRDefault="00156C84" w:rsidP="00CD61A3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18578" w14:textId="77777777" w:rsidR="00156C84" w:rsidRPr="007B7FB0" w:rsidRDefault="00156C84" w:rsidP="00CD61A3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Primary Data Tools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18579" w14:textId="77777777" w:rsidR="00156C84" w:rsidRPr="007B7FB0" w:rsidRDefault="00156C84" w:rsidP="00CD61A3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Secondary Data Tools</w:t>
            </w:r>
          </w:p>
        </w:tc>
      </w:tr>
      <w:tr w:rsidR="00E57FAE" w:rsidRPr="007B7FB0" w14:paraId="76B1858C" w14:textId="77777777" w:rsidTr="00CD61A3">
        <w:tc>
          <w:tcPr>
            <w:tcW w:w="709" w:type="dxa"/>
            <w:shd w:val="clear" w:color="auto" w:fill="auto"/>
          </w:tcPr>
          <w:p w14:paraId="76B1857B" w14:textId="77777777" w:rsidR="00E86B8D" w:rsidRPr="007B7FB0" w:rsidRDefault="00E86B8D" w:rsidP="00A91FEF">
            <w:pPr>
              <w:rPr>
                <w:rFonts w:ascii="Franklin Gothic Book" w:hAnsi="Franklin Gothic Book"/>
                <w:b/>
              </w:rPr>
            </w:pPr>
          </w:p>
          <w:p w14:paraId="76B1857C" w14:textId="77777777" w:rsidR="00A91FEF" w:rsidRPr="007B7FB0" w:rsidRDefault="00A91FEF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lang w:val="en-GB"/>
              </w:rPr>
              <w:t>1.</w:t>
            </w:r>
          </w:p>
          <w:p w14:paraId="76B1857D" w14:textId="77777777" w:rsidR="00A91FEF" w:rsidRPr="007B7FB0" w:rsidRDefault="00A91FEF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7E" w14:textId="77777777" w:rsidR="00A91FEF" w:rsidRPr="007B7FB0" w:rsidRDefault="00A91FEF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7F" w14:textId="77777777" w:rsidR="009B7C16" w:rsidRPr="007B7FB0" w:rsidRDefault="009B7C16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80" w14:textId="77777777" w:rsidR="009B7C16" w:rsidRPr="007B7FB0" w:rsidRDefault="009B7C16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81" w14:textId="77777777" w:rsidR="009B7C16" w:rsidRPr="007B7FB0" w:rsidRDefault="009B7C16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82" w14:textId="77777777" w:rsidR="009B7C16" w:rsidRPr="007B7FB0" w:rsidRDefault="009B7C16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83" w14:textId="77777777" w:rsidR="00A91FEF" w:rsidRPr="007B7FB0" w:rsidRDefault="00A91FEF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84" w14:textId="77777777" w:rsidR="00A91FEF" w:rsidRPr="007B7FB0" w:rsidRDefault="00A91FEF" w:rsidP="00AC03E4">
            <w:pPr>
              <w:jc w:val="center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85" w14:textId="77777777" w:rsidR="00A91FEF" w:rsidRPr="007B7FB0" w:rsidRDefault="00A91FEF" w:rsidP="00AC03E4">
            <w:pPr>
              <w:jc w:val="center"/>
              <w:rPr>
                <w:rFonts w:ascii="Franklin Gothic Book" w:hAnsi="Franklin Gothic Book"/>
                <w:b/>
              </w:rPr>
            </w:pPr>
          </w:p>
          <w:p w14:paraId="76B18586" w14:textId="77777777" w:rsidR="00A91FEF" w:rsidRPr="007B7FB0" w:rsidRDefault="00A91FEF" w:rsidP="00AC03E4">
            <w:pPr>
              <w:jc w:val="right"/>
              <w:rPr>
                <w:rFonts w:ascii="Franklin Gothic Book" w:hAnsi="Franklin Gothic Book"/>
                <w:b/>
              </w:rPr>
            </w:pPr>
          </w:p>
          <w:p w14:paraId="76B18587" w14:textId="77777777" w:rsidR="00A91FEF" w:rsidRPr="007B7FB0" w:rsidRDefault="00A91FEF" w:rsidP="00AC03E4">
            <w:pPr>
              <w:ind w:left="56"/>
              <w:jc w:val="right"/>
              <w:rPr>
                <w:rFonts w:ascii="Franklin Gothic Book" w:hAnsi="Franklin Gothic Book"/>
                <w:b/>
              </w:rPr>
            </w:pPr>
          </w:p>
          <w:p w14:paraId="76B18588" w14:textId="77777777" w:rsidR="00A91FEF" w:rsidRPr="007B7FB0" w:rsidRDefault="00A91FEF" w:rsidP="00AC03E4">
            <w:pPr>
              <w:ind w:left="56"/>
              <w:rPr>
                <w:rFonts w:ascii="Franklin Gothic Book" w:hAnsi="Franklin Gothic Book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6B18589" w14:textId="77777777" w:rsidR="00E86B8D" w:rsidRPr="007B7FB0" w:rsidRDefault="00715E43" w:rsidP="00ED61CC">
            <w:pPr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 xml:space="preserve">Ref: Terms of Reference. Please look at the questions mentioned in the </w:t>
            </w:r>
            <w:proofErr w:type="spellStart"/>
            <w:r w:rsidRPr="007B7FB0">
              <w:rPr>
                <w:rFonts w:ascii="Franklin Gothic Book" w:hAnsi="Franklin Gothic Book" w:cs="Arial"/>
                <w:lang w:val="en-GB"/>
              </w:rPr>
              <w:t>ToR</w:t>
            </w:r>
            <w:proofErr w:type="spellEnd"/>
            <w:r w:rsidRPr="007B7FB0">
              <w:rPr>
                <w:rFonts w:ascii="Franklin Gothic Book" w:hAnsi="Franklin Gothic Book" w:cs="Arial"/>
                <w:lang w:val="en-GB"/>
              </w:rPr>
              <w:t xml:space="preserve"> </w:t>
            </w:r>
            <w:r w:rsidR="00183D4E" w:rsidRPr="007B7FB0">
              <w:rPr>
                <w:rFonts w:ascii="Franklin Gothic Book" w:hAnsi="Franklin Gothic Book" w:cs="Arial"/>
                <w:lang w:val="en-GB"/>
              </w:rPr>
              <w:t xml:space="preserve">or </w:t>
            </w:r>
            <w:r w:rsidR="00ED61CC" w:rsidRPr="007B7FB0">
              <w:rPr>
                <w:rFonts w:ascii="Franklin Gothic Book" w:hAnsi="Franklin Gothic Book" w:cs="Arial"/>
                <w:lang w:val="en-GB"/>
              </w:rPr>
              <w:t>suggest</w:t>
            </w:r>
            <w:r w:rsidR="00183D4E" w:rsidRPr="007B7FB0">
              <w:rPr>
                <w:rFonts w:ascii="Franklin Gothic Book" w:hAnsi="Franklin Gothic Book" w:cs="Arial"/>
                <w:lang w:val="en-GB"/>
              </w:rPr>
              <w:t>ed for the study</w:t>
            </w:r>
          </w:p>
        </w:tc>
        <w:tc>
          <w:tcPr>
            <w:tcW w:w="1418" w:type="dxa"/>
            <w:shd w:val="clear" w:color="auto" w:fill="auto"/>
          </w:tcPr>
          <w:p w14:paraId="76B1858A" w14:textId="77777777" w:rsidR="00E86B8D" w:rsidRPr="007B7FB0" w:rsidRDefault="00E86B8D" w:rsidP="00F0376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6B1858B" w14:textId="77777777" w:rsidR="00A91FEF" w:rsidRPr="007B7FB0" w:rsidRDefault="00A91FEF" w:rsidP="00A91FEF">
            <w:pPr>
              <w:rPr>
                <w:rFonts w:ascii="Franklin Gothic Book" w:hAnsi="Franklin Gothic Book"/>
              </w:rPr>
            </w:pPr>
          </w:p>
        </w:tc>
      </w:tr>
    </w:tbl>
    <w:p w14:paraId="76B1858D" w14:textId="77777777" w:rsidR="00341A2F" w:rsidRPr="007B7FB0" w:rsidRDefault="00341A2F">
      <w:pPr>
        <w:rPr>
          <w:rFonts w:ascii="Franklin Gothic Book" w:hAnsi="Franklin Gothic Book"/>
        </w:rPr>
      </w:pPr>
    </w:p>
    <w:p w14:paraId="76B1858E" w14:textId="77777777" w:rsidR="00C03B24" w:rsidRPr="007B7FB0" w:rsidRDefault="00C03B24" w:rsidP="00C20246">
      <w:pPr>
        <w:rPr>
          <w:rFonts w:ascii="Franklin Gothic Book" w:hAnsi="Franklin Gothic Book" w:cs="Arial"/>
          <w:b/>
          <w:lang w:val="en-GB"/>
        </w:rPr>
      </w:pPr>
    </w:p>
    <w:p w14:paraId="76B1858F" w14:textId="77777777" w:rsidR="00C03B24" w:rsidRPr="007B7FB0" w:rsidRDefault="00C03B24" w:rsidP="00C20246">
      <w:pPr>
        <w:rPr>
          <w:rFonts w:ascii="Franklin Gothic Book" w:hAnsi="Franklin Gothic Book" w:cs="Arial"/>
          <w:b/>
          <w:lang w:val="en-GB"/>
        </w:rPr>
      </w:pPr>
    </w:p>
    <w:p w14:paraId="76B18590" w14:textId="77777777" w:rsidR="00C03B24" w:rsidRPr="007B7FB0" w:rsidRDefault="00C03B24" w:rsidP="00C20246">
      <w:pPr>
        <w:rPr>
          <w:rFonts w:ascii="Franklin Gothic Book" w:hAnsi="Franklin Gothic Book" w:cs="Arial"/>
          <w:b/>
          <w:lang w:val="en-GB"/>
        </w:rPr>
      </w:pPr>
    </w:p>
    <w:p w14:paraId="76B18591" w14:textId="77777777" w:rsidR="00E57FAE" w:rsidRPr="007B7FB0" w:rsidRDefault="00E57FAE" w:rsidP="00C20246">
      <w:pPr>
        <w:rPr>
          <w:rFonts w:ascii="Franklin Gothic Book" w:hAnsi="Franklin Gothic Book" w:cs="Arial"/>
          <w:b/>
          <w:lang w:val="en-GB"/>
        </w:rPr>
      </w:pPr>
    </w:p>
    <w:p w14:paraId="76B18592" w14:textId="77777777" w:rsidR="00B415D6" w:rsidRPr="007B7FB0" w:rsidRDefault="00B415D6" w:rsidP="00C20246">
      <w:pPr>
        <w:rPr>
          <w:rFonts w:ascii="Franklin Gothic Book" w:hAnsi="Franklin Gothic Book" w:cs="Arial"/>
          <w:b/>
          <w:lang w:val="en-GB"/>
        </w:rPr>
      </w:pPr>
    </w:p>
    <w:p w14:paraId="76B18593" w14:textId="77777777" w:rsidR="00B415D6" w:rsidRPr="007B7FB0" w:rsidRDefault="00B415D6" w:rsidP="00C20246">
      <w:pPr>
        <w:rPr>
          <w:rFonts w:ascii="Franklin Gothic Book" w:hAnsi="Franklin Gothic Book" w:cs="Arial"/>
          <w:b/>
          <w:lang w:val="en-GB"/>
        </w:rPr>
      </w:pPr>
    </w:p>
    <w:p w14:paraId="76B18594" w14:textId="77777777" w:rsidR="00B415D6" w:rsidRPr="007B7FB0" w:rsidRDefault="00B415D6" w:rsidP="00C20246">
      <w:pPr>
        <w:rPr>
          <w:rFonts w:ascii="Franklin Gothic Book" w:hAnsi="Franklin Gothic Book" w:cs="Arial"/>
          <w:b/>
          <w:lang w:val="en-GB"/>
        </w:rPr>
      </w:pPr>
    </w:p>
    <w:p w14:paraId="76B18595" w14:textId="77777777" w:rsidR="00E57FAE" w:rsidRPr="007B7FB0" w:rsidRDefault="00E57FAE" w:rsidP="00C20246">
      <w:pPr>
        <w:rPr>
          <w:rFonts w:ascii="Franklin Gothic Book" w:hAnsi="Franklin Gothic Book" w:cs="Arial"/>
          <w:b/>
          <w:lang w:val="en-GB"/>
        </w:rPr>
      </w:pPr>
    </w:p>
    <w:p w14:paraId="76B18596" w14:textId="77777777" w:rsidR="00E57FAE" w:rsidRPr="007B7FB0" w:rsidRDefault="00E57FAE" w:rsidP="00C20246">
      <w:pPr>
        <w:rPr>
          <w:rFonts w:ascii="Franklin Gothic Book" w:hAnsi="Franklin Gothic Book" w:cs="Arial"/>
          <w:b/>
          <w:lang w:val="en-GB"/>
        </w:rPr>
      </w:pPr>
    </w:p>
    <w:p w14:paraId="76B18597" w14:textId="77777777" w:rsidR="00E57FAE" w:rsidRPr="007B7FB0" w:rsidRDefault="00E57FAE" w:rsidP="00C20246">
      <w:pPr>
        <w:rPr>
          <w:rFonts w:ascii="Franklin Gothic Book" w:hAnsi="Franklin Gothic Book" w:cs="Arial"/>
          <w:b/>
          <w:lang w:val="en-GB"/>
        </w:rPr>
      </w:pPr>
    </w:p>
    <w:p w14:paraId="76B18598" w14:textId="77777777" w:rsidR="00E57FAE" w:rsidRPr="007B7FB0" w:rsidRDefault="00E57FAE" w:rsidP="00C20246">
      <w:pPr>
        <w:rPr>
          <w:rFonts w:ascii="Franklin Gothic Book" w:hAnsi="Franklin Gothic Book" w:cs="Arial"/>
          <w:b/>
          <w:lang w:val="en-GB"/>
        </w:rPr>
      </w:pPr>
    </w:p>
    <w:p w14:paraId="76B18599" w14:textId="77777777" w:rsidR="00183D4E" w:rsidRPr="007B7FB0" w:rsidRDefault="00183D4E" w:rsidP="00C20246">
      <w:pPr>
        <w:rPr>
          <w:rFonts w:ascii="Franklin Gothic Book" w:hAnsi="Franklin Gothic Book" w:cs="Arial"/>
          <w:b/>
          <w:lang w:val="en-GB"/>
        </w:rPr>
      </w:pPr>
    </w:p>
    <w:p w14:paraId="76B1859A" w14:textId="77777777" w:rsidR="00183D4E" w:rsidRPr="007B7FB0" w:rsidRDefault="00183D4E" w:rsidP="00C20246">
      <w:pPr>
        <w:rPr>
          <w:rFonts w:ascii="Franklin Gothic Book" w:hAnsi="Franklin Gothic Book" w:cs="Arial"/>
          <w:b/>
          <w:lang w:val="en-GB"/>
        </w:rPr>
      </w:pPr>
    </w:p>
    <w:p w14:paraId="76B1859B" w14:textId="77777777" w:rsidR="00183D4E" w:rsidRPr="007B7FB0" w:rsidRDefault="00183D4E" w:rsidP="00C20246">
      <w:pPr>
        <w:rPr>
          <w:rFonts w:ascii="Franklin Gothic Book" w:hAnsi="Franklin Gothic Book" w:cs="Arial"/>
          <w:b/>
          <w:lang w:val="en-GB"/>
        </w:rPr>
      </w:pPr>
    </w:p>
    <w:p w14:paraId="76B1859C" w14:textId="77777777" w:rsidR="001A67FD" w:rsidRPr="007B7FB0" w:rsidRDefault="007C31D0" w:rsidP="00183D4E">
      <w:pPr>
        <w:pageBreakBefore/>
        <w:ind w:hanging="142"/>
        <w:rPr>
          <w:rFonts w:ascii="Franklin Gothic Book" w:hAnsi="Franklin Gothic Book" w:cs="Arial"/>
          <w:b/>
          <w:color w:val="C00000"/>
          <w:lang w:val="en-GB"/>
        </w:rPr>
      </w:pPr>
      <w:r w:rsidRPr="007B7FB0">
        <w:rPr>
          <w:rFonts w:ascii="Franklin Gothic Book" w:hAnsi="Franklin Gothic Book" w:cs="Arial"/>
          <w:b/>
          <w:color w:val="C00000"/>
          <w:lang w:val="en-GB"/>
        </w:rPr>
        <w:lastRenderedPageBreak/>
        <w:t xml:space="preserve">2.0 Methodology </w:t>
      </w:r>
    </w:p>
    <w:tbl>
      <w:tblPr>
        <w:tblpPr w:leftFromText="180" w:rightFromText="180" w:vertAnchor="page" w:horzAnchor="margin" w:tblpY="15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D61A3" w:rsidRPr="007B7FB0" w14:paraId="76B1859E" w14:textId="77777777" w:rsidTr="00CD61A3">
        <w:tc>
          <w:tcPr>
            <w:tcW w:w="9889" w:type="dxa"/>
            <w:tcBorders>
              <w:bottom w:val="nil"/>
            </w:tcBorders>
            <w:shd w:val="clear" w:color="auto" w:fill="auto"/>
          </w:tcPr>
          <w:p w14:paraId="76B1859D" w14:textId="77777777" w:rsidR="00CD61A3" w:rsidRPr="007B7FB0" w:rsidRDefault="00CD61A3" w:rsidP="00183D4E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 </w:t>
            </w:r>
            <w:r w:rsidR="00183D4E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2.1</w:t>
            </w:r>
          </w:p>
        </w:tc>
      </w:tr>
      <w:tr w:rsidR="00CD61A3" w:rsidRPr="007B7FB0" w14:paraId="76B185A4" w14:textId="77777777" w:rsidTr="00CD61A3"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B1859F" w14:textId="77777777" w:rsidR="00CD61A3" w:rsidRPr="007B7FB0" w:rsidRDefault="00CD61A3" w:rsidP="00CD61A3">
            <w:pPr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 xml:space="preserve">What type of methodology will be used to undertake </w:t>
            </w:r>
            <w:r w:rsidR="0089634A" w:rsidRPr="007B7FB0">
              <w:rPr>
                <w:rFonts w:ascii="Franklin Gothic Book" w:hAnsi="Franklin Gothic Book" w:cs="Arial"/>
                <w:lang w:val="en-GB"/>
              </w:rPr>
              <w:t>the</w:t>
            </w:r>
            <w:r w:rsidRPr="007B7FB0">
              <w:rPr>
                <w:rFonts w:ascii="Franklin Gothic Book" w:hAnsi="Franklin Gothic Book" w:cs="Arial"/>
                <w:lang w:val="en-GB"/>
              </w:rPr>
              <w:t xml:space="preserve"> study? </w:t>
            </w:r>
          </w:p>
          <w:p w14:paraId="76B185A0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A1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A2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A3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</w:tc>
      </w:tr>
      <w:tr w:rsidR="00CD61A3" w:rsidRPr="007B7FB0" w14:paraId="76B185A6" w14:textId="77777777" w:rsidTr="00CD61A3">
        <w:tc>
          <w:tcPr>
            <w:tcW w:w="9889" w:type="dxa"/>
            <w:tcBorders>
              <w:bottom w:val="nil"/>
            </w:tcBorders>
            <w:shd w:val="clear" w:color="auto" w:fill="auto"/>
          </w:tcPr>
          <w:p w14:paraId="76B185A5" w14:textId="77777777" w:rsidR="00CD61A3" w:rsidRPr="007B7FB0" w:rsidRDefault="00183D4E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2.2</w:t>
            </w:r>
            <w:r w:rsidR="00CD61A3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 Sampling </w:t>
            </w:r>
          </w:p>
        </w:tc>
      </w:tr>
      <w:tr w:rsidR="00CD61A3" w:rsidRPr="007B7FB0" w14:paraId="76B185B3" w14:textId="77777777" w:rsidTr="00CD61A3"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B185A7" w14:textId="77777777" w:rsidR="00CD61A3" w:rsidRPr="007B7FB0" w:rsidRDefault="00CD61A3" w:rsidP="00CD61A3">
            <w:pPr>
              <w:ind w:left="360"/>
              <w:rPr>
                <w:rFonts w:ascii="Franklin Gothic Book" w:hAnsi="Franklin Gothic Book" w:cs="Arial"/>
                <w:b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lang w:val="en-GB"/>
              </w:rPr>
              <w:t xml:space="preserve">(Please cover the following key components to explain the sampling design) </w:t>
            </w:r>
          </w:p>
          <w:p w14:paraId="76B185A8" w14:textId="77777777" w:rsidR="00CD61A3" w:rsidRPr="007B7FB0" w:rsidRDefault="00ED61CC" w:rsidP="00CD61A3">
            <w:pPr>
              <w:ind w:left="360"/>
              <w:rPr>
                <w:rFonts w:ascii="Franklin Gothic Book" w:hAnsi="Franklin Gothic Book" w:cs="Arial"/>
                <w:b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lang w:val="en-GB"/>
              </w:rPr>
              <w:t>Quantitative</w:t>
            </w:r>
          </w:p>
          <w:p w14:paraId="76B185A9" w14:textId="77777777" w:rsidR="00ED61CC" w:rsidRPr="007B7FB0" w:rsidRDefault="00ED61CC" w:rsidP="00CD61A3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142"/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>Sampling frame</w:t>
            </w:r>
          </w:p>
          <w:p w14:paraId="76B185AA" w14:textId="77777777" w:rsidR="00CD61A3" w:rsidRPr="007B7FB0" w:rsidRDefault="00ED61CC" w:rsidP="00CD61A3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142"/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>Sampling Techniques</w:t>
            </w:r>
          </w:p>
          <w:p w14:paraId="76B185AB" w14:textId="77777777" w:rsidR="00ED61CC" w:rsidRPr="007B7FB0" w:rsidRDefault="00ED61CC" w:rsidP="00CD61A3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142"/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>Power calculations</w:t>
            </w:r>
          </w:p>
          <w:p w14:paraId="76B185AC" w14:textId="77777777" w:rsidR="00CD61A3" w:rsidRPr="007B7FB0" w:rsidRDefault="00CD61A3" w:rsidP="00CD61A3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142"/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 xml:space="preserve">Sample size </w:t>
            </w:r>
          </w:p>
          <w:p w14:paraId="76B185AD" w14:textId="77777777" w:rsidR="00B74AC0" w:rsidRPr="007B7FB0" w:rsidRDefault="00B74AC0" w:rsidP="00CD61A3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142"/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>Effect size</w:t>
            </w:r>
          </w:p>
          <w:p w14:paraId="76B185AE" w14:textId="77777777" w:rsidR="00CD61A3" w:rsidRPr="007B7FB0" w:rsidRDefault="00CD61A3" w:rsidP="00CD61A3">
            <w:pPr>
              <w:ind w:left="360"/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AF" w14:textId="77777777" w:rsidR="00CD61A3" w:rsidRPr="007B7FB0" w:rsidRDefault="00ED61CC" w:rsidP="00CD61A3">
            <w:pPr>
              <w:ind w:left="360"/>
              <w:rPr>
                <w:rFonts w:ascii="Franklin Gothic Book" w:hAnsi="Franklin Gothic Book" w:cs="Arial"/>
                <w:b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lang w:val="en-GB"/>
              </w:rPr>
              <w:t>Qualitative</w:t>
            </w:r>
          </w:p>
          <w:p w14:paraId="76B185B0" w14:textId="77777777" w:rsidR="00ED61CC" w:rsidRPr="007B7FB0" w:rsidRDefault="00B74AC0" w:rsidP="00CD61A3">
            <w:pPr>
              <w:ind w:left="360"/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>Sampling frame</w:t>
            </w:r>
          </w:p>
          <w:p w14:paraId="76B185B1" w14:textId="77777777" w:rsidR="00B74AC0" w:rsidRPr="007B7FB0" w:rsidRDefault="00B74AC0" w:rsidP="00CD61A3">
            <w:pPr>
              <w:ind w:left="360"/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>Sample size</w:t>
            </w:r>
          </w:p>
          <w:p w14:paraId="76B185B2" w14:textId="77777777" w:rsidR="00CD61A3" w:rsidRPr="007B7FB0" w:rsidRDefault="00CD61A3" w:rsidP="00CD61A3">
            <w:pPr>
              <w:ind w:left="360"/>
              <w:rPr>
                <w:rFonts w:ascii="Franklin Gothic Book" w:hAnsi="Franklin Gothic Book" w:cs="Arial"/>
                <w:b/>
                <w:lang w:val="en-GB"/>
              </w:rPr>
            </w:pPr>
          </w:p>
        </w:tc>
      </w:tr>
      <w:tr w:rsidR="00CD61A3" w:rsidRPr="007B7FB0" w14:paraId="76B185B5" w14:textId="77777777" w:rsidTr="00CD61A3">
        <w:tc>
          <w:tcPr>
            <w:tcW w:w="9889" w:type="dxa"/>
            <w:tcBorders>
              <w:bottom w:val="nil"/>
            </w:tcBorders>
            <w:shd w:val="clear" w:color="auto" w:fill="auto"/>
          </w:tcPr>
          <w:p w14:paraId="76B185B4" w14:textId="77777777" w:rsidR="00CD61A3" w:rsidRPr="007B7FB0" w:rsidRDefault="00183D4E" w:rsidP="00B74AC0">
            <w:pPr>
              <w:rPr>
                <w:rFonts w:ascii="Franklin Gothic Book" w:hAnsi="Franklin Gothic Book" w:cs="Arial"/>
                <w:b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2.3</w:t>
            </w:r>
            <w:r w:rsidR="00CD61A3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 Data Collection</w:t>
            </w:r>
            <w:r w:rsidR="0089634A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, </w:t>
            </w:r>
          </w:p>
        </w:tc>
      </w:tr>
      <w:tr w:rsidR="00CD61A3" w:rsidRPr="007B7FB0" w14:paraId="76B185BF" w14:textId="77777777" w:rsidTr="00CD61A3"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B185B6" w14:textId="77777777" w:rsidR="00CD61A3" w:rsidRPr="007B7FB0" w:rsidRDefault="00CD61A3" w:rsidP="00CD61A3">
            <w:pPr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 xml:space="preserve">Please explain your plan to collect </w:t>
            </w:r>
            <w:r w:rsidR="00585D7D" w:rsidRPr="007B7FB0">
              <w:rPr>
                <w:rFonts w:ascii="Franklin Gothic Book" w:hAnsi="Franklin Gothic Book" w:cs="Arial"/>
                <w:lang w:val="en-GB"/>
              </w:rPr>
              <w:t>data</w:t>
            </w:r>
            <w:r w:rsidRPr="007B7FB0">
              <w:rPr>
                <w:rFonts w:ascii="Franklin Gothic Book" w:hAnsi="Franklin Gothic Book" w:cs="Arial"/>
                <w:lang w:val="en-GB"/>
              </w:rPr>
              <w:t xml:space="preserve"> considering the sample design of </w:t>
            </w:r>
            <w:r w:rsidR="00585D7D" w:rsidRPr="007B7FB0">
              <w:rPr>
                <w:rFonts w:ascii="Franklin Gothic Book" w:hAnsi="Franklin Gothic Book" w:cs="Arial"/>
                <w:lang w:val="en-GB"/>
              </w:rPr>
              <w:t>the</w:t>
            </w:r>
            <w:r w:rsidRPr="007B7FB0">
              <w:rPr>
                <w:rFonts w:ascii="Franklin Gothic Book" w:hAnsi="Franklin Gothic Book" w:cs="Arial"/>
                <w:lang w:val="en-GB"/>
              </w:rPr>
              <w:t xml:space="preserve"> study </w:t>
            </w:r>
            <w:r w:rsidR="00183D4E" w:rsidRPr="007B7FB0">
              <w:rPr>
                <w:rFonts w:ascii="Franklin Gothic Book" w:hAnsi="Franklin Gothic Book" w:cs="Arial"/>
                <w:lang w:val="en-GB"/>
              </w:rPr>
              <w:t>(How</w:t>
            </w:r>
            <w:r w:rsidRPr="007B7FB0">
              <w:rPr>
                <w:rFonts w:ascii="Franklin Gothic Book" w:hAnsi="Franklin Gothic Book" w:cs="Arial"/>
                <w:lang w:val="en-GB"/>
              </w:rPr>
              <w:t xml:space="preserve"> primary data collection will be managed with the secondary data collection at the same time)  </w:t>
            </w:r>
          </w:p>
          <w:p w14:paraId="76B185B7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B8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B9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BA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BB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BC" w14:textId="77777777" w:rsidR="00CD61A3" w:rsidRPr="007B7FB0" w:rsidRDefault="00B74AC0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Data quality assurance plan </w:t>
            </w:r>
          </w:p>
          <w:p w14:paraId="76B185BD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BE" w14:textId="77777777" w:rsidR="00B74AC0" w:rsidRPr="007B7FB0" w:rsidRDefault="00B74AC0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</w:tc>
      </w:tr>
      <w:tr w:rsidR="00CD61A3" w:rsidRPr="007B7FB0" w14:paraId="76B185C2" w14:textId="77777777" w:rsidTr="00CD61A3">
        <w:tc>
          <w:tcPr>
            <w:tcW w:w="9889" w:type="dxa"/>
            <w:tcBorders>
              <w:bottom w:val="nil"/>
            </w:tcBorders>
            <w:shd w:val="clear" w:color="auto" w:fill="auto"/>
            <w:vAlign w:val="center"/>
          </w:tcPr>
          <w:p w14:paraId="76B185C0" w14:textId="77777777" w:rsidR="00CD61A3" w:rsidRPr="007B7FB0" w:rsidRDefault="00183D4E" w:rsidP="00CD61A3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2.4</w:t>
            </w:r>
            <w:r w:rsidR="00CD61A3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 Data Sheets </w:t>
            </w:r>
          </w:p>
          <w:p w14:paraId="76B185C1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</w:tc>
      </w:tr>
      <w:tr w:rsidR="00CD61A3" w:rsidRPr="007B7FB0" w14:paraId="76B185CA" w14:textId="77777777" w:rsidTr="00CD61A3"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B185C3" w14:textId="77777777" w:rsidR="00CD61A3" w:rsidRPr="007B7FB0" w:rsidRDefault="00CD61A3" w:rsidP="00CD61A3">
            <w:pPr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>How t</w:t>
            </w:r>
            <w:r w:rsidR="00B74AC0" w:rsidRPr="007B7FB0">
              <w:rPr>
                <w:rFonts w:ascii="Franklin Gothic Book" w:hAnsi="Franklin Gothic Book" w:cs="Arial"/>
                <w:lang w:val="en-GB"/>
              </w:rPr>
              <w:t xml:space="preserve">he data will be recorded in </w:t>
            </w:r>
            <w:r w:rsidRPr="007B7FB0">
              <w:rPr>
                <w:rFonts w:ascii="Franklin Gothic Book" w:hAnsi="Franklin Gothic Book" w:cs="Arial"/>
                <w:lang w:val="en-GB"/>
              </w:rPr>
              <w:t xml:space="preserve">spreadsheets and consolidated for analysis. At what stage output tables for the </w:t>
            </w:r>
            <w:r w:rsidR="00585D7D" w:rsidRPr="007B7FB0">
              <w:rPr>
                <w:rFonts w:ascii="Franklin Gothic Book" w:hAnsi="Franklin Gothic Book" w:cs="Arial"/>
                <w:lang w:val="en-GB"/>
              </w:rPr>
              <w:t>survey</w:t>
            </w:r>
            <w:r w:rsidRPr="007B7FB0">
              <w:rPr>
                <w:rFonts w:ascii="Franklin Gothic Book" w:hAnsi="Franklin Gothic Book" w:cs="Arial"/>
                <w:lang w:val="en-GB"/>
              </w:rPr>
              <w:t xml:space="preserve"> will be developed.  </w:t>
            </w:r>
          </w:p>
          <w:p w14:paraId="76B185C4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C5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C6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C7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C8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C9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</w:tc>
      </w:tr>
      <w:tr w:rsidR="00CD61A3" w:rsidRPr="007B7FB0" w14:paraId="76B185CD" w14:textId="77777777" w:rsidTr="00CD61A3">
        <w:trPr>
          <w:trHeight w:val="333"/>
        </w:trPr>
        <w:tc>
          <w:tcPr>
            <w:tcW w:w="9889" w:type="dxa"/>
            <w:tcBorders>
              <w:bottom w:val="nil"/>
            </w:tcBorders>
            <w:shd w:val="clear" w:color="auto" w:fill="auto"/>
          </w:tcPr>
          <w:p w14:paraId="76B185CB" w14:textId="77777777" w:rsidR="00CD61A3" w:rsidRPr="007B7FB0" w:rsidRDefault="00183D4E" w:rsidP="00CD61A3">
            <w:pPr>
              <w:rPr>
                <w:rFonts w:ascii="Franklin Gothic Book" w:hAnsi="Franklin Gothic Book" w:cs="Arial"/>
                <w:b/>
                <w:color w:val="C00000"/>
                <w:lang w:val="en-GB"/>
              </w:rPr>
            </w:pPr>
            <w:r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>2.5</w:t>
            </w:r>
            <w:r w:rsidR="00CD61A3" w:rsidRPr="007B7FB0">
              <w:rPr>
                <w:rFonts w:ascii="Franklin Gothic Book" w:hAnsi="Franklin Gothic Book" w:cs="Arial"/>
                <w:b/>
                <w:color w:val="C00000"/>
                <w:lang w:val="en-GB"/>
              </w:rPr>
              <w:t xml:space="preserve"> Key Challenges </w:t>
            </w:r>
          </w:p>
          <w:p w14:paraId="76B185CC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</w:tc>
      </w:tr>
      <w:tr w:rsidR="00CD61A3" w:rsidRPr="007B7FB0" w14:paraId="76B185D7" w14:textId="77777777" w:rsidTr="00CD61A3">
        <w:tc>
          <w:tcPr>
            <w:tcW w:w="9889" w:type="dxa"/>
            <w:tcBorders>
              <w:top w:val="nil"/>
              <w:bottom w:val="nil"/>
            </w:tcBorders>
            <w:shd w:val="clear" w:color="auto" w:fill="auto"/>
          </w:tcPr>
          <w:p w14:paraId="76B185CE" w14:textId="77777777" w:rsidR="00CD61A3" w:rsidRPr="007B7FB0" w:rsidRDefault="00CD61A3" w:rsidP="00CD61A3">
            <w:pPr>
              <w:rPr>
                <w:rFonts w:ascii="Franklin Gothic Book" w:hAnsi="Franklin Gothic Book" w:cs="Arial"/>
                <w:lang w:val="en-GB"/>
              </w:rPr>
            </w:pPr>
            <w:r w:rsidRPr="007B7FB0">
              <w:rPr>
                <w:rFonts w:ascii="Franklin Gothic Book" w:hAnsi="Franklin Gothic Book" w:cs="Arial"/>
                <w:lang w:val="en-GB"/>
              </w:rPr>
              <w:t xml:space="preserve">In the light of information reviewed. If you feel that there are few challenges which might affect the quality of your work. Please mention those challenges briefly. </w:t>
            </w:r>
          </w:p>
          <w:p w14:paraId="76B185CF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D0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D1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D2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D3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D4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D5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  <w:p w14:paraId="76B185D6" w14:textId="77777777" w:rsidR="00CD61A3" w:rsidRPr="007B7FB0" w:rsidRDefault="00CD61A3" w:rsidP="00CD61A3">
            <w:pPr>
              <w:rPr>
                <w:rFonts w:ascii="Franklin Gothic Book" w:hAnsi="Franklin Gothic Book" w:cs="Arial"/>
                <w:b/>
                <w:lang w:val="en-GB"/>
              </w:rPr>
            </w:pPr>
          </w:p>
        </w:tc>
      </w:tr>
      <w:tr w:rsidR="00CD61A3" w:rsidRPr="007B7FB0" w14:paraId="76B185D9" w14:textId="77777777" w:rsidTr="00CD61A3">
        <w:tc>
          <w:tcPr>
            <w:tcW w:w="9889" w:type="dxa"/>
            <w:tcBorders>
              <w:top w:val="nil"/>
            </w:tcBorders>
            <w:shd w:val="clear" w:color="auto" w:fill="auto"/>
          </w:tcPr>
          <w:p w14:paraId="76B185D8" w14:textId="77777777" w:rsidR="00CD61A3" w:rsidRPr="007B7FB0" w:rsidRDefault="00CD61A3" w:rsidP="00CD61A3">
            <w:pPr>
              <w:rPr>
                <w:rFonts w:ascii="Franklin Gothic Book" w:hAnsi="Franklin Gothic Book" w:cs="Arial"/>
                <w:lang w:val="en-GB"/>
              </w:rPr>
            </w:pPr>
          </w:p>
        </w:tc>
      </w:tr>
    </w:tbl>
    <w:p w14:paraId="76B185DA" w14:textId="77777777" w:rsidR="00076210" w:rsidRPr="007B7FB0" w:rsidRDefault="00076210" w:rsidP="007C31D0">
      <w:pPr>
        <w:jc w:val="both"/>
        <w:rPr>
          <w:rFonts w:ascii="Franklin Gothic Book" w:hAnsi="Franklin Gothic Book"/>
          <w:b/>
          <w:lang w:val="en-GB"/>
        </w:rPr>
      </w:pPr>
    </w:p>
    <w:p w14:paraId="76B185DB" w14:textId="77777777" w:rsidR="007C31D0" w:rsidRPr="007B7FB0" w:rsidRDefault="007C31D0" w:rsidP="007C31D0">
      <w:pPr>
        <w:jc w:val="both"/>
        <w:rPr>
          <w:rFonts w:ascii="Franklin Gothic Book" w:hAnsi="Franklin Gothic Book"/>
          <w:b/>
          <w:lang w:val="en-GB"/>
        </w:rPr>
      </w:pPr>
    </w:p>
    <w:p w14:paraId="76B185DC" w14:textId="77777777" w:rsidR="007C31D0" w:rsidRPr="007B7FB0" w:rsidRDefault="00E57FAE" w:rsidP="007C31D0">
      <w:pPr>
        <w:jc w:val="both"/>
        <w:rPr>
          <w:rFonts w:ascii="Franklin Gothic Book" w:hAnsi="Franklin Gothic Book"/>
          <w:b/>
          <w:color w:val="C00000"/>
          <w:lang w:val="en-GB"/>
        </w:rPr>
      </w:pPr>
      <w:r w:rsidRPr="007B7FB0">
        <w:rPr>
          <w:rFonts w:ascii="Franklin Gothic Book" w:hAnsi="Franklin Gothic Book"/>
          <w:b/>
          <w:color w:val="C00000"/>
          <w:lang w:val="en-GB"/>
        </w:rPr>
        <w:t xml:space="preserve">3. Tools for Data Collection </w:t>
      </w:r>
    </w:p>
    <w:p w14:paraId="76B185DD" w14:textId="3DED25BF" w:rsidR="007C31D0" w:rsidRPr="007B7FB0" w:rsidRDefault="007B7FB0" w:rsidP="007C31D0">
      <w:pPr>
        <w:jc w:val="both"/>
        <w:rPr>
          <w:rFonts w:ascii="Franklin Gothic Book" w:hAnsi="Franklin Gothic Book"/>
          <w:lang w:val="en-GB"/>
        </w:rPr>
      </w:pPr>
      <w:r w:rsidRPr="007B7FB0">
        <w:rPr>
          <w:rFonts w:ascii="Franklin Gothic Book" w:hAnsi="Franklin Gothic Book"/>
          <w:lang w:val="en-GB"/>
        </w:rPr>
        <w:t>List the proposed</w:t>
      </w:r>
      <w:r w:rsidR="00E57FAE" w:rsidRPr="007B7FB0">
        <w:rPr>
          <w:rFonts w:ascii="Franklin Gothic Book" w:hAnsi="Franklin Gothic Book"/>
          <w:lang w:val="en-GB"/>
        </w:rPr>
        <w:t xml:space="preserve"> tools for data collection</w:t>
      </w:r>
      <w:r w:rsidRPr="007B7FB0">
        <w:rPr>
          <w:rFonts w:ascii="Franklin Gothic Book" w:hAnsi="Franklin Gothic Book"/>
          <w:lang w:val="en-GB"/>
        </w:rPr>
        <w:t xml:space="preserve"> and indicate their relevance for the study</w:t>
      </w:r>
      <w:r w:rsidR="00E57FAE" w:rsidRPr="007B7FB0">
        <w:rPr>
          <w:rFonts w:ascii="Franklin Gothic Book" w:hAnsi="Franklin Gothic Book"/>
          <w:lang w:val="en-GB"/>
        </w:rPr>
        <w:t xml:space="preserve">. </w:t>
      </w:r>
    </w:p>
    <w:p w14:paraId="76B185DE" w14:textId="77777777" w:rsidR="00737884" w:rsidRPr="007B7FB0" w:rsidRDefault="00737884" w:rsidP="007C31D0">
      <w:pPr>
        <w:jc w:val="both"/>
        <w:rPr>
          <w:rFonts w:ascii="Franklin Gothic Book" w:hAnsi="Franklin Gothic Book"/>
          <w:lang w:val="en-GB"/>
        </w:rPr>
      </w:pPr>
    </w:p>
    <w:p w14:paraId="76B185DF" w14:textId="77777777" w:rsidR="00737884" w:rsidRPr="007B7FB0" w:rsidRDefault="00737884" w:rsidP="007C31D0">
      <w:pPr>
        <w:jc w:val="both"/>
        <w:rPr>
          <w:rFonts w:ascii="Franklin Gothic Book" w:hAnsi="Franklin Gothic Book"/>
          <w:lang w:val="en-GB"/>
        </w:rPr>
      </w:pPr>
    </w:p>
    <w:p w14:paraId="76B185E0" w14:textId="77777777" w:rsidR="005F7B31" w:rsidRPr="007B7FB0" w:rsidRDefault="008016E5" w:rsidP="007C31D0">
      <w:pPr>
        <w:jc w:val="both"/>
        <w:rPr>
          <w:rFonts w:ascii="Franklin Gothic Book" w:hAnsi="Franklin Gothic Book"/>
          <w:b/>
          <w:color w:val="C00000"/>
          <w:lang w:val="en-GB"/>
        </w:rPr>
      </w:pPr>
      <w:r w:rsidRPr="007B7FB0">
        <w:rPr>
          <w:rFonts w:ascii="Franklin Gothic Book" w:hAnsi="Franklin Gothic Book"/>
          <w:b/>
          <w:color w:val="C00000"/>
          <w:lang w:val="en-GB"/>
        </w:rPr>
        <w:t xml:space="preserve">4. </w:t>
      </w:r>
      <w:r w:rsidR="005F7B31" w:rsidRPr="007B7FB0">
        <w:rPr>
          <w:rFonts w:ascii="Franklin Gothic Book" w:hAnsi="Franklin Gothic Book"/>
          <w:b/>
          <w:color w:val="C00000"/>
          <w:lang w:val="en-GB"/>
        </w:rPr>
        <w:t>Analysis Plan (Data)</w:t>
      </w:r>
    </w:p>
    <w:p w14:paraId="76B185E1" w14:textId="77777777" w:rsidR="005F7B31" w:rsidRPr="007B7FB0" w:rsidRDefault="005F7B31" w:rsidP="007C31D0">
      <w:pPr>
        <w:jc w:val="both"/>
        <w:rPr>
          <w:rFonts w:ascii="Franklin Gothic Book" w:hAnsi="Franklin Gothic Book"/>
          <w:b/>
          <w:color w:val="C00000"/>
          <w:lang w:val="en-GB"/>
        </w:rPr>
      </w:pPr>
    </w:p>
    <w:p w14:paraId="76B185E2" w14:textId="77777777" w:rsidR="005F7B31" w:rsidRPr="007B7FB0" w:rsidRDefault="005F7B31" w:rsidP="007C31D0">
      <w:pPr>
        <w:jc w:val="both"/>
        <w:rPr>
          <w:rFonts w:ascii="Franklin Gothic Book" w:hAnsi="Franklin Gothic Book"/>
          <w:b/>
          <w:color w:val="C00000"/>
          <w:lang w:val="en-GB"/>
        </w:rPr>
      </w:pPr>
    </w:p>
    <w:p w14:paraId="76B185E3" w14:textId="77777777" w:rsidR="00CD61A3" w:rsidRPr="007B7FB0" w:rsidRDefault="005F7B31" w:rsidP="007C31D0">
      <w:pPr>
        <w:jc w:val="both"/>
        <w:rPr>
          <w:rFonts w:ascii="Franklin Gothic Book" w:hAnsi="Franklin Gothic Book"/>
          <w:b/>
          <w:color w:val="C00000"/>
          <w:lang w:val="en-GB"/>
        </w:rPr>
      </w:pPr>
      <w:r w:rsidRPr="007B7FB0">
        <w:rPr>
          <w:rFonts w:ascii="Franklin Gothic Book" w:hAnsi="Franklin Gothic Book"/>
          <w:b/>
          <w:color w:val="C00000"/>
          <w:lang w:val="en-GB"/>
        </w:rPr>
        <w:t xml:space="preserve">5. </w:t>
      </w:r>
      <w:r w:rsidR="008016E5" w:rsidRPr="007B7FB0">
        <w:rPr>
          <w:rFonts w:ascii="Franklin Gothic Book" w:hAnsi="Franklin Gothic Book"/>
          <w:b/>
          <w:color w:val="C00000"/>
          <w:lang w:val="en-GB"/>
        </w:rPr>
        <w:t>Ethical considerations</w:t>
      </w:r>
    </w:p>
    <w:p w14:paraId="76B185E4" w14:textId="77777777" w:rsidR="000816E5" w:rsidRPr="007B7FB0" w:rsidRDefault="000816E5" w:rsidP="007C31D0">
      <w:pPr>
        <w:jc w:val="both"/>
        <w:rPr>
          <w:rFonts w:ascii="Franklin Gothic Book" w:hAnsi="Franklin Gothic Book"/>
          <w:b/>
          <w:color w:val="C00000"/>
          <w:lang w:val="en-GB"/>
        </w:rPr>
      </w:pPr>
    </w:p>
    <w:p w14:paraId="76B185E5" w14:textId="77777777" w:rsidR="000816E5" w:rsidRPr="002D46F5" w:rsidRDefault="000816E5" w:rsidP="007C31D0">
      <w:pPr>
        <w:jc w:val="both"/>
        <w:rPr>
          <w:rFonts w:ascii="Franklin Gothic Book" w:hAnsi="Franklin Gothic Book"/>
          <w:b/>
          <w:color w:val="943634" w:themeColor="accent2" w:themeShade="BF"/>
          <w:lang w:val="en-GB"/>
        </w:rPr>
      </w:pPr>
    </w:p>
    <w:p w14:paraId="76B185E6" w14:textId="77777777" w:rsidR="000816E5" w:rsidRPr="002D46F5" w:rsidRDefault="000816E5" w:rsidP="007C31D0">
      <w:pPr>
        <w:jc w:val="both"/>
        <w:rPr>
          <w:rFonts w:ascii="Franklin Gothic Book" w:hAnsi="Franklin Gothic Book"/>
          <w:b/>
          <w:color w:val="943634" w:themeColor="accent2" w:themeShade="BF"/>
          <w:lang w:val="en-GB"/>
        </w:rPr>
      </w:pPr>
      <w:r w:rsidRPr="002D46F5">
        <w:rPr>
          <w:rFonts w:ascii="Franklin Gothic Book" w:hAnsi="Franklin Gothic Book"/>
          <w:b/>
          <w:color w:val="943634" w:themeColor="accent2" w:themeShade="BF"/>
          <w:lang w:val="en-GB"/>
        </w:rPr>
        <w:t>6. Timeline (including time for pre testing tools)</w:t>
      </w:r>
    </w:p>
    <w:p w14:paraId="76B185E7" w14:textId="77777777" w:rsidR="000816E5" w:rsidRPr="002D46F5" w:rsidRDefault="000816E5" w:rsidP="007C31D0">
      <w:pPr>
        <w:jc w:val="both"/>
        <w:rPr>
          <w:rFonts w:ascii="Franklin Gothic Book" w:hAnsi="Franklin Gothic Book"/>
          <w:b/>
          <w:color w:val="943634" w:themeColor="accent2" w:themeShade="BF"/>
          <w:lang w:val="en-GB"/>
        </w:rPr>
      </w:pPr>
    </w:p>
    <w:p w14:paraId="76B185E8" w14:textId="5309BD53" w:rsidR="000816E5" w:rsidRPr="002D46F5" w:rsidRDefault="007B7FB0" w:rsidP="000816E5">
      <w:pPr>
        <w:jc w:val="both"/>
        <w:rPr>
          <w:rFonts w:ascii="Franklin Gothic Book" w:hAnsi="Franklin Gothic Book"/>
          <w:b/>
          <w:color w:val="943634" w:themeColor="accent2" w:themeShade="BF"/>
          <w:lang w:val="en-GB"/>
        </w:rPr>
      </w:pPr>
      <w:r w:rsidRPr="002D46F5">
        <w:rPr>
          <w:rFonts w:ascii="Franklin Gothic Book" w:hAnsi="Franklin Gothic Book"/>
          <w:b/>
          <w:color w:val="943634" w:themeColor="accent2" w:themeShade="BF"/>
          <w:lang w:val="en-GB"/>
        </w:rPr>
        <w:t xml:space="preserve">7. </w:t>
      </w:r>
      <w:r w:rsidR="000816E5" w:rsidRPr="002D46F5">
        <w:rPr>
          <w:rFonts w:ascii="Franklin Gothic Book" w:hAnsi="Franklin Gothic Book"/>
          <w:b/>
          <w:color w:val="943634" w:themeColor="accent2" w:themeShade="BF"/>
          <w:lang w:val="en-GB"/>
        </w:rPr>
        <w:t>Annex: Research</w:t>
      </w:r>
      <w:r w:rsidR="00F47B4B" w:rsidRPr="002D46F5">
        <w:rPr>
          <w:rFonts w:ascii="Franklin Gothic Book" w:hAnsi="Franklin Gothic Book"/>
          <w:b/>
          <w:color w:val="943634" w:themeColor="accent2" w:themeShade="BF"/>
          <w:lang w:val="en-GB"/>
        </w:rPr>
        <w:t>/Evaluation</w:t>
      </w:r>
      <w:r w:rsidR="000816E5" w:rsidRPr="002D46F5">
        <w:rPr>
          <w:rFonts w:ascii="Franklin Gothic Book" w:hAnsi="Franklin Gothic Book"/>
          <w:b/>
          <w:color w:val="943634" w:themeColor="accent2" w:themeShade="BF"/>
          <w:lang w:val="en-GB"/>
        </w:rPr>
        <w:t xml:space="preserve"> matrix</w:t>
      </w:r>
    </w:p>
    <w:p w14:paraId="76B185E9" w14:textId="77777777" w:rsidR="000816E5" w:rsidRPr="007B7FB0" w:rsidRDefault="000816E5" w:rsidP="000816E5">
      <w:pPr>
        <w:jc w:val="both"/>
        <w:rPr>
          <w:rFonts w:ascii="Franklin Gothic Book" w:hAnsi="Franklin Gothic Book"/>
          <w:lang w:val="en-GB"/>
        </w:rPr>
      </w:pPr>
    </w:p>
    <w:tbl>
      <w:tblPr>
        <w:tblStyle w:val="TableGrid"/>
        <w:tblW w:w="10660" w:type="dxa"/>
        <w:tblLayout w:type="fixed"/>
        <w:tblLook w:val="04A0" w:firstRow="1" w:lastRow="0" w:firstColumn="1" w:lastColumn="0" w:noHBand="0" w:noVBand="1"/>
      </w:tblPr>
      <w:tblGrid>
        <w:gridCol w:w="1538"/>
        <w:gridCol w:w="1157"/>
        <w:gridCol w:w="1157"/>
        <w:gridCol w:w="1157"/>
        <w:gridCol w:w="1028"/>
        <w:gridCol w:w="1157"/>
        <w:gridCol w:w="1161"/>
        <w:gridCol w:w="730"/>
        <w:gridCol w:w="1575"/>
      </w:tblGrid>
      <w:tr w:rsidR="00F47B4B" w:rsidRPr="007B7FB0" w14:paraId="76B185FE" w14:textId="77777777" w:rsidTr="002D46F5">
        <w:trPr>
          <w:trHeight w:val="1085"/>
        </w:trPr>
        <w:tc>
          <w:tcPr>
            <w:tcW w:w="1538" w:type="dxa"/>
          </w:tcPr>
          <w:p w14:paraId="73FDB499" w14:textId="3DA76FDB" w:rsidR="00F47B4B" w:rsidRPr="007B7FB0" w:rsidRDefault="007B7FB0" w:rsidP="00F47B4B">
            <w:pPr>
              <w:jc w:val="both"/>
              <w:rPr>
                <w:rFonts w:ascii="Franklin Gothic Book" w:hAnsi="Franklin Gothic Book"/>
                <w:bCs/>
                <w:lang w:val="en-GB"/>
              </w:rPr>
            </w:pPr>
            <w:r w:rsidRPr="007B7FB0">
              <w:rPr>
                <w:rFonts w:ascii="Franklin Gothic Book" w:hAnsi="Franklin Gothic Book"/>
                <w:bCs/>
                <w:lang w:val="en-GB"/>
              </w:rPr>
              <w:t>Study</w:t>
            </w:r>
          </w:p>
          <w:p w14:paraId="76B185EC" w14:textId="46B4E7E9" w:rsidR="00F47B4B" w:rsidRPr="007B7FB0" w:rsidRDefault="007B7FB0" w:rsidP="00F47B4B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  <w:r w:rsidRPr="007B7FB0">
              <w:rPr>
                <w:rFonts w:ascii="Franklin Gothic Book" w:hAnsi="Franklin Gothic Book"/>
                <w:bCs/>
                <w:lang w:val="en-GB"/>
              </w:rPr>
              <w:t>Objectives</w:t>
            </w:r>
          </w:p>
        </w:tc>
        <w:tc>
          <w:tcPr>
            <w:tcW w:w="1157" w:type="dxa"/>
          </w:tcPr>
          <w:p w14:paraId="49B5A0AE" w14:textId="01A0D374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Key questions</w:t>
            </w:r>
          </w:p>
        </w:tc>
        <w:tc>
          <w:tcPr>
            <w:tcW w:w="1157" w:type="dxa"/>
          </w:tcPr>
          <w:p w14:paraId="724CA91C" w14:textId="2754B8BA" w:rsidR="00F47B4B" w:rsidRPr="007B7FB0" w:rsidRDefault="00F47B4B" w:rsidP="00F47B4B">
            <w:pPr>
              <w:jc w:val="both"/>
              <w:rPr>
                <w:rFonts w:ascii="Franklin Gothic Book" w:hAnsi="Franklin Gothic Book"/>
                <w:bCs/>
                <w:lang w:val="en-GB"/>
              </w:rPr>
            </w:pPr>
            <w:r w:rsidRPr="007B7FB0">
              <w:rPr>
                <w:rFonts w:ascii="Franklin Gothic Book" w:hAnsi="Franklin Gothic Book"/>
                <w:bCs/>
                <w:lang w:val="en-GB"/>
              </w:rPr>
              <w:t>Specific</w:t>
            </w:r>
            <w:r w:rsidR="007B7FB0" w:rsidRPr="007B7FB0">
              <w:rPr>
                <w:rStyle w:val="FootnoteReference"/>
                <w:rFonts w:ascii="Franklin Gothic Book" w:hAnsi="Franklin Gothic Book"/>
                <w:bCs/>
                <w:lang w:val="en-GB"/>
              </w:rPr>
              <w:footnoteReference w:id="1"/>
            </w:r>
          </w:p>
          <w:p w14:paraId="02009B93" w14:textId="77777777" w:rsidR="00F47B4B" w:rsidRPr="007B7FB0" w:rsidRDefault="00F47B4B" w:rsidP="00F47B4B">
            <w:pPr>
              <w:jc w:val="both"/>
              <w:rPr>
                <w:rFonts w:ascii="Franklin Gothic Book" w:hAnsi="Franklin Gothic Book"/>
                <w:bCs/>
                <w:lang w:val="en-GB"/>
              </w:rPr>
            </w:pPr>
            <w:r w:rsidRPr="007B7FB0">
              <w:rPr>
                <w:rFonts w:ascii="Franklin Gothic Book" w:hAnsi="Franklin Gothic Book"/>
                <w:bCs/>
                <w:lang w:val="en-GB"/>
              </w:rPr>
              <w:t>Sub-</w:t>
            </w:r>
          </w:p>
          <w:p w14:paraId="6C5D0861" w14:textId="77777777" w:rsidR="00F47B4B" w:rsidRPr="007B7FB0" w:rsidRDefault="00F47B4B" w:rsidP="00F47B4B">
            <w:pPr>
              <w:jc w:val="both"/>
              <w:rPr>
                <w:rFonts w:ascii="Franklin Gothic Book" w:hAnsi="Franklin Gothic Book"/>
                <w:bCs/>
                <w:lang w:val="en-GB"/>
              </w:rPr>
            </w:pPr>
            <w:r w:rsidRPr="007B7FB0">
              <w:rPr>
                <w:rFonts w:ascii="Franklin Gothic Book" w:hAnsi="Franklin Gothic Book"/>
                <w:bCs/>
                <w:lang w:val="en-GB"/>
              </w:rPr>
              <w:t>Questions</w:t>
            </w:r>
          </w:p>
          <w:p w14:paraId="76B185EF" w14:textId="4A5930E3" w:rsidR="00F47B4B" w:rsidRPr="007B7FB0" w:rsidRDefault="00F47B4B" w:rsidP="00F47B4B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157" w:type="dxa"/>
          </w:tcPr>
          <w:p w14:paraId="76B185F0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Indicators to explore</w:t>
            </w:r>
          </w:p>
          <w:p w14:paraId="76B185F1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028" w:type="dxa"/>
          </w:tcPr>
          <w:p w14:paraId="76B185F2" w14:textId="77777777" w:rsidR="00F47B4B" w:rsidRPr="007B7FB0" w:rsidRDefault="00F47B4B" w:rsidP="000816E5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  <w:r w:rsidRPr="007B7FB0">
              <w:rPr>
                <w:rFonts w:ascii="Franklin Gothic Book" w:hAnsi="Franklin Gothic Book"/>
                <w:bCs/>
                <w:lang w:val="fr-FR"/>
              </w:rPr>
              <w:t xml:space="preserve">Unit of </w:t>
            </w:r>
            <w:proofErr w:type="spellStart"/>
            <w:r w:rsidRPr="007B7FB0">
              <w:rPr>
                <w:rFonts w:ascii="Franklin Gothic Book" w:hAnsi="Franklin Gothic Book"/>
                <w:bCs/>
                <w:lang w:val="fr-FR"/>
              </w:rPr>
              <w:t>analysis</w:t>
            </w:r>
            <w:proofErr w:type="spellEnd"/>
          </w:p>
        </w:tc>
        <w:tc>
          <w:tcPr>
            <w:tcW w:w="1157" w:type="dxa"/>
          </w:tcPr>
          <w:p w14:paraId="76B185F3" w14:textId="77777777" w:rsidR="00F47B4B" w:rsidRPr="007B7FB0" w:rsidRDefault="00F47B4B" w:rsidP="000816E5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Data</w:t>
            </w:r>
          </w:p>
          <w:p w14:paraId="76B185F4" w14:textId="77777777" w:rsidR="00F47B4B" w:rsidRPr="007B7FB0" w:rsidRDefault="00F47B4B" w:rsidP="000816E5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sources</w:t>
            </w:r>
          </w:p>
          <w:p w14:paraId="76B185F5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161" w:type="dxa"/>
          </w:tcPr>
          <w:p w14:paraId="76B185F6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Data collection</w:t>
            </w:r>
          </w:p>
          <w:p w14:paraId="76B185F7" w14:textId="2676E5A5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methods</w:t>
            </w:r>
          </w:p>
          <w:p w14:paraId="76B185F8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</w:p>
          <w:p w14:paraId="76B185F9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730" w:type="dxa"/>
          </w:tcPr>
          <w:p w14:paraId="5FBBADC4" w14:textId="075E2F6F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Tools</w:t>
            </w:r>
          </w:p>
        </w:tc>
        <w:tc>
          <w:tcPr>
            <w:tcW w:w="1575" w:type="dxa"/>
          </w:tcPr>
          <w:p w14:paraId="76B185FA" w14:textId="1A44E2C0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Methods</w:t>
            </w:r>
          </w:p>
          <w:p w14:paraId="76B185FB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  <w:r w:rsidRPr="007B7FB0">
              <w:rPr>
                <w:rFonts w:ascii="Franklin Gothic Book" w:hAnsi="Franklin Gothic Book"/>
                <w:bCs/>
              </w:rPr>
              <w:t>for data</w:t>
            </w:r>
          </w:p>
          <w:p w14:paraId="76B185FC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</w:rPr>
            </w:pPr>
            <w:r w:rsidRPr="007B7FB0">
              <w:rPr>
                <w:rFonts w:ascii="Franklin Gothic Book" w:hAnsi="Franklin Gothic Book"/>
                <w:bCs/>
                <w:lang w:val="fr-FR"/>
              </w:rPr>
              <w:t>Analysis</w:t>
            </w:r>
          </w:p>
          <w:p w14:paraId="76B185FD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</w:rPr>
            </w:pPr>
          </w:p>
        </w:tc>
      </w:tr>
      <w:tr w:rsidR="00F47B4B" w:rsidRPr="007B7FB0" w14:paraId="76B18606" w14:textId="77777777" w:rsidTr="002D46F5">
        <w:trPr>
          <w:trHeight w:val="217"/>
        </w:trPr>
        <w:tc>
          <w:tcPr>
            <w:tcW w:w="1538" w:type="dxa"/>
          </w:tcPr>
          <w:p w14:paraId="76B185FF" w14:textId="00D190E6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157" w:type="dxa"/>
          </w:tcPr>
          <w:p w14:paraId="5130A0DB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157" w:type="dxa"/>
          </w:tcPr>
          <w:p w14:paraId="76B18600" w14:textId="3156275B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157" w:type="dxa"/>
          </w:tcPr>
          <w:p w14:paraId="76B18601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028" w:type="dxa"/>
          </w:tcPr>
          <w:p w14:paraId="76B18602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157" w:type="dxa"/>
          </w:tcPr>
          <w:p w14:paraId="76B18603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161" w:type="dxa"/>
          </w:tcPr>
          <w:p w14:paraId="76B18604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730" w:type="dxa"/>
          </w:tcPr>
          <w:p w14:paraId="0574430C" w14:textId="77777777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  <w:tc>
          <w:tcPr>
            <w:tcW w:w="1575" w:type="dxa"/>
          </w:tcPr>
          <w:p w14:paraId="76B18605" w14:textId="0103AF99" w:rsidR="00F47B4B" w:rsidRPr="007B7FB0" w:rsidRDefault="00F47B4B" w:rsidP="002968D2">
            <w:pPr>
              <w:jc w:val="both"/>
              <w:rPr>
                <w:rFonts w:ascii="Franklin Gothic Book" w:hAnsi="Franklin Gothic Book"/>
                <w:bCs/>
                <w:lang w:val="fr-FR"/>
              </w:rPr>
            </w:pPr>
          </w:p>
        </w:tc>
      </w:tr>
    </w:tbl>
    <w:p w14:paraId="76B18607" w14:textId="77777777" w:rsidR="000816E5" w:rsidRPr="007B7FB0" w:rsidRDefault="000816E5" w:rsidP="007C31D0">
      <w:pPr>
        <w:jc w:val="both"/>
        <w:rPr>
          <w:rFonts w:ascii="Franklin Gothic Book" w:hAnsi="Franklin Gothic Book"/>
          <w:b/>
          <w:color w:val="C00000"/>
          <w:lang w:val="en-GB"/>
        </w:rPr>
      </w:pPr>
    </w:p>
    <w:sectPr w:rsidR="000816E5" w:rsidRPr="007B7FB0" w:rsidSect="00E57FAE">
      <w:footerReference w:type="default" r:id="rId11"/>
      <w:pgSz w:w="11900" w:h="16840"/>
      <w:pgMar w:top="1134" w:right="843" w:bottom="426" w:left="993" w:header="426" w:footer="3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A7195" w14:textId="77777777" w:rsidR="009C6CD5" w:rsidRDefault="009C6CD5">
      <w:r>
        <w:separator/>
      </w:r>
    </w:p>
  </w:endnote>
  <w:endnote w:type="continuationSeparator" w:id="0">
    <w:p w14:paraId="0711CA68" w14:textId="77777777" w:rsidR="009C6CD5" w:rsidRDefault="009C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432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D2D2D" w14:textId="3771937A" w:rsidR="00653704" w:rsidRDefault="00653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E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B1860C" w14:textId="77777777" w:rsidR="00E57FAE" w:rsidRDefault="00E57FAE" w:rsidP="00FA72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FF24A" w14:textId="77777777" w:rsidR="009C6CD5" w:rsidRDefault="009C6CD5">
      <w:r>
        <w:separator/>
      </w:r>
    </w:p>
  </w:footnote>
  <w:footnote w:type="continuationSeparator" w:id="0">
    <w:p w14:paraId="1094FA26" w14:textId="77777777" w:rsidR="009C6CD5" w:rsidRDefault="009C6CD5">
      <w:r>
        <w:continuationSeparator/>
      </w:r>
    </w:p>
  </w:footnote>
  <w:footnote w:id="1">
    <w:p w14:paraId="783F73D0" w14:textId="6E924DE7" w:rsidR="007B7FB0" w:rsidRDefault="007B7FB0">
      <w:pPr>
        <w:pStyle w:val="FootnoteText"/>
      </w:pPr>
      <w:r>
        <w:rPr>
          <w:rStyle w:val="FootnoteReference"/>
        </w:rPr>
        <w:footnoteRef/>
      </w:r>
      <w:r>
        <w:t xml:space="preserve"> To be defined by the consultant(s).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D140E0"/>
    <w:multiLevelType w:val="hybridMultilevel"/>
    <w:tmpl w:val="2DC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F07"/>
    <w:multiLevelType w:val="hybridMultilevel"/>
    <w:tmpl w:val="E4DA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2244E"/>
    <w:multiLevelType w:val="multilevel"/>
    <w:tmpl w:val="563CB76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56614"/>
    <w:multiLevelType w:val="multilevel"/>
    <w:tmpl w:val="C434A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B64"/>
    <w:multiLevelType w:val="multilevel"/>
    <w:tmpl w:val="E17CD9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477578"/>
    <w:multiLevelType w:val="hybridMultilevel"/>
    <w:tmpl w:val="B90A4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A786C"/>
    <w:multiLevelType w:val="hybridMultilevel"/>
    <w:tmpl w:val="2F0672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A4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83C0A"/>
    <w:multiLevelType w:val="hybridMultilevel"/>
    <w:tmpl w:val="29CA78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270"/>
    <w:multiLevelType w:val="hybridMultilevel"/>
    <w:tmpl w:val="05BC3A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06F63"/>
    <w:multiLevelType w:val="multilevel"/>
    <w:tmpl w:val="D35E45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D6F00"/>
    <w:multiLevelType w:val="multilevel"/>
    <w:tmpl w:val="563CB76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C27214"/>
    <w:multiLevelType w:val="hybridMultilevel"/>
    <w:tmpl w:val="800832CA"/>
    <w:lvl w:ilvl="0" w:tplc="A0DA4A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3084"/>
    <w:multiLevelType w:val="multilevel"/>
    <w:tmpl w:val="72046A34"/>
    <w:lvl w:ilvl="0">
      <w:start w:val="1"/>
      <w:numFmt w:val="decimal"/>
      <w:pStyle w:val="K2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ahoma" w:hAnsi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3EED4E3B"/>
    <w:multiLevelType w:val="hybridMultilevel"/>
    <w:tmpl w:val="066E273C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8FC371D"/>
    <w:multiLevelType w:val="hybridMultilevel"/>
    <w:tmpl w:val="30B265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21EB"/>
    <w:multiLevelType w:val="multilevel"/>
    <w:tmpl w:val="563CB76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4D0C180A"/>
    <w:multiLevelType w:val="multilevel"/>
    <w:tmpl w:val="BD8C33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CD2E10"/>
    <w:multiLevelType w:val="hybridMultilevel"/>
    <w:tmpl w:val="8BEC41DE"/>
    <w:lvl w:ilvl="0" w:tplc="7406A88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D2C40"/>
    <w:multiLevelType w:val="multilevel"/>
    <w:tmpl w:val="563CB76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4AB6071"/>
    <w:multiLevelType w:val="hybridMultilevel"/>
    <w:tmpl w:val="6B38E0DE"/>
    <w:lvl w:ilvl="0" w:tplc="A0DA4A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64F5"/>
    <w:multiLevelType w:val="hybridMultilevel"/>
    <w:tmpl w:val="A93E5080"/>
    <w:lvl w:ilvl="0" w:tplc="07D0FC6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05EE9"/>
    <w:multiLevelType w:val="multilevel"/>
    <w:tmpl w:val="CB24B7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796040"/>
    <w:multiLevelType w:val="hybridMultilevel"/>
    <w:tmpl w:val="886650D4"/>
    <w:lvl w:ilvl="0" w:tplc="A0DA4A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0703C"/>
    <w:multiLevelType w:val="hybridMultilevel"/>
    <w:tmpl w:val="E6504D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53CE8"/>
    <w:multiLevelType w:val="multilevel"/>
    <w:tmpl w:val="93824F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956807"/>
    <w:multiLevelType w:val="hybridMultilevel"/>
    <w:tmpl w:val="A812518C"/>
    <w:lvl w:ilvl="0" w:tplc="A2AAC1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F3D93"/>
    <w:multiLevelType w:val="hybridMultilevel"/>
    <w:tmpl w:val="C5CA8E00"/>
    <w:lvl w:ilvl="0" w:tplc="316E92A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D3BE5"/>
    <w:multiLevelType w:val="hybridMultilevel"/>
    <w:tmpl w:val="E2CC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951A8"/>
    <w:multiLevelType w:val="hybridMultilevel"/>
    <w:tmpl w:val="1EBEC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77D8D"/>
    <w:multiLevelType w:val="hybridMultilevel"/>
    <w:tmpl w:val="1F7EA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63C46"/>
    <w:multiLevelType w:val="hybridMultilevel"/>
    <w:tmpl w:val="AC6C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040134">
    <w:abstractNumId w:val="14"/>
  </w:num>
  <w:num w:numId="2" w16cid:durableId="1131438707">
    <w:abstractNumId w:val="21"/>
  </w:num>
  <w:num w:numId="3" w16cid:durableId="1118377018">
    <w:abstractNumId w:val="10"/>
  </w:num>
  <w:num w:numId="4" w16cid:durableId="327902211">
    <w:abstractNumId w:val="8"/>
  </w:num>
  <w:num w:numId="5" w16cid:durableId="1310480493">
    <w:abstractNumId w:val="12"/>
  </w:num>
  <w:num w:numId="6" w16cid:durableId="1236816583">
    <w:abstractNumId w:val="15"/>
  </w:num>
  <w:num w:numId="7" w16cid:durableId="131601632">
    <w:abstractNumId w:val="16"/>
  </w:num>
  <w:num w:numId="8" w16cid:durableId="459957035">
    <w:abstractNumId w:val="4"/>
  </w:num>
  <w:num w:numId="9" w16cid:durableId="1273125401">
    <w:abstractNumId w:val="9"/>
  </w:num>
  <w:num w:numId="10" w16cid:durableId="1435782979">
    <w:abstractNumId w:val="20"/>
  </w:num>
  <w:num w:numId="11" w16cid:durableId="1311907762">
    <w:abstractNumId w:val="25"/>
  </w:num>
  <w:num w:numId="12" w16cid:durableId="1654946506">
    <w:abstractNumId w:val="7"/>
  </w:num>
  <w:num w:numId="13" w16cid:durableId="501435269">
    <w:abstractNumId w:val="31"/>
  </w:num>
  <w:num w:numId="14" w16cid:durableId="1696299107">
    <w:abstractNumId w:val="17"/>
  </w:num>
  <w:num w:numId="15" w16cid:durableId="303000875">
    <w:abstractNumId w:val="32"/>
  </w:num>
  <w:num w:numId="16" w16cid:durableId="53704943">
    <w:abstractNumId w:val="2"/>
  </w:num>
  <w:num w:numId="17" w16cid:durableId="1035151901">
    <w:abstractNumId w:val="13"/>
  </w:num>
  <w:num w:numId="18" w16cid:durableId="871266470">
    <w:abstractNumId w:val="5"/>
  </w:num>
  <w:num w:numId="19" w16cid:durableId="1177115396">
    <w:abstractNumId w:val="28"/>
  </w:num>
  <w:num w:numId="20" w16cid:durableId="364253418">
    <w:abstractNumId w:val="27"/>
  </w:num>
  <w:num w:numId="21" w16cid:durableId="1482962792">
    <w:abstractNumId w:val="30"/>
  </w:num>
  <w:num w:numId="22" w16cid:durableId="1912038994">
    <w:abstractNumId w:val="22"/>
  </w:num>
  <w:num w:numId="23" w16cid:durableId="2023509858">
    <w:abstractNumId w:val="11"/>
  </w:num>
  <w:num w:numId="24" w16cid:durableId="798378936">
    <w:abstractNumId w:val="29"/>
  </w:num>
  <w:num w:numId="25" w16cid:durableId="1285581532">
    <w:abstractNumId w:val="24"/>
  </w:num>
  <w:num w:numId="26" w16cid:durableId="1924950724">
    <w:abstractNumId w:val="23"/>
  </w:num>
  <w:num w:numId="27" w16cid:durableId="1070925351">
    <w:abstractNumId w:val="19"/>
  </w:num>
  <w:num w:numId="28" w16cid:durableId="299116415">
    <w:abstractNumId w:val="6"/>
  </w:num>
  <w:num w:numId="29" w16cid:durableId="1978535410">
    <w:abstractNumId w:val="3"/>
  </w:num>
  <w:num w:numId="30" w16cid:durableId="1929464923">
    <w:abstractNumId w:val="18"/>
  </w:num>
  <w:num w:numId="31" w16cid:durableId="5269891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AA"/>
    <w:rsid w:val="00003A53"/>
    <w:rsid w:val="00015470"/>
    <w:rsid w:val="0002555E"/>
    <w:rsid w:val="00032112"/>
    <w:rsid w:val="0003235B"/>
    <w:rsid w:val="00036BEA"/>
    <w:rsid w:val="000535C0"/>
    <w:rsid w:val="000567AC"/>
    <w:rsid w:val="00060B09"/>
    <w:rsid w:val="00065561"/>
    <w:rsid w:val="00076210"/>
    <w:rsid w:val="000816E5"/>
    <w:rsid w:val="000A0371"/>
    <w:rsid w:val="000A1160"/>
    <w:rsid w:val="000B2CA4"/>
    <w:rsid w:val="000C53F8"/>
    <w:rsid w:val="000D7EE8"/>
    <w:rsid w:val="000E18ED"/>
    <w:rsid w:val="000F3BEA"/>
    <w:rsid w:val="000F5551"/>
    <w:rsid w:val="000F7F1B"/>
    <w:rsid w:val="00102B7A"/>
    <w:rsid w:val="0010431D"/>
    <w:rsid w:val="001110A2"/>
    <w:rsid w:val="00112EDC"/>
    <w:rsid w:val="00114999"/>
    <w:rsid w:val="001151D2"/>
    <w:rsid w:val="00115F7B"/>
    <w:rsid w:val="00116AAA"/>
    <w:rsid w:val="00122454"/>
    <w:rsid w:val="001371C6"/>
    <w:rsid w:val="001415CC"/>
    <w:rsid w:val="0015126B"/>
    <w:rsid w:val="00156753"/>
    <w:rsid w:val="00156C84"/>
    <w:rsid w:val="00166116"/>
    <w:rsid w:val="001730CF"/>
    <w:rsid w:val="00177310"/>
    <w:rsid w:val="00183D4E"/>
    <w:rsid w:val="00194162"/>
    <w:rsid w:val="001A26C4"/>
    <w:rsid w:val="001A2CC2"/>
    <w:rsid w:val="001A67FD"/>
    <w:rsid w:val="001B19C5"/>
    <w:rsid w:val="001D6170"/>
    <w:rsid w:val="001D7014"/>
    <w:rsid w:val="001E1CBA"/>
    <w:rsid w:val="001E280F"/>
    <w:rsid w:val="001E3AC5"/>
    <w:rsid w:val="001F0377"/>
    <w:rsid w:val="002044E7"/>
    <w:rsid w:val="00205474"/>
    <w:rsid w:val="00214A62"/>
    <w:rsid w:val="002162F7"/>
    <w:rsid w:val="0021633F"/>
    <w:rsid w:val="00217527"/>
    <w:rsid w:val="0023656F"/>
    <w:rsid w:val="00246386"/>
    <w:rsid w:val="00254C71"/>
    <w:rsid w:val="00255F33"/>
    <w:rsid w:val="00265303"/>
    <w:rsid w:val="00287875"/>
    <w:rsid w:val="00295FC5"/>
    <w:rsid w:val="002C7D12"/>
    <w:rsid w:val="002D361C"/>
    <w:rsid w:val="002D46F5"/>
    <w:rsid w:val="002D5414"/>
    <w:rsid w:val="002E2263"/>
    <w:rsid w:val="002E37AA"/>
    <w:rsid w:val="002F4828"/>
    <w:rsid w:val="002F7586"/>
    <w:rsid w:val="003062E3"/>
    <w:rsid w:val="0030741C"/>
    <w:rsid w:val="00311CE2"/>
    <w:rsid w:val="00333C0B"/>
    <w:rsid w:val="00334989"/>
    <w:rsid w:val="003373C3"/>
    <w:rsid w:val="00341A2F"/>
    <w:rsid w:val="00346F0D"/>
    <w:rsid w:val="0037268C"/>
    <w:rsid w:val="003749DD"/>
    <w:rsid w:val="003853CE"/>
    <w:rsid w:val="003A0D7F"/>
    <w:rsid w:val="003A1EE7"/>
    <w:rsid w:val="003A6AE5"/>
    <w:rsid w:val="003B0243"/>
    <w:rsid w:val="003B1CFF"/>
    <w:rsid w:val="003B4CA5"/>
    <w:rsid w:val="003D0807"/>
    <w:rsid w:val="003D27E4"/>
    <w:rsid w:val="003D4EB0"/>
    <w:rsid w:val="003D7AB2"/>
    <w:rsid w:val="003E7C20"/>
    <w:rsid w:val="003F1783"/>
    <w:rsid w:val="003F7051"/>
    <w:rsid w:val="004041F1"/>
    <w:rsid w:val="00411C9B"/>
    <w:rsid w:val="004305FB"/>
    <w:rsid w:val="00437F35"/>
    <w:rsid w:val="00440AF2"/>
    <w:rsid w:val="00445007"/>
    <w:rsid w:val="00447604"/>
    <w:rsid w:val="00452336"/>
    <w:rsid w:val="00454E89"/>
    <w:rsid w:val="00475B62"/>
    <w:rsid w:val="00477E0A"/>
    <w:rsid w:val="00484E42"/>
    <w:rsid w:val="00491C51"/>
    <w:rsid w:val="00497609"/>
    <w:rsid w:val="004A3F99"/>
    <w:rsid w:val="004A6E5F"/>
    <w:rsid w:val="004C428A"/>
    <w:rsid w:val="004C658F"/>
    <w:rsid w:val="004C772F"/>
    <w:rsid w:val="004D514F"/>
    <w:rsid w:val="004D66AE"/>
    <w:rsid w:val="004E353D"/>
    <w:rsid w:val="004E74C6"/>
    <w:rsid w:val="00512257"/>
    <w:rsid w:val="0053592B"/>
    <w:rsid w:val="005411D4"/>
    <w:rsid w:val="005451B3"/>
    <w:rsid w:val="005533E8"/>
    <w:rsid w:val="005737FF"/>
    <w:rsid w:val="00574721"/>
    <w:rsid w:val="005818DE"/>
    <w:rsid w:val="005852A8"/>
    <w:rsid w:val="00585D7D"/>
    <w:rsid w:val="005A4225"/>
    <w:rsid w:val="005B3980"/>
    <w:rsid w:val="005D1EB9"/>
    <w:rsid w:val="005F1EA7"/>
    <w:rsid w:val="005F7B31"/>
    <w:rsid w:val="00606CC3"/>
    <w:rsid w:val="00620742"/>
    <w:rsid w:val="006242AA"/>
    <w:rsid w:val="006440BE"/>
    <w:rsid w:val="00646CCB"/>
    <w:rsid w:val="00653704"/>
    <w:rsid w:val="006547AE"/>
    <w:rsid w:val="006609B1"/>
    <w:rsid w:val="00670149"/>
    <w:rsid w:val="006770AE"/>
    <w:rsid w:val="00693AC2"/>
    <w:rsid w:val="006A6012"/>
    <w:rsid w:val="006B3099"/>
    <w:rsid w:val="006B4A33"/>
    <w:rsid w:val="006C31A0"/>
    <w:rsid w:val="006D30B6"/>
    <w:rsid w:val="006D3330"/>
    <w:rsid w:val="006D4108"/>
    <w:rsid w:val="006E2E0A"/>
    <w:rsid w:val="006E45CE"/>
    <w:rsid w:val="00705B91"/>
    <w:rsid w:val="00712552"/>
    <w:rsid w:val="00715E43"/>
    <w:rsid w:val="00737884"/>
    <w:rsid w:val="0074019A"/>
    <w:rsid w:val="00741DC6"/>
    <w:rsid w:val="0074298F"/>
    <w:rsid w:val="0074461C"/>
    <w:rsid w:val="00752A3F"/>
    <w:rsid w:val="00753D61"/>
    <w:rsid w:val="00754AA7"/>
    <w:rsid w:val="00760CBD"/>
    <w:rsid w:val="007704B1"/>
    <w:rsid w:val="00770C11"/>
    <w:rsid w:val="007867F6"/>
    <w:rsid w:val="0078781A"/>
    <w:rsid w:val="00792235"/>
    <w:rsid w:val="007A0318"/>
    <w:rsid w:val="007B7FB0"/>
    <w:rsid w:val="007C0516"/>
    <w:rsid w:val="007C31D0"/>
    <w:rsid w:val="007C4173"/>
    <w:rsid w:val="007D1B76"/>
    <w:rsid w:val="007F2233"/>
    <w:rsid w:val="007F510D"/>
    <w:rsid w:val="00800FA6"/>
    <w:rsid w:val="008016E5"/>
    <w:rsid w:val="0080397C"/>
    <w:rsid w:val="00815738"/>
    <w:rsid w:val="00815D66"/>
    <w:rsid w:val="00825542"/>
    <w:rsid w:val="00853BC8"/>
    <w:rsid w:val="008728C1"/>
    <w:rsid w:val="008957B3"/>
    <w:rsid w:val="0089634A"/>
    <w:rsid w:val="008A4E49"/>
    <w:rsid w:val="008A5C1D"/>
    <w:rsid w:val="008B308C"/>
    <w:rsid w:val="008B4B34"/>
    <w:rsid w:val="008C7E21"/>
    <w:rsid w:val="008D132A"/>
    <w:rsid w:val="008E11C6"/>
    <w:rsid w:val="008F4419"/>
    <w:rsid w:val="008F508F"/>
    <w:rsid w:val="008F5D04"/>
    <w:rsid w:val="008F6238"/>
    <w:rsid w:val="008F79AD"/>
    <w:rsid w:val="0090195C"/>
    <w:rsid w:val="00910FBA"/>
    <w:rsid w:val="00911CD4"/>
    <w:rsid w:val="00920050"/>
    <w:rsid w:val="009212B6"/>
    <w:rsid w:val="00954EDE"/>
    <w:rsid w:val="009671E9"/>
    <w:rsid w:val="0099759B"/>
    <w:rsid w:val="009B7C16"/>
    <w:rsid w:val="009C1D49"/>
    <w:rsid w:val="009C63D9"/>
    <w:rsid w:val="009C6CD5"/>
    <w:rsid w:val="009D1550"/>
    <w:rsid w:val="009F5492"/>
    <w:rsid w:val="009F6CA3"/>
    <w:rsid w:val="00A10F5F"/>
    <w:rsid w:val="00A2629F"/>
    <w:rsid w:val="00A32B26"/>
    <w:rsid w:val="00A42674"/>
    <w:rsid w:val="00A42AB8"/>
    <w:rsid w:val="00A52074"/>
    <w:rsid w:val="00A536D2"/>
    <w:rsid w:val="00A53D85"/>
    <w:rsid w:val="00A54816"/>
    <w:rsid w:val="00A63D19"/>
    <w:rsid w:val="00A6677E"/>
    <w:rsid w:val="00A80949"/>
    <w:rsid w:val="00A80B48"/>
    <w:rsid w:val="00A83BB0"/>
    <w:rsid w:val="00A90176"/>
    <w:rsid w:val="00A902FD"/>
    <w:rsid w:val="00A91FEF"/>
    <w:rsid w:val="00AA7A9D"/>
    <w:rsid w:val="00AB15A8"/>
    <w:rsid w:val="00AB50D1"/>
    <w:rsid w:val="00AC03E4"/>
    <w:rsid w:val="00AC5391"/>
    <w:rsid w:val="00AD0121"/>
    <w:rsid w:val="00AE1E68"/>
    <w:rsid w:val="00AE3961"/>
    <w:rsid w:val="00AF0FD8"/>
    <w:rsid w:val="00AF2010"/>
    <w:rsid w:val="00AF5CE9"/>
    <w:rsid w:val="00AF76A1"/>
    <w:rsid w:val="00B04079"/>
    <w:rsid w:val="00B12880"/>
    <w:rsid w:val="00B2240E"/>
    <w:rsid w:val="00B33DD6"/>
    <w:rsid w:val="00B36ADD"/>
    <w:rsid w:val="00B415D6"/>
    <w:rsid w:val="00B4284B"/>
    <w:rsid w:val="00B42BBD"/>
    <w:rsid w:val="00B52AF2"/>
    <w:rsid w:val="00B53ED0"/>
    <w:rsid w:val="00B5638F"/>
    <w:rsid w:val="00B6178E"/>
    <w:rsid w:val="00B67DB3"/>
    <w:rsid w:val="00B74AC0"/>
    <w:rsid w:val="00B75FD3"/>
    <w:rsid w:val="00B77F80"/>
    <w:rsid w:val="00B82117"/>
    <w:rsid w:val="00BC1333"/>
    <w:rsid w:val="00BC1EE6"/>
    <w:rsid w:val="00BC40A6"/>
    <w:rsid w:val="00BC483E"/>
    <w:rsid w:val="00BC575D"/>
    <w:rsid w:val="00BC6165"/>
    <w:rsid w:val="00BD2987"/>
    <w:rsid w:val="00BE64ED"/>
    <w:rsid w:val="00BF4FC9"/>
    <w:rsid w:val="00BF6E12"/>
    <w:rsid w:val="00C03B24"/>
    <w:rsid w:val="00C15584"/>
    <w:rsid w:val="00C16935"/>
    <w:rsid w:val="00C20246"/>
    <w:rsid w:val="00C2439C"/>
    <w:rsid w:val="00C25009"/>
    <w:rsid w:val="00C30366"/>
    <w:rsid w:val="00C3175C"/>
    <w:rsid w:val="00C33103"/>
    <w:rsid w:val="00C460C7"/>
    <w:rsid w:val="00C545B4"/>
    <w:rsid w:val="00C54C75"/>
    <w:rsid w:val="00C56F1F"/>
    <w:rsid w:val="00C62F7C"/>
    <w:rsid w:val="00C706A7"/>
    <w:rsid w:val="00C70939"/>
    <w:rsid w:val="00C71BEA"/>
    <w:rsid w:val="00C818CD"/>
    <w:rsid w:val="00CA2D23"/>
    <w:rsid w:val="00CB5AEE"/>
    <w:rsid w:val="00CB5D9B"/>
    <w:rsid w:val="00CC62A7"/>
    <w:rsid w:val="00CC70C2"/>
    <w:rsid w:val="00CD04C5"/>
    <w:rsid w:val="00CD61A3"/>
    <w:rsid w:val="00CD685F"/>
    <w:rsid w:val="00CD6C73"/>
    <w:rsid w:val="00CE0DA6"/>
    <w:rsid w:val="00CE577C"/>
    <w:rsid w:val="00CF0A07"/>
    <w:rsid w:val="00D03CFA"/>
    <w:rsid w:val="00D0540D"/>
    <w:rsid w:val="00D068A6"/>
    <w:rsid w:val="00D07BFA"/>
    <w:rsid w:val="00D07E83"/>
    <w:rsid w:val="00D14722"/>
    <w:rsid w:val="00D212B5"/>
    <w:rsid w:val="00D23A7D"/>
    <w:rsid w:val="00D505EF"/>
    <w:rsid w:val="00D5586B"/>
    <w:rsid w:val="00D636FF"/>
    <w:rsid w:val="00D71596"/>
    <w:rsid w:val="00D83865"/>
    <w:rsid w:val="00D846D0"/>
    <w:rsid w:val="00DB0B15"/>
    <w:rsid w:val="00DC4D88"/>
    <w:rsid w:val="00DC5C7C"/>
    <w:rsid w:val="00DD03FA"/>
    <w:rsid w:val="00DD111C"/>
    <w:rsid w:val="00DE182E"/>
    <w:rsid w:val="00DE3861"/>
    <w:rsid w:val="00DE5B05"/>
    <w:rsid w:val="00DF2A4C"/>
    <w:rsid w:val="00E03FBE"/>
    <w:rsid w:val="00E12406"/>
    <w:rsid w:val="00E144CA"/>
    <w:rsid w:val="00E228E4"/>
    <w:rsid w:val="00E3695C"/>
    <w:rsid w:val="00E370BD"/>
    <w:rsid w:val="00E53A15"/>
    <w:rsid w:val="00E558FB"/>
    <w:rsid w:val="00E57FAE"/>
    <w:rsid w:val="00E760B5"/>
    <w:rsid w:val="00E8472A"/>
    <w:rsid w:val="00E86B8D"/>
    <w:rsid w:val="00E90B8C"/>
    <w:rsid w:val="00E95B0A"/>
    <w:rsid w:val="00E96FC3"/>
    <w:rsid w:val="00EB21DA"/>
    <w:rsid w:val="00EB5B07"/>
    <w:rsid w:val="00ED2904"/>
    <w:rsid w:val="00ED61CC"/>
    <w:rsid w:val="00EE1FDE"/>
    <w:rsid w:val="00F00179"/>
    <w:rsid w:val="00F00AA2"/>
    <w:rsid w:val="00F03763"/>
    <w:rsid w:val="00F05414"/>
    <w:rsid w:val="00F23D66"/>
    <w:rsid w:val="00F30822"/>
    <w:rsid w:val="00F34928"/>
    <w:rsid w:val="00F47B4B"/>
    <w:rsid w:val="00F561AE"/>
    <w:rsid w:val="00F81693"/>
    <w:rsid w:val="00FA7283"/>
    <w:rsid w:val="00FB2FC1"/>
    <w:rsid w:val="00FB3037"/>
    <w:rsid w:val="00FC3280"/>
    <w:rsid w:val="00FC35E8"/>
    <w:rsid w:val="00FD62F8"/>
    <w:rsid w:val="00FE44F2"/>
    <w:rsid w:val="00FE5029"/>
    <w:rsid w:val="00FF13BF"/>
    <w:rsid w:val="00FF296B"/>
    <w:rsid w:val="00FF3F23"/>
    <w:rsid w:val="00FF47F5"/>
    <w:rsid w:val="00FF4D1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opacity="22938f" offset="0"/>
      <v:textbox inset=",7.2pt,,7.2pt"/>
    </o:shapedefaults>
    <o:shapelayout v:ext="edit">
      <o:idmap v:ext="edit" data="2"/>
    </o:shapelayout>
  </w:shapeDefaults>
  <w:doNotEmbedSmartTags/>
  <w:decimalSymbol w:val="."/>
  <w:listSeparator w:val=","/>
  <w14:docId w14:val="76B1856B"/>
  <w15:docId w15:val="{30CBD7A0-4B31-478C-B50D-B116776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5CC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37AA"/>
    <w:pPr>
      <w:keepNext/>
      <w:keepLines/>
      <w:pBdr>
        <w:bottom w:val="dotted" w:sz="8" w:space="1" w:color="A39999"/>
      </w:pBdr>
      <w:tabs>
        <w:tab w:val="right" w:pos="9406"/>
      </w:tabs>
      <w:spacing w:before="120" w:after="240"/>
      <w:jc w:val="center"/>
      <w:outlineLvl w:val="0"/>
    </w:pPr>
    <w:rPr>
      <w:b/>
      <w:bCs/>
      <w:color w:val="661133"/>
      <w:spacing w:val="-13"/>
      <w:kern w:val="42"/>
      <w:sz w:val="4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A1236"/>
    <w:pPr>
      <w:keepNext/>
      <w:keepLines/>
      <w:spacing w:after="240"/>
      <w:outlineLvl w:val="1"/>
    </w:pPr>
    <w:rPr>
      <w:b/>
      <w:bCs/>
      <w:color w:val="342020"/>
      <w:spacing w:val="-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60864"/>
    <w:pPr>
      <w:keepNext/>
      <w:keepLines/>
      <w:outlineLvl w:val="2"/>
    </w:pPr>
    <w:rPr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37AA"/>
    <w:rPr>
      <w:b/>
      <w:bCs/>
      <w:color w:val="661133"/>
      <w:spacing w:val="-13"/>
      <w:kern w:val="42"/>
      <w:sz w:val="42"/>
      <w:szCs w:val="32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EA1236"/>
    <w:rPr>
      <w:rFonts w:eastAsia="Times New Roman"/>
      <w:b/>
      <w:bCs/>
      <w:color w:val="342020"/>
      <w:spacing w:val="-8"/>
      <w:sz w:val="28"/>
      <w:szCs w:val="26"/>
    </w:rPr>
  </w:style>
  <w:style w:type="character" w:customStyle="1" w:styleId="Heading3Char">
    <w:name w:val="Heading 3 Char"/>
    <w:link w:val="Heading3"/>
    <w:uiPriority w:val="9"/>
    <w:rsid w:val="00A60864"/>
    <w:rPr>
      <w:rFonts w:ascii="Arial" w:eastAsia="Times New Roman" w:hAnsi="Arial" w:cs="Times New Roman"/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8A5C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5C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C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CFE"/>
    <w:rPr>
      <w:sz w:val="24"/>
      <w:szCs w:val="24"/>
    </w:rPr>
  </w:style>
  <w:style w:type="character" w:styleId="PageNumber">
    <w:name w:val="page number"/>
    <w:basedOn w:val="DefaultParagraphFont"/>
    <w:rsid w:val="00373255"/>
  </w:style>
  <w:style w:type="paragraph" w:customStyle="1" w:styleId="Pullout1">
    <w:name w:val="Pullout 1"/>
    <w:basedOn w:val="Heading1"/>
    <w:qFormat/>
    <w:rsid w:val="003803DF"/>
    <w:pPr>
      <w:pBdr>
        <w:bottom w:val="none" w:sz="0" w:space="0" w:color="auto"/>
      </w:pBdr>
    </w:pPr>
    <w:rPr>
      <w:color w:val="342020"/>
    </w:rPr>
  </w:style>
  <w:style w:type="paragraph" w:styleId="Caption">
    <w:name w:val="caption"/>
    <w:basedOn w:val="Normal"/>
    <w:next w:val="Normal"/>
    <w:qFormat/>
    <w:rsid w:val="001B1F7E"/>
    <w:pPr>
      <w:spacing w:after="200"/>
    </w:pPr>
    <w:rPr>
      <w:b/>
      <w:bCs/>
      <w:color w:val="200000"/>
      <w:sz w:val="18"/>
      <w:szCs w:val="18"/>
    </w:rPr>
  </w:style>
  <w:style w:type="table" w:customStyle="1" w:styleId="TableSiSa">
    <w:name w:val="Table SiSa"/>
    <w:basedOn w:val="TableNormal"/>
    <w:qFormat/>
    <w:rsid w:val="00B61917"/>
    <w:tblPr>
      <w:tblStyleRowBandSize w:val="1"/>
      <w:tblBorders>
        <w:insideV w:val="single" w:sz="4" w:space="0" w:color="A39999"/>
      </w:tblBorders>
    </w:tblPr>
    <w:tblStylePr w:type="firstRow">
      <w:rPr>
        <w:b/>
        <w:color w:val="FFBB22"/>
      </w:rPr>
      <w:tblPr/>
      <w:tcPr>
        <w:shd w:val="clear" w:color="auto" w:fill="342020"/>
      </w:tcPr>
    </w:tblStylePr>
    <w:tblStylePr w:type="band1Horz">
      <w:tblPr/>
      <w:tcPr>
        <w:shd w:val="clear" w:color="auto" w:fill="ECEAEA"/>
      </w:tcPr>
    </w:tblStylePr>
  </w:style>
  <w:style w:type="paragraph" w:customStyle="1" w:styleId="Heading2-Orange">
    <w:name w:val="Heading 2 - Orange"/>
    <w:basedOn w:val="Heading2"/>
    <w:qFormat/>
    <w:rsid w:val="00ED442B"/>
    <w:rPr>
      <w:color w:val="FF6600"/>
    </w:rPr>
  </w:style>
  <w:style w:type="paragraph" w:customStyle="1" w:styleId="Heading2-Red">
    <w:name w:val="Heading 2 - Red"/>
    <w:basedOn w:val="Heading2"/>
    <w:qFormat/>
    <w:rsid w:val="00ED442B"/>
    <w:rPr>
      <w:color w:val="EE2222"/>
    </w:rPr>
  </w:style>
  <w:style w:type="paragraph" w:customStyle="1" w:styleId="Heading2-Maroon">
    <w:name w:val="Heading 2 - Maroon"/>
    <w:basedOn w:val="Heading2"/>
    <w:qFormat/>
    <w:rsid w:val="00ED442B"/>
    <w:rPr>
      <w:color w:val="661133"/>
    </w:rPr>
  </w:style>
  <w:style w:type="paragraph" w:customStyle="1" w:styleId="Heading3-Maroon">
    <w:name w:val="Heading 3 - Maroon"/>
    <w:basedOn w:val="Heading3"/>
    <w:qFormat/>
    <w:rsid w:val="002429F8"/>
    <w:rPr>
      <w:color w:val="661133"/>
    </w:rPr>
  </w:style>
  <w:style w:type="paragraph" w:customStyle="1" w:styleId="Heading3-Red">
    <w:name w:val="Heading 3 - Red"/>
    <w:basedOn w:val="Heading3"/>
    <w:qFormat/>
    <w:rsid w:val="00ED442B"/>
    <w:rPr>
      <w:color w:val="EE2222"/>
    </w:rPr>
  </w:style>
  <w:style w:type="paragraph" w:customStyle="1" w:styleId="Pullout1-White">
    <w:name w:val="Pullout 1 - White"/>
    <w:basedOn w:val="Pullout1"/>
    <w:qFormat/>
    <w:rsid w:val="002429F8"/>
    <w:rPr>
      <w:color w:val="FFFFFF"/>
    </w:rPr>
  </w:style>
  <w:style w:type="paragraph" w:customStyle="1" w:styleId="TextBox1">
    <w:name w:val="Text Box 1"/>
    <w:basedOn w:val="Normal"/>
    <w:qFormat/>
    <w:rsid w:val="00ED18B9"/>
    <w:rPr>
      <w:b/>
    </w:rPr>
  </w:style>
  <w:style w:type="paragraph" w:customStyle="1" w:styleId="LeadArticle1">
    <w:name w:val="Lead Article 1"/>
    <w:basedOn w:val="Normal"/>
    <w:qFormat/>
    <w:rsid w:val="00380971"/>
    <w:rPr>
      <w:b/>
      <w:color w:val="FF6600"/>
    </w:rPr>
  </w:style>
  <w:style w:type="paragraph" w:customStyle="1" w:styleId="K1">
    <w:name w:val="K1"/>
    <w:basedOn w:val="KNormal"/>
    <w:next w:val="K2"/>
    <w:rsid w:val="002E37AA"/>
    <w:pPr>
      <w:keepNext/>
      <w:keepLines/>
      <w:spacing w:before="120" w:after="120"/>
      <w:jc w:val="center"/>
    </w:pPr>
    <w:rPr>
      <w:b/>
      <w:caps/>
      <w:sz w:val="24"/>
      <w:u w:val="single"/>
    </w:rPr>
  </w:style>
  <w:style w:type="paragraph" w:customStyle="1" w:styleId="K2">
    <w:name w:val="K2"/>
    <w:basedOn w:val="KNormal"/>
    <w:next w:val="K3"/>
    <w:rsid w:val="002E37AA"/>
    <w:pPr>
      <w:keepNext/>
      <w:numPr>
        <w:numId w:val="1"/>
      </w:numPr>
      <w:spacing w:before="120" w:after="120"/>
    </w:pPr>
    <w:rPr>
      <w:b/>
      <w:caps/>
      <w:sz w:val="22"/>
    </w:rPr>
  </w:style>
  <w:style w:type="paragraph" w:customStyle="1" w:styleId="K3">
    <w:name w:val="K3"/>
    <w:basedOn w:val="KNormal"/>
    <w:next w:val="Normal"/>
    <w:rsid w:val="002E37AA"/>
    <w:pPr>
      <w:ind w:left="357" w:right="1004"/>
    </w:pPr>
    <w:rPr>
      <w:i/>
    </w:rPr>
  </w:style>
  <w:style w:type="paragraph" w:customStyle="1" w:styleId="KNormal">
    <w:name w:val="KNormal"/>
    <w:rsid w:val="002E37AA"/>
    <w:pPr>
      <w:ind w:left="284"/>
    </w:pPr>
    <w:rPr>
      <w:rFonts w:ascii="Tahoma" w:eastAsia="Times New Roman" w:hAnsi="Tahoma"/>
      <w:lang w:val="en-US" w:eastAsia="en-US"/>
    </w:rPr>
  </w:style>
  <w:style w:type="paragraph" w:styleId="BodyTextIndent3">
    <w:name w:val="Body Text Indent 3"/>
    <w:basedOn w:val="Normal"/>
    <w:rsid w:val="005852A8"/>
    <w:pPr>
      <w:widowControl w:val="0"/>
      <w:ind w:left="-851"/>
    </w:pPr>
    <w:rPr>
      <w:rFonts w:ascii="Tahoma" w:hAnsi="Tahoma"/>
      <w:sz w:val="22"/>
    </w:rPr>
  </w:style>
  <w:style w:type="paragraph" w:customStyle="1" w:styleId="Default">
    <w:name w:val="Default"/>
    <w:rsid w:val="00A6677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rsid w:val="008A5C1D"/>
    <w:pPr>
      <w:spacing w:after="120"/>
    </w:pPr>
  </w:style>
  <w:style w:type="paragraph" w:styleId="BalloonText">
    <w:name w:val="Balloon Text"/>
    <w:basedOn w:val="Normal"/>
    <w:semiHidden/>
    <w:rsid w:val="00295F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0F5F"/>
    <w:rPr>
      <w:sz w:val="16"/>
      <w:szCs w:val="16"/>
    </w:rPr>
  </w:style>
  <w:style w:type="paragraph" w:styleId="CommentText">
    <w:name w:val="annotation text"/>
    <w:basedOn w:val="Normal"/>
    <w:semiHidden/>
    <w:rsid w:val="00A10F5F"/>
  </w:style>
  <w:style w:type="paragraph" w:styleId="CommentSubject">
    <w:name w:val="annotation subject"/>
    <w:basedOn w:val="CommentText"/>
    <w:next w:val="CommentText"/>
    <w:semiHidden/>
    <w:rsid w:val="00A10F5F"/>
    <w:rPr>
      <w:b/>
      <w:bCs/>
    </w:rPr>
  </w:style>
  <w:style w:type="paragraph" w:styleId="EndnoteText">
    <w:name w:val="endnote text"/>
    <w:basedOn w:val="Normal"/>
    <w:semiHidden/>
    <w:rsid w:val="00EE1FDE"/>
  </w:style>
  <w:style w:type="character" w:styleId="EndnoteReference">
    <w:name w:val="endnote reference"/>
    <w:semiHidden/>
    <w:rsid w:val="00EE1FDE"/>
    <w:rPr>
      <w:vertAlign w:val="superscript"/>
    </w:rPr>
  </w:style>
  <w:style w:type="paragraph" w:styleId="FootnoteText">
    <w:name w:val="footnote text"/>
    <w:basedOn w:val="Normal"/>
    <w:semiHidden/>
    <w:rsid w:val="00EE1FDE"/>
  </w:style>
  <w:style w:type="character" w:styleId="FootnoteReference">
    <w:name w:val="footnote reference"/>
    <w:uiPriority w:val="99"/>
    <w:semiHidden/>
    <w:rsid w:val="00EE1FDE"/>
    <w:rPr>
      <w:vertAlign w:val="superscript"/>
    </w:rPr>
  </w:style>
  <w:style w:type="table" w:styleId="TableGrid">
    <w:name w:val="Table Grid"/>
    <w:basedOn w:val="TableNormal"/>
    <w:rsid w:val="00C56F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5474"/>
    <w:rPr>
      <w:color w:val="0000FF"/>
      <w:u w:val="single"/>
    </w:rPr>
  </w:style>
  <w:style w:type="character" w:customStyle="1" w:styleId="f">
    <w:name w:val="f"/>
    <w:basedOn w:val="DefaultParagraphFont"/>
    <w:rsid w:val="004A6E5F"/>
  </w:style>
  <w:style w:type="character" w:styleId="HTMLCite">
    <w:name w:val="HTML Cite"/>
    <w:unhideWhenUsed/>
    <w:rsid w:val="004A6E5F"/>
    <w:rPr>
      <w:i/>
      <w:iCs/>
    </w:rPr>
  </w:style>
  <w:style w:type="paragraph" w:customStyle="1" w:styleId="ListParagraph1">
    <w:name w:val="List Paragraph1"/>
    <w:basedOn w:val="Normal"/>
    <w:qFormat/>
    <w:rsid w:val="00FF47F5"/>
    <w:pPr>
      <w:ind w:left="720"/>
      <w:contextualSpacing/>
      <w:jc w:val="both"/>
    </w:pPr>
    <w:rPr>
      <w:rFonts w:ascii="Arial" w:eastAsia="Calibri" w:hAnsi="Arial" w:cs="Arial"/>
      <w:sz w:val="24"/>
      <w:szCs w:val="24"/>
      <w:lang w:val="en-GB"/>
    </w:rPr>
  </w:style>
  <w:style w:type="paragraph" w:customStyle="1" w:styleId="KeinLeerraum">
    <w:name w:val="Kein Leerraum"/>
    <w:qFormat/>
    <w:rsid w:val="00FF47F5"/>
    <w:pPr>
      <w:jc w:val="both"/>
    </w:pPr>
    <w:rPr>
      <w:rFonts w:eastAsia="Calibri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ightsavers%20Brand%20Intern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6EFAB5B74A04794A7466C267EF5B3" ma:contentTypeVersion="3" ma:contentTypeDescription="Create a new document." ma:contentTypeScope="" ma:versionID="af1a09ea28db4aee404ab70d109ffa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50242cfef579065841a9c95244d4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480B-E7E7-45D4-9E55-18DA7682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1C548-A38D-4FDD-91E5-B4B8F94B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4C82F-FECC-4C81-9923-8AED5B26E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57556-DD5A-40B4-A306-7DA27EB8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Sightsavers Brand Internal Template</Template>
  <TotalTime>18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Phase-1 Inception Report Format</vt:lpstr>
    </vt:vector>
  </TitlesOfParts>
  <Company>Saatchi &amp; Saatchi Design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Phase-1 Inception Report Format</dc:title>
  <dc:creator>Ousseni Kinda</dc:creator>
  <cp:lastModifiedBy>Charles Mule</cp:lastModifiedBy>
  <cp:revision>17</cp:revision>
  <cp:lastPrinted>2014-02-04T10:23:00Z</cp:lastPrinted>
  <dcterms:created xsi:type="dcterms:W3CDTF">2020-10-01T10:44:00Z</dcterms:created>
  <dcterms:modified xsi:type="dcterms:W3CDTF">2024-06-16T09:47:00Z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0x010100C526EFAB5B74A04794A7466C267EF5B3</vt:lpwstr>
  </property>
</Properties>
</file>